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E50FCE" w14:textId="77777777" w:rsidR="005A07E5" w:rsidRPr="005A07E5" w:rsidRDefault="005A07E5" w:rsidP="005A07E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5A0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Senate Recommendations on Dual Enrollment </w:t>
      </w:r>
    </w:p>
    <w:p w14:paraId="709C4346" w14:textId="77777777" w:rsidR="005A07E5" w:rsidRPr="005A07E5" w:rsidRDefault="005A07E5" w:rsidP="005A07E5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</w:rPr>
      </w:pPr>
      <w:r w:rsidRPr="005A07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14:paraId="35CDD4EF" w14:textId="6FB3CD3F" w:rsidR="005A07E5" w:rsidRPr="001511AE" w:rsidRDefault="007328C1" w:rsidP="001511AE">
      <w:pPr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</w:t>
      </w:r>
      <w:r w:rsidR="005A07E5" w:rsidRPr="001511A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ontrol over faculty evaluations </w:t>
      </w:r>
    </w:p>
    <w:p w14:paraId="346E9C15" w14:textId="050FE8CA" w:rsidR="005A07E5" w:rsidRPr="001511AE" w:rsidRDefault="005A07E5" w:rsidP="001511AE">
      <w:pPr>
        <w:numPr>
          <w:ilvl w:val="1"/>
          <w:numId w:val="2"/>
        </w:num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11A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Us</w:t>
      </w:r>
      <w:r w:rsidR="001511AE" w:rsidRPr="001511A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e</w:t>
      </w:r>
      <w:r w:rsidRPr="001511A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our own evaluation forms and </w:t>
      </w:r>
      <w:r w:rsidR="00B950A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evaluation </w:t>
      </w:r>
      <w:r w:rsidRPr="001511A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schedules</w:t>
      </w:r>
    </w:p>
    <w:p w14:paraId="2902C9FF" w14:textId="77777777" w:rsidR="007328C1" w:rsidRPr="007328C1" w:rsidRDefault="00C17156" w:rsidP="001511AE">
      <w:pPr>
        <w:numPr>
          <w:ilvl w:val="1"/>
          <w:numId w:val="2"/>
        </w:num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11A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Ensure instructors are b</w:t>
      </w:r>
      <w:r w:rsidR="005A07E5" w:rsidRPr="001511A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eing evaluated by PC </w:t>
      </w:r>
      <w:r w:rsidR="007328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chairs or discipline experts or chair appointed designees</w:t>
      </w:r>
      <w:r w:rsidR="005A07E5" w:rsidRPr="001511A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14:paraId="1266A181" w14:textId="10EFD340" w:rsidR="005A07E5" w:rsidRPr="001511AE" w:rsidRDefault="007328C1" w:rsidP="001511AE">
      <w:pPr>
        <w:numPr>
          <w:ilvl w:val="1"/>
          <w:numId w:val="2"/>
        </w:num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Ensure </w:t>
      </w:r>
      <w:r w:rsidR="00C17156" w:rsidRPr="001511A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PC chairs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and </w:t>
      </w:r>
      <w:r w:rsidR="00C17156" w:rsidRPr="001511A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discipline experts know who their dual enrollment faculty are and how/what they </w:t>
      </w:r>
      <w:r w:rsidR="007E68CE" w:rsidRPr="001511A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are </w:t>
      </w:r>
      <w:r w:rsidR="00C17156" w:rsidRPr="001511A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doing in the classroom</w:t>
      </w:r>
    </w:p>
    <w:p w14:paraId="064E9D78" w14:textId="77777777" w:rsidR="005A07E5" w:rsidRPr="001511AE" w:rsidRDefault="005A07E5" w:rsidP="001511AE">
      <w:pPr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11A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Improve communication between high schools and PC </w:t>
      </w:r>
    </w:p>
    <w:p w14:paraId="10FBC2A3" w14:textId="77777777" w:rsidR="005A07E5" w:rsidRPr="001511AE" w:rsidRDefault="005A07E5" w:rsidP="001511AE">
      <w:pPr>
        <w:numPr>
          <w:ilvl w:val="1"/>
          <w:numId w:val="2"/>
        </w:num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11A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Know who is in charge of what </w:t>
      </w:r>
    </w:p>
    <w:p w14:paraId="2566A9FA" w14:textId="4977D596" w:rsidR="005A07E5" w:rsidRPr="001511AE" w:rsidRDefault="005A07E5" w:rsidP="001511AE">
      <w:pPr>
        <w:numPr>
          <w:ilvl w:val="1"/>
          <w:numId w:val="2"/>
        </w:num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11A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Keep communication </w:t>
      </w:r>
      <w:r w:rsidR="001511AE" w:rsidRPr="001511A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lines </w:t>
      </w:r>
      <w:r w:rsidRPr="001511A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open from the start of any problems, including the discipline expert and chair </w:t>
      </w:r>
    </w:p>
    <w:p w14:paraId="1549A7C6" w14:textId="5F13A537" w:rsidR="001511AE" w:rsidRPr="001511AE" w:rsidRDefault="001511AE" w:rsidP="001511AE">
      <w:pPr>
        <w:numPr>
          <w:ilvl w:val="1"/>
          <w:numId w:val="2"/>
        </w:num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11A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Have chairs and counselors involved in dual enrollment meetings</w:t>
      </w:r>
    </w:p>
    <w:p w14:paraId="6E93AF96" w14:textId="281807BA" w:rsidR="005A07E5" w:rsidRPr="001511AE" w:rsidRDefault="001511AE" w:rsidP="001511AE">
      <w:pPr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11A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Allow PC to ensure the rigor of courses</w:t>
      </w:r>
    </w:p>
    <w:p w14:paraId="58E70AA5" w14:textId="3B9F4833" w:rsidR="001511AE" w:rsidRPr="001511AE" w:rsidRDefault="001511AE" w:rsidP="001511AE">
      <w:pPr>
        <w:numPr>
          <w:ilvl w:val="1"/>
          <w:numId w:val="2"/>
        </w:num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11A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Give PC more control over books and class materials</w:t>
      </w:r>
    </w:p>
    <w:p w14:paraId="32C4108B" w14:textId="7056EF8C" w:rsidR="005A07E5" w:rsidRPr="001511AE" w:rsidRDefault="005A07E5" w:rsidP="001511AE">
      <w:pPr>
        <w:numPr>
          <w:ilvl w:val="2"/>
          <w:numId w:val="2"/>
        </w:num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11A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Necessary to keep C-ID approval for certain classes</w:t>
      </w:r>
    </w:p>
    <w:p w14:paraId="26BB7280" w14:textId="77777777" w:rsidR="005A07E5" w:rsidRPr="001511AE" w:rsidRDefault="005A07E5" w:rsidP="001511AE">
      <w:pPr>
        <w:numPr>
          <w:ilvl w:val="2"/>
          <w:numId w:val="2"/>
        </w:num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11A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Ensure/protect academic freedom for our instructors </w:t>
      </w:r>
    </w:p>
    <w:p w14:paraId="00244F5A" w14:textId="77777777" w:rsidR="005A07E5" w:rsidRPr="001511AE" w:rsidRDefault="005A07E5" w:rsidP="001511AE">
      <w:pPr>
        <w:numPr>
          <w:ilvl w:val="2"/>
          <w:numId w:val="2"/>
        </w:num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11A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Instructors should be using materials they know </w:t>
      </w:r>
    </w:p>
    <w:p w14:paraId="0C04E1AD" w14:textId="758E47B5" w:rsidR="005A07E5" w:rsidRPr="001511AE" w:rsidRDefault="001511AE" w:rsidP="001511AE">
      <w:pPr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11A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Create f</w:t>
      </w:r>
      <w:r w:rsidR="005A07E5" w:rsidRPr="001511A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ormal qualifications for </w:t>
      </w:r>
      <w:r w:rsidRPr="001511A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selecting </w:t>
      </w:r>
      <w:r w:rsidR="00B950A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dual enrollment</w:t>
      </w:r>
      <w:r w:rsidR="005A07E5" w:rsidRPr="001511A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students </w:t>
      </w:r>
      <w:r w:rsidRPr="001511A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and include PC in determining the selection process</w:t>
      </w:r>
    </w:p>
    <w:p w14:paraId="3252633F" w14:textId="22CD3DE9" w:rsidR="005A07E5" w:rsidRPr="001511AE" w:rsidRDefault="005A07E5" w:rsidP="001511AE">
      <w:pPr>
        <w:numPr>
          <w:ilvl w:val="1"/>
          <w:numId w:val="2"/>
        </w:num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11A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What qualifies a h</w:t>
      </w:r>
      <w:r w:rsidR="001511A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igh school</w:t>
      </w:r>
      <w:r w:rsidRPr="001511A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student to enroll in a </w:t>
      </w:r>
      <w:r w:rsidR="00B950A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dual enrollment</w:t>
      </w:r>
      <w:r w:rsidRPr="001511A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course? </w:t>
      </w:r>
    </w:p>
    <w:p w14:paraId="1DB62EFD" w14:textId="417457B0" w:rsidR="005A07E5" w:rsidRPr="001511AE" w:rsidRDefault="005A07E5" w:rsidP="001511AE">
      <w:pPr>
        <w:numPr>
          <w:ilvl w:val="1"/>
          <w:numId w:val="2"/>
        </w:num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11A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How do extra-curricular activities impact that course? </w:t>
      </w:r>
    </w:p>
    <w:p w14:paraId="2754D60D" w14:textId="142D1B8E" w:rsidR="001511AE" w:rsidRPr="001511AE" w:rsidRDefault="001511AE" w:rsidP="001511AE">
      <w:pPr>
        <w:numPr>
          <w:ilvl w:val="1"/>
          <w:numId w:val="2"/>
        </w:num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11A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How do we ensure equity in the selection process?</w:t>
      </w:r>
    </w:p>
    <w:p w14:paraId="71355299" w14:textId="1666F1FC" w:rsidR="005A07E5" w:rsidRPr="001511AE" w:rsidRDefault="005A07E5" w:rsidP="001511AE">
      <w:pPr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11A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Better scheduling process</w:t>
      </w:r>
      <w:r w:rsidR="001511AE" w:rsidRPr="001511A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es</w:t>
      </w:r>
    </w:p>
    <w:p w14:paraId="25AE9FFF" w14:textId="45FEEB47" w:rsidR="005A07E5" w:rsidRPr="00B950AC" w:rsidRDefault="005A07E5" w:rsidP="001511AE">
      <w:pPr>
        <w:numPr>
          <w:ilvl w:val="1"/>
          <w:numId w:val="2"/>
        </w:num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11A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Know </w:t>
      </w:r>
      <w:r w:rsidR="00B950A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dual enrollment</w:t>
      </w:r>
      <w:r w:rsidRPr="001511A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schedules when we are making the PC schedule so we don’t have to shuffle around instructors </w:t>
      </w:r>
      <w:r w:rsidR="00B950A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to teach dual enrollment classes</w:t>
      </w:r>
    </w:p>
    <w:p w14:paraId="5F94D36A" w14:textId="1F87B932" w:rsidR="00B950AC" w:rsidRPr="001511AE" w:rsidRDefault="00B950AC" w:rsidP="001511AE">
      <w:pPr>
        <w:numPr>
          <w:ilvl w:val="1"/>
          <w:numId w:val="2"/>
        </w:num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Have a designated schedule for when requests for dual enrollment classes should be made</w:t>
      </w:r>
    </w:p>
    <w:p w14:paraId="1BCB94AB" w14:textId="089237B9" w:rsidR="001511AE" w:rsidRPr="001511AE" w:rsidRDefault="001511AE" w:rsidP="001511AE">
      <w:pPr>
        <w:numPr>
          <w:ilvl w:val="1"/>
          <w:numId w:val="2"/>
        </w:num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11A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Consider how to accommodate labs within </w:t>
      </w:r>
      <w:r w:rsidR="00B950A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dual enrollment</w:t>
      </w:r>
      <w:r w:rsidRPr="001511A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student schedules</w:t>
      </w:r>
    </w:p>
    <w:p w14:paraId="2051C472" w14:textId="5625565F" w:rsidR="001511AE" w:rsidRPr="001511AE" w:rsidRDefault="001511AE" w:rsidP="001511AE">
      <w:pPr>
        <w:pStyle w:val="ListParagraph"/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11A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Consider how to integrate </w:t>
      </w:r>
      <w:r w:rsidR="00B950A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dual enrollment</w:t>
      </w:r>
      <w:r w:rsidRPr="001511A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within Guided Pathways</w:t>
      </w:r>
    </w:p>
    <w:p w14:paraId="177059B5" w14:textId="07F9F05F" w:rsidR="001511AE" w:rsidRPr="001511AE" w:rsidRDefault="00B950AC" w:rsidP="001511AE">
      <w:pPr>
        <w:numPr>
          <w:ilvl w:val="1"/>
          <w:numId w:val="2"/>
        </w:num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Perhaps c</w:t>
      </w:r>
      <w:r w:rsidR="001511AE" w:rsidRPr="001511A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reate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dual enrollment</w:t>
      </w:r>
      <w:r w:rsidR="001511AE" w:rsidRPr="001511A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specific curriculum with multiple options for multiple instructors</w:t>
      </w:r>
    </w:p>
    <w:p w14:paraId="0305CFE1" w14:textId="54BA5094" w:rsidR="003D3179" w:rsidRDefault="001511AE" w:rsidP="00734CD4">
      <w:pPr>
        <w:pStyle w:val="ListParagraph"/>
        <w:numPr>
          <w:ilvl w:val="1"/>
          <w:numId w:val="2"/>
        </w:numPr>
        <w:shd w:val="clear" w:color="auto" w:fill="FFFFFF"/>
        <w:spacing w:beforeAutospacing="1" w:after="0" w:afterAutospacing="1" w:line="240" w:lineRule="auto"/>
      </w:pPr>
      <w:r w:rsidRPr="007328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Be intentional with course and content choices </w:t>
      </w:r>
      <w:r w:rsidR="007328C1">
        <w:rPr>
          <w:rFonts w:ascii="Times New Roman" w:eastAsia="Times New Roman" w:hAnsi="Times New Roman" w:cs="Times New Roman"/>
          <w:color w:val="000000"/>
          <w:sz w:val="24"/>
          <w:szCs w:val="24"/>
        </w:rPr>
        <w:t>in alignment with students’ goals</w:t>
      </w:r>
    </w:p>
    <w:sectPr w:rsidR="003D31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7C581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3995529F"/>
    <w:multiLevelType w:val="multilevel"/>
    <w:tmpl w:val="DF02D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7E5"/>
    <w:rsid w:val="001511AE"/>
    <w:rsid w:val="00350D37"/>
    <w:rsid w:val="003D3179"/>
    <w:rsid w:val="004E7A8F"/>
    <w:rsid w:val="005A07E5"/>
    <w:rsid w:val="007328C1"/>
    <w:rsid w:val="007E68CE"/>
    <w:rsid w:val="008F33AB"/>
    <w:rsid w:val="00B950AC"/>
    <w:rsid w:val="00C1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31967"/>
  <w15:chartTrackingRefBased/>
  <w15:docId w15:val="{D5485F20-2CF5-45FD-91C6-3EA019701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11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68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726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Baird</dc:creator>
  <cp:keywords/>
  <dc:description/>
  <cp:lastModifiedBy>Rebecca Baird</cp:lastModifiedBy>
  <cp:revision>8</cp:revision>
  <dcterms:created xsi:type="dcterms:W3CDTF">2021-02-26T16:01:00Z</dcterms:created>
  <dcterms:modified xsi:type="dcterms:W3CDTF">2021-03-12T17:43:00Z</dcterms:modified>
</cp:coreProperties>
</file>