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C826" w14:textId="77777777" w:rsidR="00114532" w:rsidRPr="00AD47CA" w:rsidRDefault="00114532" w:rsidP="00114532">
      <w:pPr>
        <w:tabs>
          <w:tab w:val="right" w:pos="9360"/>
        </w:tabs>
        <w:rPr>
          <w:rFonts w:ascii="Times New Roman" w:hAnsi="Times New Roman" w:cs="Times New Roman"/>
          <w:b/>
          <w:sz w:val="24"/>
          <w:szCs w:val="24"/>
        </w:rPr>
      </w:pPr>
      <w:r w:rsidRPr="00AD47CA">
        <w:rPr>
          <w:rFonts w:ascii="Times New Roman" w:hAnsi="Times New Roman" w:cs="Times New Roman"/>
          <w:b/>
          <w:sz w:val="24"/>
          <w:szCs w:val="24"/>
        </w:rPr>
        <w:t>Porterville College Academic Senate</w:t>
      </w:r>
      <w:r w:rsidRPr="00AD47CA">
        <w:rPr>
          <w:rFonts w:ascii="Times New Roman" w:hAnsi="Times New Roman" w:cs="Times New Roman"/>
          <w:b/>
          <w:sz w:val="24"/>
          <w:szCs w:val="24"/>
        </w:rPr>
        <w:tab/>
        <w:t>DRAFT</w:t>
      </w:r>
    </w:p>
    <w:p w14:paraId="521F331E" w14:textId="48756A65" w:rsidR="00114532" w:rsidRPr="00AD47CA" w:rsidRDefault="00114532" w:rsidP="00114532">
      <w:pPr>
        <w:rPr>
          <w:rFonts w:ascii="Times New Roman" w:hAnsi="Times New Roman" w:cs="Times New Roman"/>
          <w:b/>
          <w:sz w:val="24"/>
          <w:szCs w:val="24"/>
        </w:rPr>
      </w:pPr>
      <w:r w:rsidRPr="00AD47CA">
        <w:rPr>
          <w:rFonts w:ascii="Times New Roman" w:hAnsi="Times New Roman" w:cs="Times New Roman"/>
          <w:b/>
          <w:sz w:val="24"/>
          <w:szCs w:val="24"/>
        </w:rPr>
        <w:t xml:space="preserve">Minutes: </w:t>
      </w:r>
      <w:proofErr w:type="gramStart"/>
      <w:r w:rsidRPr="00AD47CA">
        <w:rPr>
          <w:rFonts w:ascii="Times New Roman" w:hAnsi="Times New Roman" w:cs="Times New Roman"/>
          <w:b/>
          <w:sz w:val="24"/>
          <w:szCs w:val="24"/>
        </w:rPr>
        <w:t>February,</w:t>
      </w:r>
      <w:proofErr w:type="gramEnd"/>
      <w:r w:rsidRPr="00AD47CA">
        <w:rPr>
          <w:rFonts w:ascii="Times New Roman" w:hAnsi="Times New Roman" w:cs="Times New Roman"/>
          <w:b/>
          <w:sz w:val="24"/>
          <w:szCs w:val="24"/>
        </w:rPr>
        <w:t xml:space="preserve"> </w:t>
      </w:r>
      <w:r w:rsidR="00DF5635" w:rsidRPr="00AD47CA">
        <w:rPr>
          <w:rFonts w:ascii="Times New Roman" w:hAnsi="Times New Roman" w:cs="Times New Roman"/>
          <w:b/>
          <w:sz w:val="24"/>
          <w:szCs w:val="24"/>
        </w:rPr>
        <w:t>25</w:t>
      </w:r>
      <w:r w:rsidRPr="00AD47CA">
        <w:rPr>
          <w:rFonts w:ascii="Times New Roman" w:hAnsi="Times New Roman" w:cs="Times New Roman"/>
          <w:b/>
          <w:sz w:val="24"/>
          <w:szCs w:val="24"/>
        </w:rPr>
        <w:t xml:space="preserve"> 2022</w:t>
      </w:r>
    </w:p>
    <w:p w14:paraId="11F8F386" w14:textId="77777777" w:rsidR="00114532" w:rsidRPr="00AD47CA" w:rsidRDefault="00114532" w:rsidP="00114532">
      <w:pPr>
        <w:rPr>
          <w:rFonts w:ascii="Times New Roman" w:hAnsi="Times New Roman" w:cs="Times New Roman"/>
          <w:b/>
          <w:sz w:val="24"/>
          <w:szCs w:val="24"/>
        </w:rPr>
      </w:pPr>
    </w:p>
    <w:p w14:paraId="16A30531" w14:textId="77777777" w:rsidR="00114532" w:rsidRPr="00AD47CA" w:rsidRDefault="00114532" w:rsidP="00114532">
      <w:pPr>
        <w:rPr>
          <w:rFonts w:ascii="Times New Roman" w:hAnsi="Times New Roman" w:cs="Times New Roman"/>
          <w:sz w:val="24"/>
          <w:szCs w:val="24"/>
        </w:rPr>
      </w:pPr>
    </w:p>
    <w:p w14:paraId="070AF468" w14:textId="2756F597"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sz w:val="24"/>
          <w:szCs w:val="24"/>
        </w:rPr>
        <w:t>I.</w:t>
      </w:r>
      <w:r w:rsidRPr="00AD47CA">
        <w:rPr>
          <w:rFonts w:ascii="Times New Roman" w:hAnsi="Times New Roman" w:cs="Times New Roman"/>
          <w:sz w:val="24"/>
          <w:szCs w:val="24"/>
        </w:rPr>
        <w:tab/>
        <w:t>Robert Simpkins called the meeting to order at 8:</w:t>
      </w:r>
      <w:r w:rsidR="00DF5635" w:rsidRPr="00AD47CA">
        <w:rPr>
          <w:rFonts w:ascii="Times New Roman" w:hAnsi="Times New Roman" w:cs="Times New Roman"/>
          <w:sz w:val="24"/>
          <w:szCs w:val="24"/>
        </w:rPr>
        <w:t>01</w:t>
      </w:r>
      <w:r w:rsidRPr="00AD47CA">
        <w:rPr>
          <w:rFonts w:ascii="Times New Roman" w:hAnsi="Times New Roman" w:cs="Times New Roman"/>
          <w:sz w:val="24"/>
          <w:szCs w:val="24"/>
        </w:rPr>
        <w:t>.</w:t>
      </w:r>
    </w:p>
    <w:p w14:paraId="4A4EF7D2" w14:textId="77777777" w:rsidR="00114532" w:rsidRPr="00AD47CA" w:rsidRDefault="00114532" w:rsidP="00114532">
      <w:pPr>
        <w:rPr>
          <w:rFonts w:ascii="Times New Roman" w:hAnsi="Times New Roman" w:cs="Times New Roman"/>
          <w:sz w:val="24"/>
          <w:szCs w:val="24"/>
        </w:rPr>
      </w:pPr>
    </w:p>
    <w:p w14:paraId="52861C6A" w14:textId="77777777" w:rsidR="00114532" w:rsidRPr="00AD47CA" w:rsidRDefault="00114532" w:rsidP="00114532">
      <w:pPr>
        <w:ind w:left="720" w:hanging="720"/>
        <w:rPr>
          <w:rFonts w:ascii="Times New Roman" w:hAnsi="Times New Roman" w:cs="Times New Roman"/>
          <w:sz w:val="24"/>
          <w:szCs w:val="24"/>
        </w:rPr>
      </w:pPr>
      <w:r w:rsidRPr="00AD47CA">
        <w:rPr>
          <w:rFonts w:ascii="Times New Roman" w:hAnsi="Times New Roman" w:cs="Times New Roman"/>
          <w:sz w:val="24"/>
          <w:szCs w:val="24"/>
        </w:rPr>
        <w:t>II.</w:t>
      </w:r>
      <w:r w:rsidRPr="00AD47CA">
        <w:rPr>
          <w:rFonts w:ascii="Times New Roman" w:hAnsi="Times New Roman" w:cs="Times New Roman"/>
          <w:sz w:val="24"/>
          <w:szCs w:val="24"/>
        </w:rPr>
        <w:tab/>
        <w:t xml:space="preserve">Roll Call: </w:t>
      </w:r>
    </w:p>
    <w:p w14:paraId="7DFCE246" w14:textId="0FDCA44B" w:rsidR="00114532" w:rsidRPr="00AD47CA" w:rsidRDefault="00114532" w:rsidP="00114532">
      <w:pPr>
        <w:ind w:left="720"/>
        <w:rPr>
          <w:rFonts w:ascii="Times New Roman" w:hAnsi="Times New Roman" w:cs="Times New Roman"/>
          <w:sz w:val="24"/>
          <w:szCs w:val="24"/>
        </w:rPr>
      </w:pPr>
      <w:r w:rsidRPr="00AD47CA">
        <w:rPr>
          <w:rFonts w:ascii="Times New Roman" w:hAnsi="Times New Roman" w:cs="Times New Roman"/>
          <w:sz w:val="24"/>
          <w:szCs w:val="24"/>
          <w:u w:val="single"/>
        </w:rPr>
        <w:t>Voting Members</w:t>
      </w:r>
      <w:r w:rsidRPr="00AD47CA">
        <w:rPr>
          <w:rFonts w:ascii="Times New Roman" w:hAnsi="Times New Roman" w:cs="Times New Roman"/>
          <w:sz w:val="24"/>
          <w:szCs w:val="24"/>
        </w:rPr>
        <w:t xml:space="preserve">: Robert Simpkins, President; Sarah Rector, Vice President; Matthew Flummer, Secretary-Treasurer; Miles Vega, Past President; </w:t>
      </w:r>
      <w:proofErr w:type="spellStart"/>
      <w:r w:rsidRPr="00AD47CA">
        <w:rPr>
          <w:rFonts w:ascii="Times New Roman" w:hAnsi="Times New Roman" w:cs="Times New Roman"/>
          <w:sz w:val="24"/>
          <w:szCs w:val="24"/>
        </w:rPr>
        <w:t>Rickelle</w:t>
      </w:r>
      <w:proofErr w:type="spellEnd"/>
      <w:r w:rsidRPr="00AD47CA">
        <w:rPr>
          <w:rFonts w:ascii="Times New Roman" w:hAnsi="Times New Roman" w:cs="Times New Roman"/>
          <w:sz w:val="24"/>
          <w:szCs w:val="24"/>
        </w:rPr>
        <w:t xml:space="preserve"> </w:t>
      </w:r>
      <w:proofErr w:type="spellStart"/>
      <w:r w:rsidRPr="00AD47CA">
        <w:rPr>
          <w:rFonts w:ascii="Times New Roman" w:hAnsi="Times New Roman" w:cs="Times New Roman"/>
          <w:sz w:val="24"/>
          <w:szCs w:val="24"/>
        </w:rPr>
        <w:t>Syrdahl</w:t>
      </w:r>
      <w:proofErr w:type="spellEnd"/>
      <w:r w:rsidRPr="00AD47CA">
        <w:rPr>
          <w:rFonts w:ascii="Times New Roman" w:hAnsi="Times New Roman" w:cs="Times New Roman"/>
          <w:sz w:val="24"/>
          <w:szCs w:val="24"/>
        </w:rPr>
        <w:t xml:space="preserve">, </w:t>
      </w:r>
      <w:r w:rsidR="00DF5635" w:rsidRPr="00AD47CA">
        <w:rPr>
          <w:rFonts w:ascii="Times New Roman" w:hAnsi="Times New Roman" w:cs="Times New Roman"/>
          <w:sz w:val="24"/>
          <w:szCs w:val="24"/>
        </w:rPr>
        <w:t xml:space="preserve">David </w:t>
      </w:r>
      <w:proofErr w:type="spellStart"/>
      <w:r w:rsidR="00DF5635" w:rsidRPr="00AD47CA">
        <w:rPr>
          <w:rFonts w:ascii="Times New Roman" w:hAnsi="Times New Roman" w:cs="Times New Roman"/>
          <w:sz w:val="24"/>
          <w:szCs w:val="24"/>
        </w:rPr>
        <w:t>Kavern</w:t>
      </w:r>
      <w:proofErr w:type="spellEnd"/>
      <w:r w:rsidR="00DF5635" w:rsidRPr="00AD47CA">
        <w:rPr>
          <w:rFonts w:ascii="Times New Roman" w:hAnsi="Times New Roman" w:cs="Times New Roman"/>
          <w:sz w:val="24"/>
          <w:szCs w:val="24"/>
        </w:rPr>
        <w:t xml:space="preserve"> (Proxy</w:t>
      </w:r>
      <w:r w:rsidR="00AD47CA" w:rsidRPr="00AD47CA">
        <w:rPr>
          <w:rFonts w:ascii="Times New Roman" w:hAnsi="Times New Roman" w:cs="Times New Roman"/>
          <w:sz w:val="24"/>
          <w:szCs w:val="24"/>
        </w:rPr>
        <w:t xml:space="preserve"> for Bret Davis</w:t>
      </w:r>
      <w:r w:rsidR="00DF5635" w:rsidRPr="00AD47CA">
        <w:rPr>
          <w:rFonts w:ascii="Times New Roman" w:hAnsi="Times New Roman" w:cs="Times New Roman"/>
          <w:sz w:val="24"/>
          <w:szCs w:val="24"/>
        </w:rPr>
        <w:t>)</w:t>
      </w:r>
      <w:r w:rsidRPr="00AD47CA">
        <w:rPr>
          <w:rFonts w:ascii="Times New Roman" w:hAnsi="Times New Roman" w:cs="Times New Roman"/>
          <w:sz w:val="24"/>
          <w:szCs w:val="24"/>
        </w:rPr>
        <w:t>, Lupe Guillen, Miguel Ruelas, Elizabeth Buchanan, Ben Makino</w:t>
      </w:r>
      <w:r w:rsidR="00DF5635" w:rsidRPr="00AD47CA">
        <w:rPr>
          <w:rFonts w:ascii="Times New Roman" w:hAnsi="Times New Roman" w:cs="Times New Roman"/>
          <w:sz w:val="24"/>
          <w:szCs w:val="24"/>
        </w:rPr>
        <w:t>, Patty Serrato</w:t>
      </w:r>
    </w:p>
    <w:p w14:paraId="69819A7A" w14:textId="575E5D80" w:rsidR="00114532" w:rsidRPr="00AD47CA" w:rsidRDefault="00114532" w:rsidP="00114532">
      <w:pPr>
        <w:ind w:left="720"/>
        <w:rPr>
          <w:rFonts w:ascii="Times New Roman" w:hAnsi="Times New Roman" w:cs="Times New Roman"/>
          <w:sz w:val="24"/>
          <w:szCs w:val="24"/>
        </w:rPr>
      </w:pPr>
      <w:proofErr w:type="spellStart"/>
      <w:proofErr w:type="gramStart"/>
      <w:r w:rsidRPr="00AD47CA">
        <w:rPr>
          <w:rFonts w:ascii="Times New Roman" w:hAnsi="Times New Roman" w:cs="Times New Roman"/>
          <w:sz w:val="24"/>
          <w:szCs w:val="24"/>
          <w:u w:val="single"/>
        </w:rPr>
        <w:t>Non Voting</w:t>
      </w:r>
      <w:proofErr w:type="spellEnd"/>
      <w:proofErr w:type="gramEnd"/>
      <w:r w:rsidRPr="00AD47CA">
        <w:rPr>
          <w:rFonts w:ascii="Times New Roman" w:hAnsi="Times New Roman" w:cs="Times New Roman"/>
          <w:sz w:val="24"/>
          <w:szCs w:val="24"/>
          <w:u w:val="single"/>
        </w:rPr>
        <w:t xml:space="preserve"> Members</w:t>
      </w:r>
      <w:r w:rsidRPr="00AD47CA">
        <w:rPr>
          <w:rFonts w:ascii="Times New Roman" w:hAnsi="Times New Roman" w:cs="Times New Roman"/>
          <w:sz w:val="24"/>
          <w:szCs w:val="24"/>
        </w:rPr>
        <w:t>: Rebecca Baird</w:t>
      </w:r>
      <w:r w:rsidR="00DF5635" w:rsidRPr="00AD47CA">
        <w:rPr>
          <w:rFonts w:ascii="Times New Roman" w:hAnsi="Times New Roman" w:cs="Times New Roman"/>
          <w:sz w:val="24"/>
          <w:szCs w:val="24"/>
        </w:rPr>
        <w:t>, Melissa Long</w:t>
      </w:r>
      <w:r w:rsidR="000F75D8" w:rsidRPr="00AD47CA">
        <w:rPr>
          <w:rFonts w:ascii="Times New Roman" w:hAnsi="Times New Roman" w:cs="Times New Roman"/>
          <w:sz w:val="24"/>
          <w:szCs w:val="24"/>
        </w:rPr>
        <w:t>, Dustin Acres</w:t>
      </w:r>
    </w:p>
    <w:p w14:paraId="2C102EAF" w14:textId="53DECDF0" w:rsidR="00114532" w:rsidRPr="00AD47CA" w:rsidRDefault="00114532" w:rsidP="00114532">
      <w:pPr>
        <w:ind w:left="720"/>
        <w:rPr>
          <w:rFonts w:ascii="Times New Roman" w:hAnsi="Times New Roman" w:cs="Times New Roman"/>
          <w:sz w:val="24"/>
          <w:szCs w:val="24"/>
        </w:rPr>
      </w:pPr>
      <w:r w:rsidRPr="00AD47CA">
        <w:rPr>
          <w:rFonts w:ascii="Times New Roman" w:hAnsi="Times New Roman" w:cs="Times New Roman"/>
          <w:sz w:val="24"/>
          <w:szCs w:val="24"/>
          <w:u w:val="single"/>
        </w:rPr>
        <w:t>Guests:</w:t>
      </w:r>
      <w:r w:rsidRPr="00AD47CA">
        <w:rPr>
          <w:rFonts w:ascii="Times New Roman" w:hAnsi="Times New Roman" w:cs="Times New Roman"/>
          <w:sz w:val="24"/>
          <w:szCs w:val="24"/>
        </w:rPr>
        <w:t xml:space="preserve"> </w:t>
      </w:r>
      <w:r w:rsidR="00DF5635" w:rsidRPr="00AD47CA">
        <w:rPr>
          <w:rFonts w:ascii="Times New Roman" w:hAnsi="Times New Roman" w:cs="Times New Roman"/>
          <w:sz w:val="24"/>
          <w:szCs w:val="24"/>
        </w:rPr>
        <w:t>Thad Russell, Jonathan Miranda</w:t>
      </w:r>
    </w:p>
    <w:p w14:paraId="03DBCCCA" w14:textId="77777777" w:rsidR="00114532" w:rsidRPr="00AD47CA" w:rsidRDefault="00114532" w:rsidP="00114532">
      <w:pPr>
        <w:ind w:left="720" w:hanging="720"/>
        <w:rPr>
          <w:rFonts w:ascii="Times New Roman" w:hAnsi="Times New Roman" w:cs="Times New Roman"/>
          <w:sz w:val="24"/>
          <w:szCs w:val="24"/>
        </w:rPr>
      </w:pPr>
    </w:p>
    <w:p w14:paraId="224C135D" w14:textId="701E5D1B" w:rsidR="00114532" w:rsidRPr="00AD47CA" w:rsidRDefault="00114532" w:rsidP="00114532">
      <w:pPr>
        <w:ind w:left="720" w:hanging="720"/>
        <w:rPr>
          <w:rFonts w:ascii="Times New Roman" w:hAnsi="Times New Roman" w:cs="Times New Roman"/>
          <w:sz w:val="24"/>
          <w:szCs w:val="24"/>
        </w:rPr>
      </w:pPr>
      <w:r w:rsidRPr="00AD47CA">
        <w:rPr>
          <w:rFonts w:ascii="Times New Roman" w:hAnsi="Times New Roman" w:cs="Times New Roman"/>
          <w:sz w:val="24"/>
          <w:szCs w:val="24"/>
        </w:rPr>
        <w:t>III.</w:t>
      </w:r>
      <w:r w:rsidRPr="00AD47CA">
        <w:rPr>
          <w:rFonts w:ascii="Times New Roman" w:hAnsi="Times New Roman" w:cs="Times New Roman"/>
          <w:sz w:val="24"/>
          <w:szCs w:val="24"/>
        </w:rPr>
        <w:tab/>
        <w:t>The agenda was approved</w:t>
      </w:r>
      <w:r w:rsidR="00DF5635" w:rsidRPr="00AD47CA">
        <w:rPr>
          <w:rFonts w:ascii="Times New Roman" w:hAnsi="Times New Roman" w:cs="Times New Roman"/>
          <w:sz w:val="24"/>
          <w:szCs w:val="24"/>
        </w:rPr>
        <w:t xml:space="preserve"> as amended</w:t>
      </w:r>
      <w:r w:rsidRPr="00AD47CA">
        <w:rPr>
          <w:rFonts w:ascii="Times New Roman" w:hAnsi="Times New Roman" w:cs="Times New Roman"/>
          <w:sz w:val="24"/>
          <w:szCs w:val="24"/>
        </w:rPr>
        <w:t xml:space="preserve"> *(M-S-P,</w:t>
      </w:r>
      <w:r w:rsidR="00DF5635" w:rsidRPr="00AD47CA">
        <w:rPr>
          <w:rFonts w:ascii="Times New Roman" w:hAnsi="Times New Roman" w:cs="Times New Roman"/>
          <w:sz w:val="24"/>
          <w:szCs w:val="24"/>
        </w:rPr>
        <w:t xml:space="preserve"> Miguel Ruelas, Elizabeth Buchanan</w:t>
      </w:r>
      <w:r w:rsidRPr="00AD47CA">
        <w:rPr>
          <w:rFonts w:ascii="Times New Roman" w:hAnsi="Times New Roman" w:cs="Times New Roman"/>
          <w:sz w:val="24"/>
          <w:szCs w:val="24"/>
        </w:rPr>
        <w:t>).</w:t>
      </w:r>
    </w:p>
    <w:p w14:paraId="5B8F902E" w14:textId="77777777" w:rsidR="00114532" w:rsidRPr="00AD47CA" w:rsidRDefault="00114532" w:rsidP="00114532">
      <w:pPr>
        <w:ind w:left="720" w:hanging="720"/>
        <w:rPr>
          <w:rFonts w:ascii="Times New Roman" w:hAnsi="Times New Roman" w:cs="Times New Roman"/>
          <w:sz w:val="24"/>
          <w:szCs w:val="24"/>
        </w:rPr>
      </w:pPr>
    </w:p>
    <w:p w14:paraId="2D9B13CC" w14:textId="1DF3C3D1" w:rsidR="00114532" w:rsidRPr="00AD47CA" w:rsidRDefault="00114532" w:rsidP="00114532">
      <w:pPr>
        <w:ind w:left="720" w:hanging="720"/>
        <w:rPr>
          <w:rFonts w:ascii="Times New Roman" w:hAnsi="Times New Roman" w:cs="Times New Roman"/>
          <w:sz w:val="24"/>
          <w:szCs w:val="24"/>
        </w:rPr>
      </w:pPr>
      <w:r w:rsidRPr="00AD47CA">
        <w:rPr>
          <w:rFonts w:ascii="Times New Roman" w:hAnsi="Times New Roman" w:cs="Times New Roman"/>
          <w:sz w:val="24"/>
          <w:szCs w:val="24"/>
        </w:rPr>
        <w:t xml:space="preserve">IV. </w:t>
      </w:r>
      <w:r w:rsidRPr="00AD47CA">
        <w:rPr>
          <w:rFonts w:ascii="Times New Roman" w:hAnsi="Times New Roman" w:cs="Times New Roman"/>
          <w:sz w:val="24"/>
          <w:szCs w:val="24"/>
        </w:rPr>
        <w:tab/>
        <w:t>The minutes were approved as amended *(M-S-P,</w:t>
      </w:r>
      <w:r w:rsidR="000F75D8" w:rsidRPr="00AD47CA">
        <w:rPr>
          <w:rFonts w:ascii="Times New Roman" w:hAnsi="Times New Roman" w:cs="Times New Roman"/>
          <w:sz w:val="24"/>
          <w:szCs w:val="24"/>
        </w:rPr>
        <w:t xml:space="preserve"> </w:t>
      </w:r>
      <w:proofErr w:type="spellStart"/>
      <w:r w:rsidR="000F75D8" w:rsidRPr="00AD47CA">
        <w:rPr>
          <w:rFonts w:ascii="Times New Roman" w:hAnsi="Times New Roman" w:cs="Times New Roman"/>
          <w:sz w:val="24"/>
          <w:szCs w:val="24"/>
        </w:rPr>
        <w:t>Rickelle</w:t>
      </w:r>
      <w:proofErr w:type="spellEnd"/>
      <w:r w:rsidR="000F75D8" w:rsidRPr="00AD47CA">
        <w:rPr>
          <w:rFonts w:ascii="Times New Roman" w:hAnsi="Times New Roman" w:cs="Times New Roman"/>
          <w:sz w:val="24"/>
          <w:szCs w:val="24"/>
        </w:rPr>
        <w:t xml:space="preserve"> </w:t>
      </w:r>
      <w:proofErr w:type="spellStart"/>
      <w:r w:rsidR="000F75D8" w:rsidRPr="00AD47CA">
        <w:rPr>
          <w:rFonts w:ascii="Times New Roman" w:hAnsi="Times New Roman" w:cs="Times New Roman"/>
          <w:sz w:val="24"/>
          <w:szCs w:val="24"/>
        </w:rPr>
        <w:t>Syrdahl</w:t>
      </w:r>
      <w:proofErr w:type="spellEnd"/>
      <w:r w:rsidR="000F75D8" w:rsidRPr="00AD47CA">
        <w:rPr>
          <w:rFonts w:ascii="Times New Roman" w:hAnsi="Times New Roman" w:cs="Times New Roman"/>
          <w:sz w:val="24"/>
          <w:szCs w:val="24"/>
        </w:rPr>
        <w:t>, Lupe Guillen</w:t>
      </w:r>
      <w:r w:rsidRPr="00AD47CA">
        <w:rPr>
          <w:rFonts w:ascii="Times New Roman" w:hAnsi="Times New Roman" w:cs="Times New Roman"/>
          <w:sz w:val="24"/>
          <w:szCs w:val="24"/>
        </w:rPr>
        <w:t xml:space="preserve">). </w:t>
      </w:r>
    </w:p>
    <w:p w14:paraId="31533FD8" w14:textId="77777777" w:rsidR="00114532" w:rsidRPr="00AD47CA" w:rsidRDefault="00114532" w:rsidP="00114532">
      <w:pPr>
        <w:ind w:left="720" w:hanging="720"/>
        <w:rPr>
          <w:rFonts w:ascii="Times New Roman" w:hAnsi="Times New Roman" w:cs="Times New Roman"/>
          <w:sz w:val="24"/>
          <w:szCs w:val="24"/>
        </w:rPr>
      </w:pPr>
    </w:p>
    <w:p w14:paraId="61C506ED" w14:textId="77777777" w:rsidR="00114532" w:rsidRPr="00AD47CA" w:rsidRDefault="00114532" w:rsidP="00114532">
      <w:pPr>
        <w:rPr>
          <w:rFonts w:ascii="Times New Roman" w:hAnsi="Times New Roman" w:cs="Times New Roman"/>
          <w:sz w:val="24"/>
          <w:szCs w:val="24"/>
        </w:rPr>
      </w:pPr>
    </w:p>
    <w:p w14:paraId="5EA79A8C" w14:textId="77777777"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sz w:val="24"/>
          <w:szCs w:val="24"/>
        </w:rPr>
        <w:t>V.</w:t>
      </w:r>
      <w:r w:rsidRPr="00AD47CA">
        <w:rPr>
          <w:rFonts w:ascii="Times New Roman" w:hAnsi="Times New Roman" w:cs="Times New Roman"/>
          <w:sz w:val="24"/>
          <w:szCs w:val="24"/>
        </w:rPr>
        <w:tab/>
        <w:t>Discussion/Action Items:</w:t>
      </w:r>
    </w:p>
    <w:p w14:paraId="5EE0CEA4" w14:textId="77777777" w:rsidR="00114532" w:rsidRPr="00AD47CA" w:rsidRDefault="00114532" w:rsidP="00114532">
      <w:pPr>
        <w:rPr>
          <w:rFonts w:ascii="Times New Roman" w:hAnsi="Times New Roman" w:cs="Times New Roman"/>
          <w:sz w:val="24"/>
          <w:szCs w:val="24"/>
        </w:rPr>
      </w:pPr>
    </w:p>
    <w:p w14:paraId="16BEA61C" w14:textId="22334E09"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 xml:space="preserve"> </w:t>
      </w:r>
      <w:r w:rsidR="00AD47CA">
        <w:rPr>
          <w:rFonts w:ascii="Times New Roman" w:hAnsi="Times New Roman" w:cs="Times New Roman"/>
        </w:rPr>
        <w:t>Credit for Prior Learning (</w:t>
      </w:r>
      <w:r w:rsidRPr="00AD47CA">
        <w:rPr>
          <w:rFonts w:ascii="Times New Roman" w:hAnsi="Times New Roman" w:cs="Times New Roman"/>
        </w:rPr>
        <w:t>CPL</w:t>
      </w:r>
      <w:r w:rsidR="00AD47CA">
        <w:rPr>
          <w:rFonts w:ascii="Times New Roman" w:hAnsi="Times New Roman" w:cs="Times New Roman"/>
        </w:rPr>
        <w:t>)</w:t>
      </w:r>
      <w:r w:rsidRPr="00AD47CA">
        <w:rPr>
          <w:rFonts w:ascii="Times New Roman" w:hAnsi="Times New Roman" w:cs="Times New Roman"/>
        </w:rPr>
        <w:t>/A&amp;R</w:t>
      </w:r>
      <w:r w:rsidR="00EB2503" w:rsidRPr="00AD47CA">
        <w:rPr>
          <w:rFonts w:ascii="Times New Roman" w:hAnsi="Times New Roman" w:cs="Times New Roman"/>
        </w:rPr>
        <w:t xml:space="preserve"> - </w:t>
      </w:r>
      <w:r w:rsidR="000F75D8" w:rsidRPr="00AD47CA">
        <w:rPr>
          <w:rFonts w:ascii="Times New Roman" w:hAnsi="Times New Roman" w:cs="Times New Roman"/>
        </w:rPr>
        <w:t>Jonathan Miranda</w:t>
      </w:r>
      <w:r w:rsidR="00EB2503" w:rsidRPr="00AD47CA">
        <w:rPr>
          <w:rFonts w:ascii="Times New Roman" w:hAnsi="Times New Roman" w:cs="Times New Roman"/>
        </w:rPr>
        <w:t xml:space="preserve"> began the discussion with a history, definition, and benefits of CPL. </w:t>
      </w:r>
      <w:r w:rsidR="007469FE" w:rsidRPr="00AD47CA">
        <w:rPr>
          <w:rFonts w:ascii="Times New Roman" w:hAnsi="Times New Roman" w:cs="Times New Roman"/>
        </w:rPr>
        <w:t>B</w:t>
      </w:r>
      <w:r w:rsidR="00EB2503" w:rsidRPr="00AD47CA">
        <w:rPr>
          <w:rFonts w:ascii="Times New Roman" w:hAnsi="Times New Roman" w:cs="Times New Roman"/>
        </w:rPr>
        <w:t xml:space="preserve">oth </w:t>
      </w:r>
      <w:r w:rsidR="007469FE" w:rsidRPr="00AD47CA">
        <w:rPr>
          <w:rFonts w:ascii="Times New Roman" w:hAnsi="Times New Roman" w:cs="Times New Roman"/>
        </w:rPr>
        <w:t xml:space="preserve">at </w:t>
      </w:r>
      <w:r w:rsidR="00EB2503" w:rsidRPr="00AD47CA">
        <w:rPr>
          <w:rFonts w:ascii="Times New Roman" w:hAnsi="Times New Roman" w:cs="Times New Roman"/>
        </w:rPr>
        <w:t xml:space="preserve">the district level and at PC, we’re developing procedures and policies regarding CPL. </w:t>
      </w:r>
      <w:r w:rsidR="007469FE" w:rsidRPr="00AD47CA">
        <w:rPr>
          <w:rFonts w:ascii="Times New Roman" w:hAnsi="Times New Roman" w:cs="Times New Roman"/>
        </w:rPr>
        <w:t>CTE and Health Careers have already been developing course lists and evaluation methods. PC is also participating in the Military Articul</w:t>
      </w:r>
      <w:r w:rsidR="004D5774" w:rsidRPr="00AD47CA">
        <w:rPr>
          <w:rFonts w:ascii="Times New Roman" w:hAnsi="Times New Roman" w:cs="Times New Roman"/>
        </w:rPr>
        <w:t>ation Platform.</w:t>
      </w:r>
    </w:p>
    <w:p w14:paraId="27F5FF8D" w14:textId="5A1FEA97"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Tenured Faculty Update</w:t>
      </w:r>
      <w:r w:rsidR="004D5774" w:rsidRPr="00AD47CA">
        <w:rPr>
          <w:rFonts w:ascii="Times New Roman" w:hAnsi="Times New Roman" w:cs="Times New Roman"/>
        </w:rPr>
        <w:t xml:space="preserve"> – Congrat</w:t>
      </w:r>
      <w:r w:rsidR="00AD47CA" w:rsidRPr="00AD47CA">
        <w:rPr>
          <w:rFonts w:ascii="Times New Roman" w:hAnsi="Times New Roman" w:cs="Times New Roman"/>
        </w:rPr>
        <w:t>ulation</w:t>
      </w:r>
      <w:r w:rsidR="004D5774" w:rsidRPr="00AD47CA">
        <w:rPr>
          <w:rFonts w:ascii="Times New Roman" w:hAnsi="Times New Roman" w:cs="Times New Roman"/>
        </w:rPr>
        <w:t>s to Stephanie Cortez and others who were approved for tenure.</w:t>
      </w:r>
    </w:p>
    <w:p w14:paraId="40AD6205" w14:textId="545F0C49"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Senate Executive Committee Composition</w:t>
      </w:r>
      <w:r w:rsidR="004D5774" w:rsidRPr="00AD47CA">
        <w:rPr>
          <w:rFonts w:ascii="Times New Roman" w:hAnsi="Times New Roman" w:cs="Times New Roman"/>
        </w:rPr>
        <w:t xml:space="preserve"> – BC has a Senate seat for every faculty co-chair</w:t>
      </w:r>
      <w:r w:rsidR="002F5EE6" w:rsidRPr="00AD47CA">
        <w:rPr>
          <w:rFonts w:ascii="Times New Roman" w:hAnsi="Times New Roman" w:cs="Times New Roman"/>
        </w:rPr>
        <w:t>, but PC doesn’t. One of the values of something like this is awareness and communication. That would include the faculty co-chairs from budget, guided pathways, etc. CC has additional adjunct</w:t>
      </w:r>
      <w:r w:rsidR="00AD47CA" w:rsidRPr="00AD47CA">
        <w:rPr>
          <w:rFonts w:ascii="Times New Roman" w:hAnsi="Times New Roman" w:cs="Times New Roman"/>
        </w:rPr>
        <w:t xml:space="preserve"> representatives</w:t>
      </w:r>
      <w:r w:rsidR="002F5EE6" w:rsidRPr="00AD47CA">
        <w:rPr>
          <w:rFonts w:ascii="Times New Roman" w:hAnsi="Times New Roman" w:cs="Times New Roman"/>
        </w:rPr>
        <w:t xml:space="preserve">. </w:t>
      </w:r>
      <w:r w:rsidR="00C5327C" w:rsidRPr="00AD47CA">
        <w:rPr>
          <w:rFonts w:ascii="Times New Roman" w:hAnsi="Times New Roman" w:cs="Times New Roman"/>
        </w:rPr>
        <w:t xml:space="preserve">Our executive committee doesn’t have regular meetings </w:t>
      </w:r>
      <w:proofErr w:type="gramStart"/>
      <w:r w:rsidR="00C5327C" w:rsidRPr="00AD47CA">
        <w:rPr>
          <w:rFonts w:ascii="Times New Roman" w:hAnsi="Times New Roman" w:cs="Times New Roman"/>
        </w:rPr>
        <w:t>at this point in time</w:t>
      </w:r>
      <w:proofErr w:type="gramEnd"/>
      <w:r w:rsidR="00C5327C" w:rsidRPr="00AD47CA">
        <w:rPr>
          <w:rFonts w:ascii="Times New Roman" w:hAnsi="Times New Roman" w:cs="Times New Roman"/>
        </w:rPr>
        <w:t>. Also, it might be a good idea to expand the executive committee. Perhaps the curriculum chair or others might be good to add.</w:t>
      </w:r>
    </w:p>
    <w:p w14:paraId="3539BDD6" w14:textId="05581348"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Faculty Professional Development Proposal</w:t>
      </w:r>
      <w:r w:rsidR="00C5327C" w:rsidRPr="00AD47CA">
        <w:rPr>
          <w:rFonts w:ascii="Times New Roman" w:hAnsi="Times New Roman" w:cs="Times New Roman"/>
        </w:rPr>
        <w:t xml:space="preserve"> – tabled to next meeting</w:t>
      </w:r>
    </w:p>
    <w:p w14:paraId="3620B9AC" w14:textId="767E8D33"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Division Chairs Elections</w:t>
      </w:r>
      <w:r w:rsidR="00C5327C" w:rsidRPr="00AD47CA">
        <w:rPr>
          <w:rFonts w:ascii="Times New Roman" w:hAnsi="Times New Roman" w:cs="Times New Roman"/>
        </w:rPr>
        <w:t xml:space="preserve"> </w:t>
      </w:r>
      <w:r w:rsidR="003C2E4D" w:rsidRPr="00AD47CA">
        <w:rPr>
          <w:rFonts w:ascii="Times New Roman" w:hAnsi="Times New Roman" w:cs="Times New Roman"/>
        </w:rPr>
        <w:t>–</w:t>
      </w:r>
      <w:r w:rsidR="00C5327C" w:rsidRPr="00AD47CA">
        <w:rPr>
          <w:rFonts w:ascii="Times New Roman" w:hAnsi="Times New Roman" w:cs="Times New Roman"/>
        </w:rPr>
        <w:t xml:space="preserve"> </w:t>
      </w:r>
      <w:r w:rsidR="003C2E4D" w:rsidRPr="00AD47CA">
        <w:rPr>
          <w:rFonts w:ascii="Times New Roman" w:hAnsi="Times New Roman" w:cs="Times New Roman"/>
        </w:rPr>
        <w:t>this process should be finished by next week</w:t>
      </w:r>
    </w:p>
    <w:p w14:paraId="762E04CA" w14:textId="0992955F"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Faculty Building Access</w:t>
      </w:r>
      <w:r w:rsidR="003C2E4D" w:rsidRPr="00AD47CA">
        <w:rPr>
          <w:rFonts w:ascii="Times New Roman" w:hAnsi="Times New Roman" w:cs="Times New Roman"/>
        </w:rPr>
        <w:t xml:space="preserve"> – no new progress</w:t>
      </w:r>
    </w:p>
    <w:p w14:paraId="6A48EAAA" w14:textId="5B17737F"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Winter Inter</w:t>
      </w:r>
      <w:r w:rsidR="00AD47CA" w:rsidRPr="00AD47CA">
        <w:rPr>
          <w:rFonts w:ascii="Times New Roman" w:hAnsi="Times New Roman" w:cs="Times New Roman"/>
        </w:rPr>
        <w:t>s</w:t>
      </w:r>
      <w:r w:rsidRPr="00AD47CA">
        <w:rPr>
          <w:rFonts w:ascii="Times New Roman" w:hAnsi="Times New Roman" w:cs="Times New Roman"/>
        </w:rPr>
        <w:t>ession</w:t>
      </w:r>
      <w:r w:rsidR="003C2E4D" w:rsidRPr="00AD47CA">
        <w:rPr>
          <w:rFonts w:ascii="Times New Roman" w:hAnsi="Times New Roman" w:cs="Times New Roman"/>
        </w:rPr>
        <w:t xml:space="preserve"> – a meeting at the district level took place and BC is pushing this forward. There is a concern that this needs to be something that everyone can agree on. </w:t>
      </w:r>
    </w:p>
    <w:p w14:paraId="718EB191" w14:textId="2265E107" w:rsidR="00114532" w:rsidRPr="00AD47CA" w:rsidRDefault="00114532" w:rsidP="00114532">
      <w:pPr>
        <w:pStyle w:val="Default"/>
        <w:numPr>
          <w:ilvl w:val="0"/>
          <w:numId w:val="1"/>
        </w:numPr>
        <w:rPr>
          <w:rFonts w:ascii="Times New Roman" w:hAnsi="Times New Roman" w:cs="Times New Roman"/>
        </w:rPr>
      </w:pPr>
      <w:r w:rsidRPr="00AD47CA">
        <w:rPr>
          <w:rFonts w:ascii="Times New Roman" w:hAnsi="Times New Roman" w:cs="Times New Roman"/>
        </w:rPr>
        <w:t>OER/ZTC</w:t>
      </w:r>
      <w:r w:rsidR="009D12EF" w:rsidRPr="00AD47CA">
        <w:rPr>
          <w:rFonts w:ascii="Times New Roman" w:hAnsi="Times New Roman" w:cs="Times New Roman"/>
        </w:rPr>
        <w:t xml:space="preserve"> – the plan has started to spread student awareness, to spread awareness and increase OER/ZTC adoption among faculty, and to have a plan for a presentation at </w:t>
      </w:r>
      <w:proofErr w:type="gramStart"/>
      <w:r w:rsidR="009D12EF" w:rsidRPr="00AD47CA">
        <w:rPr>
          <w:rFonts w:ascii="Times New Roman" w:hAnsi="Times New Roman" w:cs="Times New Roman"/>
        </w:rPr>
        <w:t>FLEX day</w:t>
      </w:r>
      <w:proofErr w:type="gramEnd"/>
      <w:r w:rsidR="009D12EF" w:rsidRPr="00AD47CA">
        <w:rPr>
          <w:rFonts w:ascii="Times New Roman" w:hAnsi="Times New Roman" w:cs="Times New Roman"/>
        </w:rPr>
        <w:t xml:space="preserve">. The team has also been working with Thad and </w:t>
      </w:r>
      <w:proofErr w:type="spellStart"/>
      <w:r w:rsidR="009D12EF" w:rsidRPr="00AD47CA">
        <w:rPr>
          <w:rFonts w:ascii="Times New Roman" w:hAnsi="Times New Roman" w:cs="Times New Roman"/>
        </w:rPr>
        <w:t>Re</w:t>
      </w:r>
      <w:r w:rsidR="00AD47CA" w:rsidRPr="00AD47CA">
        <w:rPr>
          <w:rFonts w:ascii="Times New Roman" w:hAnsi="Times New Roman" w:cs="Times New Roman"/>
        </w:rPr>
        <w:t>a</w:t>
      </w:r>
      <w:r w:rsidR="009D12EF" w:rsidRPr="00AD47CA">
        <w:rPr>
          <w:rFonts w:ascii="Times New Roman" w:hAnsi="Times New Roman" w:cs="Times New Roman"/>
        </w:rPr>
        <w:t>g</w:t>
      </w:r>
      <w:r w:rsidR="00AD47CA" w:rsidRPr="00AD47CA">
        <w:rPr>
          <w:rFonts w:ascii="Times New Roman" w:hAnsi="Times New Roman" w:cs="Times New Roman"/>
        </w:rPr>
        <w:t>e</w:t>
      </w:r>
      <w:r w:rsidR="009D12EF" w:rsidRPr="00AD47CA">
        <w:rPr>
          <w:rFonts w:ascii="Times New Roman" w:hAnsi="Times New Roman" w:cs="Times New Roman"/>
        </w:rPr>
        <w:t>n</w:t>
      </w:r>
      <w:proofErr w:type="spellEnd"/>
      <w:r w:rsidR="009D12EF" w:rsidRPr="00AD47CA">
        <w:rPr>
          <w:rFonts w:ascii="Times New Roman" w:hAnsi="Times New Roman" w:cs="Times New Roman"/>
        </w:rPr>
        <w:t xml:space="preserve"> </w:t>
      </w:r>
      <w:r w:rsidR="009D12EF" w:rsidRPr="00AD47CA">
        <w:rPr>
          <w:rFonts w:ascii="Times New Roman" w:hAnsi="Times New Roman" w:cs="Times New Roman"/>
        </w:rPr>
        <w:lastRenderedPageBreak/>
        <w:t xml:space="preserve">about funding for faculty to develop/adopt OER/ZTC. Science faculty need more information </w:t>
      </w:r>
      <w:r w:rsidR="00740417" w:rsidRPr="00AD47CA">
        <w:rPr>
          <w:rFonts w:ascii="Times New Roman" w:hAnsi="Times New Roman" w:cs="Times New Roman"/>
        </w:rPr>
        <w:t xml:space="preserve">about how to change OER resources. </w:t>
      </w:r>
    </w:p>
    <w:p w14:paraId="48F4BA66" w14:textId="54C2D458" w:rsidR="00DF5635" w:rsidRPr="00AD47CA" w:rsidRDefault="00DF5635" w:rsidP="00114532">
      <w:pPr>
        <w:pStyle w:val="Default"/>
        <w:numPr>
          <w:ilvl w:val="0"/>
          <w:numId w:val="1"/>
        </w:numPr>
        <w:rPr>
          <w:rFonts w:ascii="Times New Roman" w:hAnsi="Times New Roman" w:cs="Times New Roman"/>
        </w:rPr>
      </w:pPr>
      <w:r w:rsidRPr="00AD47CA">
        <w:rPr>
          <w:rFonts w:ascii="Times New Roman" w:hAnsi="Times New Roman" w:cs="Times New Roman"/>
        </w:rPr>
        <w:t>Distinguished Students Update</w:t>
      </w:r>
      <w:r w:rsidR="00C5327C" w:rsidRPr="00AD47CA">
        <w:rPr>
          <w:rFonts w:ascii="Times New Roman" w:hAnsi="Times New Roman" w:cs="Times New Roman"/>
        </w:rPr>
        <w:t xml:space="preserve"> – The draft of the new policy will go out to all faculty.</w:t>
      </w:r>
      <w:r w:rsidR="005E0B6D" w:rsidRPr="00AD47CA">
        <w:rPr>
          <w:rFonts w:ascii="Times New Roman" w:hAnsi="Times New Roman" w:cs="Times New Roman"/>
        </w:rPr>
        <w:t xml:space="preserve"> We need to make sure to reserve a room to have the reception with the distinguished students and faculty. To do this, we need to pick a date. Perhaps April 29</w:t>
      </w:r>
      <w:r w:rsidR="005E0B6D" w:rsidRPr="00AD47CA">
        <w:rPr>
          <w:rFonts w:ascii="Times New Roman" w:hAnsi="Times New Roman" w:cs="Times New Roman"/>
          <w:vertAlign w:val="superscript"/>
        </w:rPr>
        <w:t>th</w:t>
      </w:r>
      <w:r w:rsidR="005E0B6D" w:rsidRPr="00AD47CA">
        <w:rPr>
          <w:rFonts w:ascii="Times New Roman" w:hAnsi="Times New Roman" w:cs="Times New Roman"/>
        </w:rPr>
        <w:t xml:space="preserve"> would work.</w:t>
      </w:r>
      <w:r w:rsidR="00C5327C" w:rsidRPr="00AD47CA">
        <w:rPr>
          <w:rFonts w:ascii="Times New Roman" w:hAnsi="Times New Roman" w:cs="Times New Roman"/>
        </w:rPr>
        <w:t xml:space="preserve"> </w:t>
      </w:r>
    </w:p>
    <w:p w14:paraId="3E574EFF" w14:textId="6B74DD4B" w:rsidR="000F75D8" w:rsidRPr="00AD47CA" w:rsidRDefault="000F75D8" w:rsidP="00114532">
      <w:pPr>
        <w:pStyle w:val="Default"/>
        <w:numPr>
          <w:ilvl w:val="0"/>
          <w:numId w:val="1"/>
        </w:numPr>
        <w:rPr>
          <w:rFonts w:ascii="Times New Roman" w:hAnsi="Times New Roman" w:cs="Times New Roman"/>
        </w:rPr>
      </w:pPr>
      <w:r w:rsidRPr="00AD47CA">
        <w:rPr>
          <w:rFonts w:ascii="Times New Roman" w:hAnsi="Times New Roman" w:cs="Times New Roman"/>
        </w:rPr>
        <w:t>Bachelor’s degrees</w:t>
      </w:r>
      <w:r w:rsidR="004E20A1" w:rsidRPr="00AD47CA">
        <w:rPr>
          <w:rFonts w:ascii="Times New Roman" w:hAnsi="Times New Roman" w:cs="Times New Roman"/>
        </w:rPr>
        <w:t xml:space="preserve"> – it must be something that isn’t offered at a local 4-year and one that we could </w:t>
      </w:r>
      <w:proofErr w:type="gramStart"/>
      <w:r w:rsidR="004E20A1" w:rsidRPr="00AD47CA">
        <w:rPr>
          <w:rFonts w:ascii="Times New Roman" w:hAnsi="Times New Roman" w:cs="Times New Roman"/>
        </w:rPr>
        <w:t>actually teach</w:t>
      </w:r>
      <w:proofErr w:type="gramEnd"/>
      <w:r w:rsidR="004E20A1" w:rsidRPr="00AD47CA">
        <w:rPr>
          <w:rFonts w:ascii="Times New Roman" w:hAnsi="Times New Roman" w:cs="Times New Roman"/>
        </w:rPr>
        <w:t xml:space="preserve"> that would benefit students in our service area. A couple of options are modern policing, forensic psychology or applied education. </w:t>
      </w:r>
      <w:r w:rsidR="00731D53" w:rsidRPr="00AD47CA">
        <w:rPr>
          <w:rFonts w:ascii="Times New Roman" w:hAnsi="Times New Roman" w:cs="Times New Roman"/>
        </w:rPr>
        <w:t>Perhaps we need a clear process for the addition of new programs that includes Senate.</w:t>
      </w:r>
    </w:p>
    <w:p w14:paraId="2AF73DD7" w14:textId="77777777" w:rsidR="00114532" w:rsidRPr="00AD47CA" w:rsidRDefault="00114532" w:rsidP="00114532">
      <w:pPr>
        <w:pStyle w:val="Default"/>
        <w:rPr>
          <w:rFonts w:ascii="Times New Roman" w:hAnsi="Times New Roman" w:cs="Times New Roman"/>
        </w:rPr>
      </w:pPr>
    </w:p>
    <w:p w14:paraId="6A0C2763" w14:textId="77777777" w:rsidR="00114532" w:rsidRPr="00AD47CA" w:rsidRDefault="00114532" w:rsidP="00114532">
      <w:pPr>
        <w:pStyle w:val="Default"/>
        <w:rPr>
          <w:rFonts w:ascii="Times New Roman" w:hAnsi="Times New Roman" w:cs="Times New Roman"/>
        </w:rPr>
      </w:pPr>
      <w:r w:rsidRPr="00AD47CA">
        <w:rPr>
          <w:rFonts w:ascii="Times New Roman" w:hAnsi="Times New Roman" w:cs="Times New Roman"/>
        </w:rPr>
        <w:t>VI. Reports</w:t>
      </w:r>
    </w:p>
    <w:p w14:paraId="6F4FE956" w14:textId="77777777" w:rsidR="00114532" w:rsidRPr="00AD47CA" w:rsidRDefault="00114532" w:rsidP="00114532">
      <w:pPr>
        <w:pStyle w:val="Default"/>
        <w:ind w:left="360"/>
        <w:rPr>
          <w:rFonts w:ascii="Times New Roman" w:hAnsi="Times New Roman" w:cs="Times New Roman"/>
        </w:rPr>
      </w:pPr>
    </w:p>
    <w:p w14:paraId="67B7896B" w14:textId="3976851D" w:rsidR="00114532" w:rsidRPr="00AD47CA" w:rsidRDefault="00032EE2"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Senate President: </w:t>
      </w:r>
      <w:r w:rsidR="009579B7" w:rsidRPr="00AD47CA">
        <w:rPr>
          <w:rFonts w:ascii="Times New Roman" w:hAnsi="Times New Roman" w:cs="Times New Roman"/>
          <w:sz w:val="24"/>
          <w:szCs w:val="24"/>
        </w:rPr>
        <w:t>Robert met with Dr. Habib this week. They discussed the Ma</w:t>
      </w:r>
      <w:r w:rsidR="00AD47CA" w:rsidRPr="00AD47CA">
        <w:rPr>
          <w:rFonts w:ascii="Times New Roman" w:hAnsi="Times New Roman" w:cs="Times New Roman"/>
          <w:sz w:val="24"/>
          <w:szCs w:val="24"/>
        </w:rPr>
        <w:t>c</w:t>
      </w:r>
      <w:r w:rsidR="009579B7" w:rsidRPr="00AD47CA">
        <w:rPr>
          <w:rFonts w:ascii="Times New Roman" w:hAnsi="Times New Roman" w:cs="Times New Roman"/>
          <w:sz w:val="24"/>
          <w:szCs w:val="24"/>
        </w:rPr>
        <w:t xml:space="preserve">kenzie Scott Foundation task force, she has been working with the foundation, the group will be meeting to discuss what might be done with the money. </w:t>
      </w:r>
    </w:p>
    <w:p w14:paraId="35BA3C19" w14:textId="50E5D56C" w:rsidR="009579B7" w:rsidRPr="00AD47CA" w:rsidRDefault="009579B7" w:rsidP="00032EE2">
      <w:pPr>
        <w:pStyle w:val="ListParagraph"/>
        <w:numPr>
          <w:ilvl w:val="1"/>
          <w:numId w:val="2"/>
        </w:numPr>
        <w:rPr>
          <w:rFonts w:ascii="Times New Roman" w:hAnsi="Times New Roman" w:cs="Times New Roman"/>
          <w:sz w:val="24"/>
          <w:szCs w:val="24"/>
        </w:rPr>
      </w:pPr>
      <w:r w:rsidRPr="00AD47CA">
        <w:rPr>
          <w:rFonts w:ascii="Times New Roman" w:hAnsi="Times New Roman" w:cs="Times New Roman"/>
          <w:sz w:val="24"/>
          <w:szCs w:val="24"/>
        </w:rPr>
        <w:t xml:space="preserve">Robert shared with the board of trustees about the presentation at the Achieving the Dream Conference by </w:t>
      </w:r>
      <w:r w:rsidR="00AD47CA" w:rsidRPr="00AD47CA">
        <w:rPr>
          <w:rFonts w:ascii="Times New Roman" w:hAnsi="Times New Roman" w:cs="Times New Roman"/>
          <w:sz w:val="24"/>
          <w:szCs w:val="24"/>
        </w:rPr>
        <w:t xml:space="preserve">Robert, </w:t>
      </w:r>
      <w:proofErr w:type="spellStart"/>
      <w:r w:rsidR="00AD47CA" w:rsidRPr="00AD47CA">
        <w:rPr>
          <w:rFonts w:ascii="Times New Roman" w:hAnsi="Times New Roman" w:cs="Times New Roman"/>
          <w:sz w:val="24"/>
          <w:szCs w:val="24"/>
        </w:rPr>
        <w:t>Reagen</w:t>
      </w:r>
      <w:proofErr w:type="spellEnd"/>
      <w:r w:rsidR="00AD47CA" w:rsidRPr="00AD47CA">
        <w:rPr>
          <w:rFonts w:ascii="Times New Roman" w:hAnsi="Times New Roman" w:cs="Times New Roman"/>
          <w:sz w:val="24"/>
          <w:szCs w:val="24"/>
        </w:rPr>
        <w:t>, and Melissa</w:t>
      </w:r>
      <w:r w:rsidRPr="00AD47CA">
        <w:rPr>
          <w:rFonts w:ascii="Times New Roman" w:hAnsi="Times New Roman" w:cs="Times New Roman"/>
          <w:sz w:val="24"/>
          <w:szCs w:val="24"/>
        </w:rPr>
        <w:t xml:space="preserve">. </w:t>
      </w:r>
    </w:p>
    <w:p w14:paraId="654C38F5" w14:textId="0FD3E789" w:rsidR="00114532" w:rsidRPr="00AD47CA" w:rsidRDefault="00BD5FF7" w:rsidP="00032EE2">
      <w:pPr>
        <w:pStyle w:val="ListParagraph"/>
        <w:numPr>
          <w:ilvl w:val="1"/>
          <w:numId w:val="2"/>
        </w:numPr>
        <w:rPr>
          <w:rFonts w:ascii="Times New Roman" w:hAnsi="Times New Roman" w:cs="Times New Roman"/>
          <w:sz w:val="24"/>
          <w:szCs w:val="24"/>
        </w:rPr>
      </w:pPr>
      <w:r w:rsidRPr="00AD47CA">
        <w:rPr>
          <w:rFonts w:ascii="Times New Roman" w:hAnsi="Times New Roman" w:cs="Times New Roman"/>
          <w:sz w:val="24"/>
          <w:szCs w:val="24"/>
        </w:rPr>
        <w:t>The board of trustee meetings are livestreamed on the KCCD website if anyone wants to watch.</w:t>
      </w:r>
    </w:p>
    <w:p w14:paraId="4F6621F9" w14:textId="6965A224" w:rsidR="00BD5FF7" w:rsidRPr="00AD47CA" w:rsidRDefault="00032EE2" w:rsidP="00032EE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Student </w:t>
      </w:r>
      <w:r w:rsidR="00AD47CA" w:rsidRPr="00AD47CA">
        <w:rPr>
          <w:rFonts w:ascii="Times New Roman" w:hAnsi="Times New Roman" w:cs="Times New Roman"/>
          <w:sz w:val="24"/>
          <w:szCs w:val="24"/>
        </w:rPr>
        <w:t>S</w:t>
      </w:r>
      <w:r w:rsidRPr="00AD47CA">
        <w:rPr>
          <w:rFonts w:ascii="Times New Roman" w:hAnsi="Times New Roman" w:cs="Times New Roman"/>
          <w:sz w:val="24"/>
          <w:szCs w:val="24"/>
        </w:rPr>
        <w:t xml:space="preserve">ervices: </w:t>
      </w:r>
      <w:r w:rsidR="00BD5FF7" w:rsidRPr="00AD47CA">
        <w:rPr>
          <w:rFonts w:ascii="Times New Roman" w:hAnsi="Times New Roman" w:cs="Times New Roman"/>
          <w:sz w:val="24"/>
          <w:szCs w:val="24"/>
        </w:rPr>
        <w:t xml:space="preserve">The job fair task force needs some faculty to participate. Please reach out to </w:t>
      </w:r>
      <w:proofErr w:type="spellStart"/>
      <w:r w:rsidR="00BD5FF7" w:rsidRPr="00AD47CA">
        <w:rPr>
          <w:rFonts w:ascii="Times New Roman" w:hAnsi="Times New Roman" w:cs="Times New Roman"/>
          <w:sz w:val="24"/>
          <w:szCs w:val="24"/>
        </w:rPr>
        <w:t>Re</w:t>
      </w:r>
      <w:r w:rsidR="00AD47CA" w:rsidRPr="00AD47CA">
        <w:rPr>
          <w:rFonts w:ascii="Times New Roman" w:hAnsi="Times New Roman" w:cs="Times New Roman"/>
          <w:sz w:val="24"/>
          <w:szCs w:val="24"/>
        </w:rPr>
        <w:t>a</w:t>
      </w:r>
      <w:r w:rsidR="00BD5FF7" w:rsidRPr="00AD47CA">
        <w:rPr>
          <w:rFonts w:ascii="Times New Roman" w:hAnsi="Times New Roman" w:cs="Times New Roman"/>
          <w:sz w:val="24"/>
          <w:szCs w:val="24"/>
        </w:rPr>
        <w:t>g</w:t>
      </w:r>
      <w:r w:rsidR="00AD47CA" w:rsidRPr="00AD47CA">
        <w:rPr>
          <w:rFonts w:ascii="Times New Roman" w:hAnsi="Times New Roman" w:cs="Times New Roman"/>
          <w:sz w:val="24"/>
          <w:szCs w:val="24"/>
        </w:rPr>
        <w:t>e</w:t>
      </w:r>
      <w:r w:rsidR="00BD5FF7" w:rsidRPr="00AD47CA">
        <w:rPr>
          <w:rFonts w:ascii="Times New Roman" w:hAnsi="Times New Roman" w:cs="Times New Roman"/>
          <w:sz w:val="24"/>
          <w:szCs w:val="24"/>
        </w:rPr>
        <w:t>n</w:t>
      </w:r>
      <w:proofErr w:type="spellEnd"/>
      <w:r w:rsidR="00BD5FF7" w:rsidRPr="00AD47CA">
        <w:rPr>
          <w:rFonts w:ascii="Times New Roman" w:hAnsi="Times New Roman" w:cs="Times New Roman"/>
          <w:sz w:val="24"/>
          <w:szCs w:val="24"/>
        </w:rPr>
        <w:t xml:space="preserve"> if you’re interested.</w:t>
      </w:r>
    </w:p>
    <w:p w14:paraId="6AE02D00" w14:textId="4612BE55" w:rsidR="00BD5FF7" w:rsidRPr="00AD47CA" w:rsidRDefault="00BD5FF7" w:rsidP="00032EE2">
      <w:pPr>
        <w:pStyle w:val="ListParagraph"/>
        <w:numPr>
          <w:ilvl w:val="1"/>
          <w:numId w:val="2"/>
        </w:numPr>
        <w:rPr>
          <w:rFonts w:ascii="Times New Roman" w:hAnsi="Times New Roman" w:cs="Times New Roman"/>
          <w:sz w:val="24"/>
          <w:szCs w:val="24"/>
        </w:rPr>
      </w:pPr>
      <w:r w:rsidRPr="00AD47CA">
        <w:rPr>
          <w:rFonts w:ascii="Times New Roman" w:hAnsi="Times New Roman" w:cs="Times New Roman"/>
          <w:sz w:val="24"/>
          <w:szCs w:val="24"/>
        </w:rPr>
        <w:t xml:space="preserve">Strategic enrollment management program application was submitted. It is unclear which faculty are involved. </w:t>
      </w:r>
    </w:p>
    <w:p w14:paraId="581C9227" w14:textId="4F36AC5A" w:rsidR="00BD5FF7" w:rsidRPr="00AD47CA" w:rsidRDefault="00CB1F27"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Health </w:t>
      </w:r>
      <w:r w:rsidR="00AD47CA" w:rsidRPr="00AD47CA">
        <w:rPr>
          <w:rFonts w:ascii="Times New Roman" w:hAnsi="Times New Roman" w:cs="Times New Roman"/>
          <w:sz w:val="24"/>
          <w:szCs w:val="24"/>
        </w:rPr>
        <w:t>C</w:t>
      </w:r>
      <w:r w:rsidRPr="00AD47CA">
        <w:rPr>
          <w:rFonts w:ascii="Times New Roman" w:hAnsi="Times New Roman" w:cs="Times New Roman"/>
          <w:sz w:val="24"/>
          <w:szCs w:val="24"/>
        </w:rPr>
        <w:t>areers</w:t>
      </w:r>
      <w:r w:rsidR="00032EE2" w:rsidRPr="00AD47CA">
        <w:rPr>
          <w:rFonts w:ascii="Times New Roman" w:hAnsi="Times New Roman" w:cs="Times New Roman"/>
          <w:sz w:val="24"/>
          <w:szCs w:val="24"/>
        </w:rPr>
        <w:t>:</w:t>
      </w:r>
      <w:r w:rsidRPr="00AD47CA">
        <w:rPr>
          <w:rFonts w:ascii="Times New Roman" w:hAnsi="Times New Roman" w:cs="Times New Roman"/>
          <w:sz w:val="24"/>
          <w:szCs w:val="24"/>
        </w:rPr>
        <w:t xml:space="preserve"> groundbreaking ceremony took place yesterday.</w:t>
      </w:r>
    </w:p>
    <w:p w14:paraId="46FDEB9A" w14:textId="18F6747D" w:rsidR="00CB1F27" w:rsidRPr="00AD47CA" w:rsidRDefault="00032EE2"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Kinesiology: </w:t>
      </w:r>
      <w:r w:rsidR="00CB1F27" w:rsidRPr="00AD47CA">
        <w:rPr>
          <w:rFonts w:ascii="Times New Roman" w:hAnsi="Times New Roman" w:cs="Times New Roman"/>
          <w:sz w:val="24"/>
          <w:szCs w:val="24"/>
        </w:rPr>
        <w:t>Baseball has home games today and tomorrow against COS.</w:t>
      </w:r>
    </w:p>
    <w:p w14:paraId="626F9871" w14:textId="3E403060" w:rsidR="00CB1F27" w:rsidRPr="00AD47CA" w:rsidRDefault="00CB1F27"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Student </w:t>
      </w:r>
      <w:r w:rsidR="00AD47CA" w:rsidRPr="00AD47CA">
        <w:rPr>
          <w:rFonts w:ascii="Times New Roman" w:hAnsi="Times New Roman" w:cs="Times New Roman"/>
          <w:sz w:val="24"/>
          <w:szCs w:val="24"/>
        </w:rPr>
        <w:t>S</w:t>
      </w:r>
      <w:r w:rsidRPr="00AD47CA">
        <w:rPr>
          <w:rFonts w:ascii="Times New Roman" w:hAnsi="Times New Roman" w:cs="Times New Roman"/>
          <w:sz w:val="24"/>
          <w:szCs w:val="24"/>
        </w:rPr>
        <w:t>ervices</w:t>
      </w:r>
      <w:r w:rsidR="00032EE2" w:rsidRPr="00AD47CA">
        <w:rPr>
          <w:rFonts w:ascii="Times New Roman" w:hAnsi="Times New Roman" w:cs="Times New Roman"/>
          <w:sz w:val="24"/>
          <w:szCs w:val="24"/>
        </w:rPr>
        <w:t>:</w:t>
      </w:r>
      <w:r w:rsidRPr="00AD47CA">
        <w:rPr>
          <w:rFonts w:ascii="Times New Roman" w:hAnsi="Times New Roman" w:cs="Times New Roman"/>
          <w:sz w:val="24"/>
          <w:szCs w:val="24"/>
        </w:rPr>
        <w:t xml:space="preserve"> has the PC connection coming up. It is unknown whether it will be in person or virtual. Also, the March Ahead event is next month which targets students that don’t currently have an ed plan. </w:t>
      </w:r>
    </w:p>
    <w:p w14:paraId="3650518F" w14:textId="2925F79A" w:rsidR="00CB1F27" w:rsidRPr="00AD47CA" w:rsidRDefault="00CB1F27"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Curriculum</w:t>
      </w:r>
      <w:r w:rsidR="00032EE2" w:rsidRPr="00AD47CA">
        <w:rPr>
          <w:rFonts w:ascii="Times New Roman" w:hAnsi="Times New Roman" w:cs="Times New Roman"/>
          <w:sz w:val="24"/>
          <w:szCs w:val="24"/>
        </w:rPr>
        <w:t>:</w:t>
      </w:r>
      <w:r w:rsidRPr="00AD47CA">
        <w:rPr>
          <w:rFonts w:ascii="Times New Roman" w:hAnsi="Times New Roman" w:cs="Times New Roman"/>
          <w:sz w:val="24"/>
          <w:szCs w:val="24"/>
        </w:rPr>
        <w:t xml:space="preserve"> had new hospitality courses come through, new </w:t>
      </w:r>
      <w:r w:rsidR="00AD47CA" w:rsidRPr="00AD47CA">
        <w:rPr>
          <w:rFonts w:ascii="Times New Roman" w:hAnsi="Times New Roman" w:cs="Times New Roman"/>
          <w:sz w:val="24"/>
          <w:szCs w:val="24"/>
        </w:rPr>
        <w:t>K</w:t>
      </w:r>
      <w:r w:rsidRPr="00AD47CA">
        <w:rPr>
          <w:rFonts w:ascii="Times New Roman" w:hAnsi="Times New Roman" w:cs="Times New Roman"/>
          <w:sz w:val="24"/>
          <w:szCs w:val="24"/>
        </w:rPr>
        <w:t xml:space="preserve">inesiology courses were approved, and a new computer graphics course has been put forward. </w:t>
      </w:r>
    </w:p>
    <w:p w14:paraId="6D645DAB" w14:textId="1143CBBE" w:rsidR="00CB1F27" w:rsidRPr="00AD47CA" w:rsidRDefault="00CB1F27" w:rsidP="00114532">
      <w:pPr>
        <w:pStyle w:val="ListParagraph"/>
        <w:numPr>
          <w:ilvl w:val="0"/>
          <w:numId w:val="2"/>
        </w:numPr>
        <w:rPr>
          <w:rFonts w:ascii="Times New Roman" w:hAnsi="Times New Roman" w:cs="Times New Roman"/>
          <w:sz w:val="24"/>
          <w:szCs w:val="24"/>
        </w:rPr>
      </w:pPr>
      <w:r w:rsidRPr="00AD47CA">
        <w:rPr>
          <w:rFonts w:ascii="Times New Roman" w:hAnsi="Times New Roman" w:cs="Times New Roman"/>
          <w:sz w:val="24"/>
          <w:szCs w:val="24"/>
        </w:rPr>
        <w:t xml:space="preserve">Guided </w:t>
      </w:r>
      <w:r w:rsidR="00AD47CA" w:rsidRPr="00AD47CA">
        <w:rPr>
          <w:rFonts w:ascii="Times New Roman" w:hAnsi="Times New Roman" w:cs="Times New Roman"/>
          <w:sz w:val="24"/>
          <w:szCs w:val="24"/>
        </w:rPr>
        <w:t>P</w:t>
      </w:r>
      <w:r w:rsidRPr="00AD47CA">
        <w:rPr>
          <w:rFonts w:ascii="Times New Roman" w:hAnsi="Times New Roman" w:cs="Times New Roman"/>
          <w:sz w:val="24"/>
          <w:szCs w:val="24"/>
        </w:rPr>
        <w:t>athways</w:t>
      </w:r>
      <w:r w:rsidR="00032EE2" w:rsidRPr="00AD47CA">
        <w:rPr>
          <w:rFonts w:ascii="Times New Roman" w:hAnsi="Times New Roman" w:cs="Times New Roman"/>
          <w:sz w:val="24"/>
          <w:szCs w:val="24"/>
        </w:rPr>
        <w:t>:</w:t>
      </w:r>
      <w:r w:rsidR="00BA71FE" w:rsidRPr="00AD47CA">
        <w:rPr>
          <w:rFonts w:ascii="Times New Roman" w:hAnsi="Times New Roman" w:cs="Times New Roman"/>
          <w:sz w:val="24"/>
          <w:szCs w:val="24"/>
        </w:rPr>
        <w:t xml:space="preserve"> committee redefined their charge to reflect the work they were doing.</w:t>
      </w:r>
    </w:p>
    <w:p w14:paraId="38320877" w14:textId="77777777" w:rsidR="00114532" w:rsidRPr="00AD47CA" w:rsidRDefault="00114532" w:rsidP="00114532">
      <w:pPr>
        <w:rPr>
          <w:rFonts w:ascii="Times New Roman" w:hAnsi="Times New Roman" w:cs="Times New Roman"/>
          <w:sz w:val="24"/>
          <w:szCs w:val="24"/>
        </w:rPr>
      </w:pPr>
    </w:p>
    <w:p w14:paraId="727B8190" w14:textId="64B1A371"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sz w:val="24"/>
          <w:szCs w:val="24"/>
        </w:rPr>
        <w:t>VII.</w:t>
      </w:r>
      <w:r w:rsidRPr="00AD47CA">
        <w:rPr>
          <w:rFonts w:ascii="Times New Roman" w:hAnsi="Times New Roman" w:cs="Times New Roman"/>
          <w:sz w:val="24"/>
          <w:szCs w:val="24"/>
        </w:rPr>
        <w:tab/>
        <w:t>Adjourn: 9:</w:t>
      </w:r>
      <w:r w:rsidR="00BA71FE" w:rsidRPr="00AD47CA">
        <w:rPr>
          <w:rFonts w:ascii="Times New Roman" w:hAnsi="Times New Roman" w:cs="Times New Roman"/>
          <w:sz w:val="24"/>
          <w:szCs w:val="24"/>
        </w:rPr>
        <w:t>4</w:t>
      </w:r>
      <w:r w:rsidR="003E12F5" w:rsidRPr="00AD47CA">
        <w:rPr>
          <w:rFonts w:ascii="Times New Roman" w:hAnsi="Times New Roman" w:cs="Times New Roman"/>
          <w:sz w:val="24"/>
          <w:szCs w:val="24"/>
        </w:rPr>
        <w:t>2</w:t>
      </w:r>
    </w:p>
    <w:p w14:paraId="07266455" w14:textId="77777777" w:rsidR="00114532" w:rsidRPr="00AD47CA" w:rsidRDefault="00114532" w:rsidP="00114532">
      <w:pPr>
        <w:rPr>
          <w:rFonts w:ascii="Times New Roman" w:hAnsi="Times New Roman" w:cs="Times New Roman"/>
          <w:sz w:val="24"/>
          <w:szCs w:val="24"/>
        </w:rPr>
      </w:pPr>
    </w:p>
    <w:p w14:paraId="66E3BD76" w14:textId="77777777" w:rsidR="00114532" w:rsidRPr="00AD47CA" w:rsidRDefault="00114532" w:rsidP="00114532">
      <w:pPr>
        <w:rPr>
          <w:rFonts w:ascii="Times New Roman" w:hAnsi="Times New Roman" w:cs="Times New Roman"/>
          <w:sz w:val="24"/>
          <w:szCs w:val="24"/>
        </w:rPr>
      </w:pPr>
    </w:p>
    <w:p w14:paraId="49E834A1" w14:textId="77777777"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sz w:val="24"/>
          <w:szCs w:val="24"/>
        </w:rPr>
        <w:t>Respectfully Submitted,</w:t>
      </w:r>
    </w:p>
    <w:p w14:paraId="6C37D961" w14:textId="77777777" w:rsidR="00114532" w:rsidRPr="00AD47CA" w:rsidRDefault="00114532" w:rsidP="00114532">
      <w:pPr>
        <w:rPr>
          <w:rFonts w:ascii="Times New Roman" w:hAnsi="Times New Roman" w:cs="Times New Roman"/>
          <w:sz w:val="24"/>
          <w:szCs w:val="24"/>
        </w:rPr>
      </w:pPr>
    </w:p>
    <w:p w14:paraId="359B56B9" w14:textId="77777777" w:rsidR="00114532" w:rsidRPr="00AD47CA" w:rsidRDefault="00114532" w:rsidP="00114532">
      <w:pPr>
        <w:rPr>
          <w:rFonts w:ascii="Times New Roman" w:hAnsi="Times New Roman" w:cs="Times New Roman"/>
          <w:sz w:val="24"/>
          <w:szCs w:val="24"/>
        </w:rPr>
      </w:pPr>
    </w:p>
    <w:p w14:paraId="235AD40C" w14:textId="77777777"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sz w:val="24"/>
          <w:szCs w:val="24"/>
        </w:rPr>
        <w:t>Matthew Flummer, Secretary-Treasurer</w:t>
      </w:r>
    </w:p>
    <w:p w14:paraId="6E8585DB" w14:textId="77777777" w:rsidR="00114532" w:rsidRPr="00AD47CA" w:rsidRDefault="00114532" w:rsidP="00114532">
      <w:pPr>
        <w:rPr>
          <w:rFonts w:ascii="Times New Roman" w:hAnsi="Times New Roman" w:cs="Times New Roman"/>
          <w:i/>
          <w:sz w:val="18"/>
          <w:szCs w:val="18"/>
        </w:rPr>
      </w:pPr>
    </w:p>
    <w:p w14:paraId="136D16ED" w14:textId="77777777" w:rsidR="00114532" w:rsidRPr="00AD47CA" w:rsidRDefault="00114532" w:rsidP="00114532">
      <w:pPr>
        <w:rPr>
          <w:rFonts w:ascii="Times New Roman" w:hAnsi="Times New Roman" w:cs="Times New Roman"/>
          <w:sz w:val="24"/>
          <w:szCs w:val="24"/>
        </w:rPr>
      </w:pPr>
      <w:r w:rsidRPr="00AD47CA">
        <w:rPr>
          <w:rFonts w:ascii="Times New Roman" w:hAnsi="Times New Roman" w:cs="Times New Roman"/>
          <w:i/>
          <w:sz w:val="18"/>
          <w:szCs w:val="18"/>
        </w:rPr>
        <w:t>*In consideration of the Brown Act, Items considered to be part of routine procedural business or that incur a unanimous vote have been determined to not require delineation of votes.</w:t>
      </w:r>
    </w:p>
    <w:p w14:paraId="426B1B6C" w14:textId="77777777" w:rsidR="00AF501C" w:rsidRPr="00AD47CA" w:rsidRDefault="00AF501C">
      <w:pPr>
        <w:rPr>
          <w:rFonts w:ascii="Times New Roman" w:hAnsi="Times New Roman" w:cs="Times New Roman"/>
        </w:rPr>
      </w:pPr>
    </w:p>
    <w:sectPr w:rsidR="00AF501C" w:rsidRPr="00AD47CA" w:rsidSect="00DE74B2">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7EF9"/>
    <w:multiLevelType w:val="hybridMultilevel"/>
    <w:tmpl w:val="DC00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62DA8"/>
    <w:multiLevelType w:val="hybridMultilevel"/>
    <w:tmpl w:val="D892E7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32"/>
    <w:rsid w:val="00032EE2"/>
    <w:rsid w:val="000F75D8"/>
    <w:rsid w:val="00114532"/>
    <w:rsid w:val="002F5EE6"/>
    <w:rsid w:val="003C2E4D"/>
    <w:rsid w:val="003E12F5"/>
    <w:rsid w:val="004D5774"/>
    <w:rsid w:val="004E20A1"/>
    <w:rsid w:val="005E0B6D"/>
    <w:rsid w:val="00731D53"/>
    <w:rsid w:val="00740417"/>
    <w:rsid w:val="007469FE"/>
    <w:rsid w:val="009579B7"/>
    <w:rsid w:val="009D12EF"/>
    <w:rsid w:val="00AD47CA"/>
    <w:rsid w:val="00AF501C"/>
    <w:rsid w:val="00BA71FE"/>
    <w:rsid w:val="00BD5FF7"/>
    <w:rsid w:val="00C5327C"/>
    <w:rsid w:val="00CB1F27"/>
    <w:rsid w:val="00DF5635"/>
    <w:rsid w:val="00EB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FFC2F"/>
  <w15:chartTrackingRefBased/>
  <w15:docId w15:val="{D0F2577E-51A8-4148-A1E1-8CBE2A1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3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532"/>
    <w:pPr>
      <w:widowControl w:val="0"/>
      <w:autoSpaceDE w:val="0"/>
      <w:autoSpaceDN w:val="0"/>
      <w:adjustRightInd w:val="0"/>
    </w:pPr>
    <w:rPr>
      <w:rFonts w:ascii="Cambria" w:eastAsiaTheme="minorEastAsia" w:hAnsi="Cambria" w:cs="Cambria"/>
      <w:color w:val="000000"/>
    </w:rPr>
  </w:style>
  <w:style w:type="paragraph" w:styleId="ListParagraph">
    <w:name w:val="List Paragraph"/>
    <w:basedOn w:val="Normal"/>
    <w:uiPriority w:val="34"/>
    <w:qFormat/>
    <w:rsid w:val="0011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Flummer</dc:creator>
  <cp:keywords/>
  <dc:description/>
  <cp:lastModifiedBy>Matthew Flummer</cp:lastModifiedBy>
  <cp:revision>3</cp:revision>
  <dcterms:created xsi:type="dcterms:W3CDTF">2022-02-25T15:45:00Z</dcterms:created>
  <dcterms:modified xsi:type="dcterms:W3CDTF">2022-04-14T00:40:00Z</dcterms:modified>
</cp:coreProperties>
</file>