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DA6" w14:textId="77777777" w:rsidR="000968BC" w:rsidRPr="000968BC" w:rsidRDefault="000968BC" w:rsidP="00A6341A">
      <w:pPr>
        <w:spacing w:line="240" w:lineRule="auto"/>
        <w:contextualSpacing/>
        <w:jc w:val="center"/>
        <w:rPr>
          <w:rFonts w:ascii="Helvetica" w:hAnsi="Helvetica"/>
          <w:sz w:val="32"/>
        </w:rPr>
      </w:pPr>
      <w:r w:rsidRPr="000968BC">
        <w:rPr>
          <w:rFonts w:ascii="Helvetica" w:hAnsi="Helvetica"/>
          <w:noProof/>
          <w:sz w:val="32"/>
        </w:rPr>
        <w:drawing>
          <wp:inline distT="0" distB="0" distL="0" distR="0" wp14:anchorId="00FF558B" wp14:editId="4BEC6677">
            <wp:extent cx="960504" cy="923843"/>
            <wp:effectExtent l="0" t="0" r="5080" b="3810"/>
            <wp:docPr id="4" name="Picture 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2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CA52" w14:textId="77777777" w:rsidR="000968BC" w:rsidRPr="000968BC" w:rsidRDefault="000968BC" w:rsidP="00A6341A">
      <w:pPr>
        <w:spacing w:line="240" w:lineRule="auto"/>
        <w:contextualSpacing/>
        <w:jc w:val="center"/>
        <w:rPr>
          <w:rFonts w:ascii="Helvetica" w:hAnsi="Helvetica"/>
          <w:sz w:val="32"/>
        </w:rPr>
      </w:pPr>
    </w:p>
    <w:p w14:paraId="25C77B66" w14:textId="7ED83CAE" w:rsidR="00A6341A" w:rsidRPr="000968BC" w:rsidRDefault="00A6341A" w:rsidP="000968BC">
      <w:pPr>
        <w:spacing w:line="240" w:lineRule="auto"/>
        <w:contextualSpacing/>
        <w:jc w:val="center"/>
        <w:rPr>
          <w:rFonts w:ascii="Helvetica" w:hAnsi="Helvetica"/>
          <w:b/>
          <w:bCs/>
          <w:sz w:val="32"/>
        </w:rPr>
      </w:pPr>
      <w:r w:rsidRPr="000968BC">
        <w:rPr>
          <w:rFonts w:ascii="Helvetica" w:hAnsi="Helvetica"/>
          <w:b/>
          <w:bCs/>
          <w:sz w:val="32"/>
        </w:rPr>
        <w:t>Request for New/Replacement Faculty Position</w:t>
      </w:r>
      <w:r w:rsidR="000968BC">
        <w:rPr>
          <w:rFonts w:ascii="Helvetica" w:hAnsi="Helvetica"/>
          <w:b/>
          <w:bCs/>
          <w:sz w:val="32"/>
        </w:rPr>
        <w:t xml:space="preserve">: </w:t>
      </w:r>
      <w:r w:rsidRPr="000968BC">
        <w:rPr>
          <w:rFonts w:ascii="Helvetica" w:hAnsi="Helvetica"/>
          <w:b/>
          <w:bCs/>
          <w:sz w:val="32"/>
        </w:rPr>
        <w:t>20</w:t>
      </w:r>
      <w:r w:rsidR="0039325E">
        <w:rPr>
          <w:rFonts w:ascii="Helvetica" w:hAnsi="Helvetica"/>
          <w:b/>
          <w:bCs/>
          <w:sz w:val="32"/>
        </w:rPr>
        <w:t>22</w:t>
      </w:r>
      <w:r w:rsidR="000968BC">
        <w:rPr>
          <w:rFonts w:ascii="Helvetica" w:hAnsi="Helvetica"/>
          <w:b/>
          <w:bCs/>
          <w:sz w:val="32"/>
        </w:rPr>
        <w:t>-</w:t>
      </w:r>
      <w:r w:rsidRPr="000968BC">
        <w:rPr>
          <w:rFonts w:ascii="Helvetica" w:hAnsi="Helvetica"/>
          <w:b/>
          <w:bCs/>
          <w:sz w:val="32"/>
        </w:rPr>
        <w:t>2</w:t>
      </w:r>
      <w:r w:rsidR="0039325E">
        <w:rPr>
          <w:rFonts w:ascii="Helvetica" w:hAnsi="Helvetica"/>
          <w:b/>
          <w:bCs/>
          <w:sz w:val="32"/>
        </w:rPr>
        <w:t>3</w:t>
      </w:r>
    </w:p>
    <w:p w14:paraId="70D5AF20" w14:textId="1C27B34A" w:rsidR="00A6341A" w:rsidRPr="0039325E" w:rsidRDefault="0039325E" w:rsidP="00A6341A">
      <w:pPr>
        <w:spacing w:line="240" w:lineRule="auto"/>
        <w:contextualSpacing/>
        <w:jc w:val="center"/>
        <w:rPr>
          <w:rFonts w:ascii="Helvetica" w:hAnsi="Helvetica"/>
          <w:b/>
          <w:bCs/>
          <w:color w:val="FF0000"/>
          <w:sz w:val="28"/>
          <w:u w:val="single"/>
        </w:rPr>
      </w:pPr>
      <w:r w:rsidRPr="0039325E">
        <w:rPr>
          <w:rFonts w:ascii="Helvetica" w:hAnsi="Helvetica"/>
          <w:b/>
          <w:bCs/>
          <w:color w:val="FF0000"/>
          <w:sz w:val="28"/>
          <w:u w:val="single"/>
        </w:rPr>
        <w:t>(DRAFT – Do not use for submitting requests)</w:t>
      </w:r>
    </w:p>
    <w:p w14:paraId="3A15D81A" w14:textId="77777777" w:rsidR="0039325E" w:rsidRPr="000968BC" w:rsidRDefault="0039325E" w:rsidP="00A6341A">
      <w:pPr>
        <w:spacing w:line="240" w:lineRule="auto"/>
        <w:contextualSpacing/>
        <w:jc w:val="center"/>
        <w:rPr>
          <w:rFonts w:ascii="Helvetica" w:hAnsi="Helvetica"/>
          <w:sz w:val="28"/>
        </w:rPr>
      </w:pPr>
    </w:p>
    <w:p w14:paraId="50AC4BDF" w14:textId="23C4D97F" w:rsidR="00A6341A" w:rsidRPr="000968BC" w:rsidRDefault="00A6341A" w:rsidP="00A6341A">
      <w:pPr>
        <w:spacing w:line="240" w:lineRule="auto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 xml:space="preserve">This form is to be completed by the </w:t>
      </w:r>
      <w:r w:rsidR="00882548">
        <w:rPr>
          <w:rFonts w:ascii="Helvetica" w:hAnsi="Helvetica"/>
        </w:rPr>
        <w:t>D</w:t>
      </w:r>
      <w:r w:rsidRPr="000968BC">
        <w:rPr>
          <w:rFonts w:ascii="Helvetica" w:hAnsi="Helvetica"/>
        </w:rPr>
        <w:t>ivision</w:t>
      </w:r>
      <w:r w:rsidR="00882548">
        <w:rPr>
          <w:rFonts w:ascii="Helvetica" w:hAnsi="Helvetica"/>
        </w:rPr>
        <w:t>s and submitted by each Division</w:t>
      </w:r>
      <w:r w:rsidRPr="000968BC">
        <w:rPr>
          <w:rFonts w:ascii="Helvetica" w:hAnsi="Helvetica"/>
        </w:rPr>
        <w:t xml:space="preserve"> </w:t>
      </w:r>
      <w:r w:rsidR="00882548">
        <w:rPr>
          <w:rFonts w:ascii="Helvetica" w:hAnsi="Helvetica"/>
        </w:rPr>
        <w:t>C</w:t>
      </w:r>
      <w:r w:rsidRPr="000968BC">
        <w:rPr>
          <w:rFonts w:ascii="Helvetica" w:hAnsi="Helvetica"/>
        </w:rPr>
        <w:t xml:space="preserve">hair for each new faculty position being requested. </w:t>
      </w:r>
      <w:r w:rsidR="00882548">
        <w:rPr>
          <w:rFonts w:ascii="Helvetica" w:hAnsi="Helvetica"/>
        </w:rPr>
        <w:t xml:space="preserve"> </w:t>
      </w:r>
      <w:r w:rsidRPr="000968BC">
        <w:rPr>
          <w:rFonts w:ascii="Helvetica" w:hAnsi="Helvetica"/>
        </w:rPr>
        <w:t xml:space="preserve">Completed forms are to be </w:t>
      </w:r>
      <w:r w:rsidR="000968BC">
        <w:rPr>
          <w:rFonts w:ascii="Helvetica" w:hAnsi="Helvetica"/>
        </w:rPr>
        <w:t>submitted</w:t>
      </w:r>
      <w:r w:rsidR="00B24975">
        <w:rPr>
          <w:rFonts w:ascii="Helvetica" w:hAnsi="Helvetica"/>
        </w:rPr>
        <w:t xml:space="preserve"> </w:t>
      </w:r>
      <w:r w:rsidR="00B24975" w:rsidRPr="0033193E">
        <w:rPr>
          <w:rFonts w:ascii="Helvetica" w:hAnsi="Helvetica"/>
          <w:i/>
          <w:iCs/>
        </w:rPr>
        <w:t>via email</w:t>
      </w:r>
      <w:r w:rsidR="000968BC">
        <w:rPr>
          <w:rFonts w:ascii="Helvetica" w:hAnsi="Helvetica"/>
        </w:rPr>
        <w:t xml:space="preserve"> to the Academic Senate President </w:t>
      </w:r>
      <w:r w:rsidR="00882548">
        <w:rPr>
          <w:rFonts w:ascii="Helvetica" w:hAnsi="Helvetica"/>
        </w:rPr>
        <w:t>no later than</w:t>
      </w:r>
      <w:r w:rsidR="00B24975">
        <w:rPr>
          <w:rFonts w:ascii="Helvetica" w:hAnsi="Helvetica"/>
        </w:rPr>
        <w:t xml:space="preserve"> Monday,</w:t>
      </w:r>
      <w:r w:rsidR="000968BC">
        <w:rPr>
          <w:rFonts w:ascii="Helvetica" w:hAnsi="Helvetica"/>
        </w:rPr>
        <w:t xml:space="preserve"> </w:t>
      </w:r>
      <w:r w:rsidR="000968BC" w:rsidRPr="0074489F">
        <w:rPr>
          <w:rFonts w:ascii="Helvetica" w:hAnsi="Helvetica"/>
          <w:b/>
          <w:bCs/>
        </w:rPr>
        <w:t xml:space="preserve">October </w:t>
      </w:r>
      <w:r w:rsidR="0039325E">
        <w:rPr>
          <w:rFonts w:ascii="Helvetica" w:hAnsi="Helvetica"/>
          <w:b/>
          <w:bCs/>
        </w:rPr>
        <w:t>11</w:t>
      </w:r>
      <w:r w:rsidR="000968BC" w:rsidRPr="0074489F">
        <w:rPr>
          <w:rFonts w:ascii="Helvetica" w:hAnsi="Helvetica"/>
          <w:b/>
          <w:bCs/>
          <w:vertAlign w:val="superscript"/>
        </w:rPr>
        <w:t>th</w:t>
      </w:r>
      <w:r w:rsidR="000968BC" w:rsidRPr="0074489F">
        <w:rPr>
          <w:rFonts w:ascii="Helvetica" w:hAnsi="Helvetica"/>
          <w:b/>
          <w:bCs/>
        </w:rPr>
        <w:t xml:space="preserve">, </w:t>
      </w:r>
      <w:proofErr w:type="gramStart"/>
      <w:r w:rsidR="000968BC" w:rsidRPr="0074489F">
        <w:rPr>
          <w:rFonts w:ascii="Helvetica" w:hAnsi="Helvetica"/>
          <w:b/>
          <w:bCs/>
        </w:rPr>
        <w:t>2021</w:t>
      </w:r>
      <w:proofErr w:type="gramEnd"/>
      <w:r w:rsidR="00B24975">
        <w:rPr>
          <w:rFonts w:ascii="Helvetica" w:hAnsi="Helvetica"/>
          <w:b/>
          <w:bCs/>
        </w:rPr>
        <w:t xml:space="preserve"> at 5 p.m.</w:t>
      </w:r>
      <w:r w:rsidRPr="000968BC">
        <w:rPr>
          <w:rFonts w:ascii="Helvetica" w:hAnsi="Helvetica"/>
        </w:rPr>
        <w:t xml:space="preserve"> </w:t>
      </w:r>
      <w:r w:rsidR="0074489F">
        <w:rPr>
          <w:rFonts w:ascii="Helvetica" w:hAnsi="Helvetica"/>
        </w:rPr>
        <w:t xml:space="preserve"> </w:t>
      </w:r>
      <w:r w:rsidRPr="000968BC">
        <w:rPr>
          <w:rFonts w:ascii="Helvetica" w:hAnsi="Helvetica"/>
        </w:rPr>
        <w:t>Please answer all questions</w:t>
      </w:r>
      <w:r w:rsidR="00B24975">
        <w:rPr>
          <w:rFonts w:ascii="Helvetica" w:hAnsi="Helvetica"/>
        </w:rPr>
        <w:t xml:space="preserve"> on this form</w:t>
      </w:r>
      <w:r w:rsidRPr="000968BC">
        <w:rPr>
          <w:rFonts w:ascii="Helvetica" w:hAnsi="Helvetica"/>
        </w:rPr>
        <w:t xml:space="preserve"> and include as much information as possible </w:t>
      </w:r>
      <w:r w:rsidR="00B24975">
        <w:rPr>
          <w:rFonts w:ascii="Helvetica" w:hAnsi="Helvetica"/>
        </w:rPr>
        <w:t>in</w:t>
      </w:r>
      <w:r w:rsidRPr="000968BC">
        <w:rPr>
          <w:rFonts w:ascii="Helvetica" w:hAnsi="Helvetica"/>
        </w:rPr>
        <w:t xml:space="preserve"> support</w:t>
      </w:r>
      <w:r w:rsidR="00B24975">
        <w:rPr>
          <w:rFonts w:ascii="Helvetica" w:hAnsi="Helvetica"/>
        </w:rPr>
        <w:t xml:space="preserve"> of</w:t>
      </w:r>
      <w:r w:rsidRPr="000968BC">
        <w:rPr>
          <w:rFonts w:ascii="Helvetica" w:hAnsi="Helvetica"/>
        </w:rPr>
        <w:t xml:space="preserve"> your request.</w:t>
      </w:r>
      <w:r w:rsidR="00B24975">
        <w:rPr>
          <w:rFonts w:ascii="Helvetica" w:hAnsi="Helvetica"/>
        </w:rPr>
        <w:t xml:space="preserve">  Supplemental documentation may be included as separate documents; please clearly title any additional files such that they can be easily identifiable (such as ‘PC Social Science Division New Faculty Position Request 2021-22’).  </w:t>
      </w:r>
      <w:r w:rsidR="00B24975" w:rsidRPr="00091BEE">
        <w:rPr>
          <w:rFonts w:ascii="Helvetica" w:hAnsi="Helvetica"/>
          <w:b/>
          <w:bCs/>
        </w:rPr>
        <w:t>Oral presentations</w:t>
      </w:r>
      <w:r w:rsidR="00B24975">
        <w:rPr>
          <w:rFonts w:ascii="Helvetica" w:hAnsi="Helvetica"/>
        </w:rPr>
        <w:t xml:space="preserve"> in support of position request</w:t>
      </w:r>
      <w:r w:rsidR="00A54A80">
        <w:rPr>
          <w:rFonts w:ascii="Helvetica" w:hAnsi="Helvetica"/>
        </w:rPr>
        <w:t>s</w:t>
      </w:r>
      <w:r w:rsidR="00B24975">
        <w:rPr>
          <w:rFonts w:ascii="Helvetica" w:hAnsi="Helvetica"/>
        </w:rPr>
        <w:t xml:space="preserve"> will be made as part of the Academic Senate meeting on </w:t>
      </w:r>
      <w:r w:rsidR="00882548">
        <w:rPr>
          <w:rFonts w:ascii="Helvetica" w:hAnsi="Helvetica"/>
        </w:rPr>
        <w:t xml:space="preserve">Friday, </w:t>
      </w:r>
      <w:r w:rsidR="00B24975" w:rsidRPr="00091BEE">
        <w:rPr>
          <w:rFonts w:ascii="Helvetica" w:hAnsi="Helvetica"/>
          <w:b/>
          <w:bCs/>
        </w:rPr>
        <w:t xml:space="preserve">October </w:t>
      </w:r>
      <w:r w:rsidR="0039325E">
        <w:rPr>
          <w:rFonts w:ascii="Helvetica" w:hAnsi="Helvetica"/>
          <w:b/>
          <w:bCs/>
        </w:rPr>
        <w:t>14</w:t>
      </w:r>
      <w:r w:rsidR="00B24975" w:rsidRPr="00091BEE">
        <w:rPr>
          <w:rFonts w:ascii="Helvetica" w:hAnsi="Helvetica"/>
          <w:b/>
          <w:bCs/>
          <w:vertAlign w:val="superscript"/>
        </w:rPr>
        <w:t>th</w:t>
      </w:r>
      <w:r w:rsidR="00B24975">
        <w:rPr>
          <w:rFonts w:ascii="Helvetica" w:hAnsi="Helvetica"/>
        </w:rPr>
        <w:t xml:space="preserve">, starting at 8 a.m.  </w:t>
      </w:r>
      <w:r w:rsidR="00A54A80">
        <w:rPr>
          <w:rFonts w:ascii="Helvetica" w:hAnsi="Helvetica"/>
        </w:rPr>
        <w:t>Presentations should be made by the Division Chair or their designee</w:t>
      </w:r>
      <w:r w:rsidR="00F52381">
        <w:rPr>
          <w:rFonts w:ascii="Helvetica" w:hAnsi="Helvetica"/>
        </w:rPr>
        <w:t>, but with only one person presenting for each position</w:t>
      </w:r>
      <w:r w:rsidR="00882548">
        <w:rPr>
          <w:rFonts w:ascii="Helvetica" w:hAnsi="Helvetica"/>
        </w:rPr>
        <w:t xml:space="preserve"> requested</w:t>
      </w:r>
      <w:r w:rsidR="00A54A80">
        <w:rPr>
          <w:rFonts w:ascii="Helvetica" w:hAnsi="Helvetica"/>
        </w:rPr>
        <w:t xml:space="preserve">.  </w:t>
      </w:r>
      <w:r w:rsidR="00F52381">
        <w:rPr>
          <w:rFonts w:ascii="Helvetica" w:hAnsi="Helvetica"/>
        </w:rPr>
        <w:t xml:space="preserve">Each position request will receive a maximum of 10 minutes.  </w:t>
      </w:r>
      <w:r w:rsidR="00091BEE">
        <w:rPr>
          <w:rFonts w:ascii="Helvetica" w:hAnsi="Helvetica"/>
        </w:rPr>
        <w:t>All presentations will be recorded.</w:t>
      </w:r>
      <w:r w:rsidR="00F52381">
        <w:rPr>
          <w:rFonts w:ascii="Helvetica" w:hAnsi="Helvetica"/>
        </w:rPr>
        <w:t xml:space="preserve">  </w:t>
      </w:r>
      <w:r w:rsidR="00F52381" w:rsidRPr="00F52381">
        <w:rPr>
          <w:rFonts w:ascii="Helvetica" w:hAnsi="Helvetica"/>
          <w:i/>
          <w:iCs/>
        </w:rPr>
        <w:t>Discussion for all positions will take place after all presentations have been concluded.</w:t>
      </w:r>
    </w:p>
    <w:p w14:paraId="7CE77D8E" w14:textId="77777777" w:rsidR="00A6341A" w:rsidRPr="000968BC" w:rsidRDefault="00A6341A" w:rsidP="00A6341A">
      <w:pPr>
        <w:spacing w:line="240" w:lineRule="auto"/>
        <w:contextualSpacing/>
        <w:rPr>
          <w:rFonts w:ascii="Helvetica" w:hAnsi="Helvetica"/>
        </w:rPr>
      </w:pPr>
    </w:p>
    <w:p w14:paraId="57C89EBB" w14:textId="163C0816" w:rsidR="00A6341A" w:rsidRPr="000968BC" w:rsidRDefault="00A6341A" w:rsidP="00A6341A">
      <w:pPr>
        <w:spacing w:line="240" w:lineRule="auto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 xml:space="preserve">The Academic Senate will rank </w:t>
      </w:r>
      <w:proofErr w:type="gramStart"/>
      <w:r w:rsidRPr="000968BC">
        <w:rPr>
          <w:rFonts w:ascii="Helvetica" w:hAnsi="Helvetica"/>
        </w:rPr>
        <w:t>all of</w:t>
      </w:r>
      <w:proofErr w:type="gramEnd"/>
      <w:r w:rsidRPr="000968BC">
        <w:rPr>
          <w:rFonts w:ascii="Helvetica" w:hAnsi="Helvetica"/>
        </w:rPr>
        <w:t xml:space="preserve"> the posit</w:t>
      </w:r>
      <w:r w:rsidR="000968BC">
        <w:rPr>
          <w:rFonts w:ascii="Helvetica" w:hAnsi="Helvetica"/>
        </w:rPr>
        <w:t>i</w:t>
      </w:r>
      <w:r w:rsidRPr="000968BC">
        <w:rPr>
          <w:rFonts w:ascii="Helvetica" w:hAnsi="Helvetica"/>
        </w:rPr>
        <w:t>ons requested</w:t>
      </w:r>
      <w:r w:rsidR="00B24975">
        <w:rPr>
          <w:rFonts w:ascii="Helvetica" w:hAnsi="Helvetica"/>
        </w:rPr>
        <w:t xml:space="preserve"> at the meeting subsequent to the presentations,</w:t>
      </w:r>
      <w:r w:rsidRPr="000968BC">
        <w:rPr>
          <w:rFonts w:ascii="Helvetica" w:hAnsi="Helvetica"/>
        </w:rPr>
        <w:t xml:space="preserve"> and </w:t>
      </w:r>
      <w:r w:rsidR="00B24975">
        <w:rPr>
          <w:rFonts w:ascii="Helvetica" w:hAnsi="Helvetica"/>
        </w:rPr>
        <w:t xml:space="preserve">the Senate President will </w:t>
      </w:r>
      <w:r w:rsidRPr="000968BC">
        <w:rPr>
          <w:rFonts w:ascii="Helvetica" w:hAnsi="Helvetica"/>
        </w:rPr>
        <w:t xml:space="preserve">forward its ranking to College Council and </w:t>
      </w:r>
      <w:r w:rsidR="00882548">
        <w:rPr>
          <w:rFonts w:ascii="Helvetica" w:hAnsi="Helvetica"/>
        </w:rPr>
        <w:t>the C</w:t>
      </w:r>
      <w:r w:rsidRPr="000968BC">
        <w:rPr>
          <w:rFonts w:ascii="Helvetica" w:hAnsi="Helvetica"/>
        </w:rPr>
        <w:t xml:space="preserve">ollege </w:t>
      </w:r>
      <w:r w:rsidR="00882548">
        <w:rPr>
          <w:rFonts w:ascii="Helvetica" w:hAnsi="Helvetica"/>
        </w:rPr>
        <w:t>P</w:t>
      </w:r>
      <w:r w:rsidRPr="000968BC">
        <w:rPr>
          <w:rFonts w:ascii="Helvetica" w:hAnsi="Helvetica"/>
        </w:rPr>
        <w:t>resident for review</w:t>
      </w:r>
      <w:r w:rsidR="00882548">
        <w:rPr>
          <w:rFonts w:ascii="Helvetica" w:hAnsi="Helvetica"/>
        </w:rPr>
        <w:t>, along with all documents provided in support of each request</w:t>
      </w:r>
      <w:r w:rsidRPr="000968BC">
        <w:rPr>
          <w:rFonts w:ascii="Helvetica" w:hAnsi="Helvetica"/>
        </w:rPr>
        <w:t xml:space="preserve">.  The </w:t>
      </w:r>
      <w:r w:rsidR="00882548">
        <w:rPr>
          <w:rFonts w:ascii="Helvetica" w:hAnsi="Helvetica"/>
        </w:rPr>
        <w:t>C</w:t>
      </w:r>
      <w:r w:rsidRPr="000968BC">
        <w:rPr>
          <w:rFonts w:ascii="Helvetica" w:hAnsi="Helvetica"/>
        </w:rPr>
        <w:t xml:space="preserve">ollege </w:t>
      </w:r>
      <w:r w:rsidR="00882548">
        <w:rPr>
          <w:rFonts w:ascii="Helvetica" w:hAnsi="Helvetica"/>
        </w:rPr>
        <w:t>P</w:t>
      </w:r>
      <w:r w:rsidRPr="000968BC">
        <w:rPr>
          <w:rFonts w:ascii="Helvetica" w:hAnsi="Helvetica"/>
        </w:rPr>
        <w:t>resident makes the final decision regarding all faculty hires.</w:t>
      </w:r>
    </w:p>
    <w:p w14:paraId="467E465F" w14:textId="77777777" w:rsidR="00A6341A" w:rsidRPr="000968BC" w:rsidRDefault="00A6341A" w:rsidP="00A6341A">
      <w:pPr>
        <w:spacing w:line="240" w:lineRule="auto"/>
        <w:contextualSpacing/>
        <w:rPr>
          <w:rFonts w:ascii="Helvetica" w:hAnsi="Helvetica"/>
        </w:rPr>
      </w:pPr>
    </w:p>
    <w:p w14:paraId="755E8D90" w14:textId="77777777" w:rsidR="00A6341A" w:rsidRPr="00B24975" w:rsidRDefault="00A6341A" w:rsidP="00A6341A">
      <w:pPr>
        <w:spacing w:line="240" w:lineRule="auto"/>
        <w:contextualSpacing/>
        <w:rPr>
          <w:rFonts w:ascii="Helvetica" w:hAnsi="Helvetica"/>
          <w:b/>
          <w:bCs/>
        </w:rPr>
      </w:pPr>
      <w:r w:rsidRPr="00B24975">
        <w:rPr>
          <w:rFonts w:ascii="Helvetica" w:hAnsi="Helvetica"/>
          <w:b/>
          <w:bCs/>
        </w:rPr>
        <w:t>POSITION REQUESTED:</w:t>
      </w:r>
    </w:p>
    <w:p w14:paraId="41BBCA2A" w14:textId="794DDB64" w:rsidR="00A6341A" w:rsidRPr="000968BC" w:rsidRDefault="00B24975" w:rsidP="00B24975">
      <w:pPr>
        <w:pStyle w:val="ListParagraph"/>
        <w:tabs>
          <w:tab w:val="left" w:pos="1350"/>
        </w:tabs>
        <w:spacing w:line="240" w:lineRule="auto"/>
        <w:ind w:firstLine="36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>New</w:t>
      </w:r>
    </w:p>
    <w:p w14:paraId="5C478A2B" w14:textId="3AE68157" w:rsidR="00A6341A" w:rsidRPr="000968BC" w:rsidRDefault="00B24975" w:rsidP="00B24975">
      <w:pPr>
        <w:pStyle w:val="ListParagraph"/>
        <w:tabs>
          <w:tab w:val="left" w:pos="1350"/>
        </w:tabs>
        <w:spacing w:line="240" w:lineRule="auto"/>
        <w:ind w:firstLine="36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>Replacement: [list person(s) being replaced]</w:t>
      </w:r>
    </w:p>
    <w:p w14:paraId="3F8C7674" w14:textId="020E926A" w:rsidR="00A6341A" w:rsidRPr="000968BC" w:rsidRDefault="00A6341A" w:rsidP="00A6341A">
      <w:pPr>
        <w:tabs>
          <w:tab w:val="left" w:pos="1800"/>
        </w:tabs>
        <w:spacing w:line="240" w:lineRule="auto"/>
        <w:contextualSpacing/>
        <w:rPr>
          <w:rFonts w:ascii="Helvetica" w:hAnsi="Helvetica"/>
        </w:rPr>
      </w:pPr>
      <w:r w:rsidRPr="00B24975">
        <w:rPr>
          <w:rFonts w:ascii="Helvetica" w:hAnsi="Helvetica"/>
          <w:b/>
          <w:bCs/>
        </w:rPr>
        <w:t>DIVISION:</w:t>
      </w:r>
      <w:r w:rsidRPr="000968BC">
        <w:rPr>
          <w:rFonts w:ascii="Helvetica" w:hAnsi="Helvetica"/>
        </w:rPr>
        <w:tab/>
      </w:r>
      <w:r w:rsidR="00424E06">
        <w:rPr>
          <w:rFonts w:ascii="Helvetica" w:hAnsi="Helvetica"/>
        </w:rPr>
        <w:tab/>
      </w:r>
      <w:r w:rsidRPr="000968BC">
        <w:rPr>
          <w:rFonts w:ascii="Helvetica" w:hAnsi="Helvetica"/>
        </w:rPr>
        <w:t>______________________________________________________</w:t>
      </w:r>
    </w:p>
    <w:p w14:paraId="0AA90A06" w14:textId="77777777" w:rsidR="00A6341A" w:rsidRPr="000968BC" w:rsidRDefault="00A6341A" w:rsidP="00A6341A">
      <w:pPr>
        <w:tabs>
          <w:tab w:val="left" w:pos="1800"/>
        </w:tabs>
        <w:spacing w:line="240" w:lineRule="auto"/>
        <w:contextualSpacing/>
        <w:rPr>
          <w:rFonts w:ascii="Helvetica" w:hAnsi="Helvetica"/>
        </w:rPr>
      </w:pPr>
    </w:p>
    <w:p w14:paraId="11F23F68" w14:textId="6387EFF3" w:rsidR="00A6341A" w:rsidRPr="000968BC" w:rsidRDefault="00A6341A" w:rsidP="00A6341A">
      <w:pPr>
        <w:tabs>
          <w:tab w:val="left" w:pos="1800"/>
        </w:tabs>
        <w:spacing w:line="240" w:lineRule="auto"/>
        <w:contextualSpacing/>
        <w:rPr>
          <w:rFonts w:ascii="Helvetica" w:hAnsi="Helvetica"/>
        </w:rPr>
      </w:pPr>
      <w:r w:rsidRPr="00B24975">
        <w:rPr>
          <w:rFonts w:ascii="Helvetica" w:hAnsi="Helvetica"/>
          <w:b/>
          <w:bCs/>
        </w:rPr>
        <w:t>DIVISION CHAIR:</w:t>
      </w:r>
      <w:r w:rsidRPr="000968BC">
        <w:rPr>
          <w:rFonts w:ascii="Helvetica" w:hAnsi="Helvetica"/>
        </w:rPr>
        <w:t xml:space="preserve">  </w:t>
      </w:r>
      <w:r w:rsidRPr="000968BC">
        <w:rPr>
          <w:rFonts w:ascii="Helvetica" w:hAnsi="Helvetica"/>
        </w:rPr>
        <w:tab/>
        <w:t>______________________________________________________</w:t>
      </w:r>
    </w:p>
    <w:p w14:paraId="1577273D" w14:textId="77777777" w:rsidR="00A6341A" w:rsidRPr="000968BC" w:rsidRDefault="00A6341A" w:rsidP="00A6341A">
      <w:pPr>
        <w:tabs>
          <w:tab w:val="left" w:pos="1350"/>
        </w:tabs>
        <w:spacing w:line="240" w:lineRule="auto"/>
        <w:contextualSpacing/>
        <w:rPr>
          <w:rFonts w:ascii="Helvetica" w:hAnsi="Helvetica"/>
        </w:rPr>
      </w:pPr>
    </w:p>
    <w:p w14:paraId="17291A51" w14:textId="0413AA1A" w:rsidR="00A6341A" w:rsidRPr="00B24975" w:rsidRDefault="00A6341A" w:rsidP="00A6341A">
      <w:pPr>
        <w:tabs>
          <w:tab w:val="left" w:pos="1350"/>
        </w:tabs>
        <w:spacing w:line="240" w:lineRule="auto"/>
        <w:contextualSpacing/>
        <w:rPr>
          <w:rFonts w:ascii="Helvetica" w:hAnsi="Helvetica"/>
          <w:b/>
          <w:bCs/>
        </w:rPr>
      </w:pPr>
      <w:r w:rsidRPr="00B24975">
        <w:rPr>
          <w:rFonts w:ascii="Helvetica" w:hAnsi="Helvetica"/>
          <w:b/>
          <w:bCs/>
        </w:rPr>
        <w:t>GENERAL INFORMATION REGARDING POSITION REQUEST:</w:t>
      </w:r>
    </w:p>
    <w:p w14:paraId="017166C4" w14:textId="77777777" w:rsidR="00424E06" w:rsidRPr="000968BC" w:rsidRDefault="00424E06" w:rsidP="00A6341A">
      <w:pPr>
        <w:tabs>
          <w:tab w:val="left" w:pos="1350"/>
        </w:tabs>
        <w:spacing w:line="240" w:lineRule="auto"/>
        <w:contextualSpacing/>
        <w:rPr>
          <w:rFonts w:ascii="Helvetica" w:hAnsi="Helvetica"/>
        </w:rPr>
      </w:pPr>
    </w:p>
    <w:p w14:paraId="1EE35006" w14:textId="3E10D25B" w:rsidR="00A6341A" w:rsidRPr="00424E06" w:rsidRDefault="00A6341A" w:rsidP="00424E06">
      <w:pPr>
        <w:pStyle w:val="ListParagraph"/>
        <w:numPr>
          <w:ilvl w:val="0"/>
          <w:numId w:val="5"/>
        </w:numPr>
        <w:tabs>
          <w:tab w:val="left" w:pos="720"/>
          <w:tab w:val="left" w:pos="1350"/>
        </w:tabs>
        <w:spacing w:line="240" w:lineRule="auto"/>
        <w:rPr>
          <w:rFonts w:ascii="Helvetica" w:hAnsi="Helvetica"/>
        </w:rPr>
      </w:pPr>
      <w:r w:rsidRPr="00424E06">
        <w:rPr>
          <w:rFonts w:ascii="Helvetica" w:hAnsi="Helvetica"/>
        </w:rPr>
        <w:t>Which of the following areas of need will be addressed by this position? (</w:t>
      </w:r>
      <w:proofErr w:type="gramStart"/>
      <w:r w:rsidRPr="00424E06">
        <w:rPr>
          <w:rFonts w:ascii="Helvetica" w:hAnsi="Helvetica"/>
        </w:rPr>
        <w:t>check</w:t>
      </w:r>
      <w:proofErr w:type="gramEnd"/>
      <w:r w:rsidRPr="00424E06">
        <w:rPr>
          <w:rFonts w:ascii="Helvetica" w:hAnsi="Helvetica"/>
        </w:rPr>
        <w:t xml:space="preserve"> all that apply)</w:t>
      </w:r>
    </w:p>
    <w:p w14:paraId="1181AB4F" w14:textId="615DCF7B" w:rsidR="00A6341A" w:rsidRPr="000968BC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>Transfer to 4-year colleges</w:t>
      </w:r>
      <w:r w:rsidR="001970D6">
        <w:rPr>
          <w:rFonts w:ascii="Helvetica" w:hAnsi="Helvetica"/>
        </w:rPr>
        <w:t xml:space="preserve"> and universities</w:t>
      </w:r>
    </w:p>
    <w:p w14:paraId="3695A0DC" w14:textId="436E69E6" w:rsidR="00A6341A" w:rsidRPr="000968BC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 xml:space="preserve">General </w:t>
      </w:r>
      <w:r w:rsidR="001970D6">
        <w:rPr>
          <w:rFonts w:ascii="Helvetica" w:hAnsi="Helvetica"/>
        </w:rPr>
        <w:t>E</w:t>
      </w:r>
      <w:r w:rsidR="00A6341A" w:rsidRPr="000968BC">
        <w:rPr>
          <w:rFonts w:ascii="Helvetica" w:hAnsi="Helvetica"/>
        </w:rPr>
        <w:t>ducation</w:t>
      </w:r>
    </w:p>
    <w:p w14:paraId="2548E360" w14:textId="4CEC9959" w:rsidR="00A6341A" w:rsidRPr="000968BC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 xml:space="preserve">Basic Skills </w:t>
      </w:r>
      <w:r w:rsidR="001970D6">
        <w:rPr>
          <w:rFonts w:ascii="Helvetica" w:hAnsi="Helvetica"/>
        </w:rPr>
        <w:t>I</w:t>
      </w:r>
      <w:r w:rsidR="00A6341A" w:rsidRPr="000968BC">
        <w:rPr>
          <w:rFonts w:ascii="Helvetica" w:hAnsi="Helvetica"/>
        </w:rPr>
        <w:t>nstruction</w:t>
      </w:r>
    </w:p>
    <w:p w14:paraId="7847B057" w14:textId="19F71158" w:rsidR="00A6341A" w:rsidRPr="000968BC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>Vocational instruction</w:t>
      </w:r>
    </w:p>
    <w:p w14:paraId="7144EAF8" w14:textId="2F02176C" w:rsidR="00A6341A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8C2E1F">
        <w:rPr>
          <w:rFonts w:ascii="Helvetica" w:hAnsi="Helvetica"/>
        </w:rPr>
        <w:t>Instructional</w:t>
      </w:r>
      <w:r w:rsidR="00A6341A" w:rsidRPr="000968BC">
        <w:rPr>
          <w:rFonts w:ascii="Helvetica" w:hAnsi="Helvetica"/>
        </w:rPr>
        <w:t xml:space="preserve"> Support Services</w:t>
      </w:r>
    </w:p>
    <w:p w14:paraId="15A221C7" w14:textId="59AA5905" w:rsidR="00424E06" w:rsidRDefault="008C2E1F" w:rsidP="008C2E1F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Pr="000968BC">
        <w:rPr>
          <w:rFonts w:ascii="Helvetica" w:hAnsi="Helvetica"/>
        </w:rPr>
        <w:t>Student Support Services</w:t>
      </w:r>
    </w:p>
    <w:p w14:paraId="77260C19" w14:textId="77777777" w:rsidR="008C2E1F" w:rsidRPr="008C2E1F" w:rsidRDefault="008C2E1F" w:rsidP="008C2E1F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</w:p>
    <w:p w14:paraId="7BF7258D" w14:textId="7157D6E5" w:rsidR="00A6341A" w:rsidRPr="00424E06" w:rsidRDefault="00A6341A" w:rsidP="00424E06">
      <w:pPr>
        <w:pStyle w:val="ListParagraph"/>
        <w:numPr>
          <w:ilvl w:val="0"/>
          <w:numId w:val="5"/>
        </w:numPr>
        <w:tabs>
          <w:tab w:val="left" w:pos="720"/>
          <w:tab w:val="left" w:pos="1350"/>
        </w:tabs>
        <w:spacing w:line="240" w:lineRule="auto"/>
        <w:rPr>
          <w:rFonts w:ascii="Helvetica" w:hAnsi="Helvetica"/>
        </w:rPr>
      </w:pPr>
      <w:r w:rsidRPr="00424E06">
        <w:rPr>
          <w:rFonts w:ascii="Helvetica" w:hAnsi="Helvetica"/>
        </w:rPr>
        <w:t>Is this position addressed in the college’s Educational Master Plan and/or the most recent Program Review for the area?</w:t>
      </w:r>
    </w:p>
    <w:p w14:paraId="53687CFF" w14:textId="449E38A3" w:rsidR="00A6341A" w:rsidRPr="000968BC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>Yes (please cite below)</w:t>
      </w:r>
    </w:p>
    <w:p w14:paraId="0CBAD82A" w14:textId="04EFA9B3" w:rsidR="00424E06" w:rsidRDefault="00B24975" w:rsidP="00B24975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___ </w:t>
      </w:r>
      <w:r w:rsidR="00A6341A" w:rsidRPr="000968BC">
        <w:rPr>
          <w:rFonts w:ascii="Helvetica" w:hAnsi="Helvetica"/>
        </w:rPr>
        <w:t>No (please explain why below)</w:t>
      </w:r>
    </w:p>
    <w:p w14:paraId="16D94CD4" w14:textId="77777777" w:rsidR="00424E06" w:rsidRPr="00424E06" w:rsidRDefault="00424E06" w:rsidP="00424E06">
      <w:pPr>
        <w:pStyle w:val="ListParagraph"/>
        <w:tabs>
          <w:tab w:val="left" w:pos="720"/>
          <w:tab w:val="left" w:pos="1350"/>
        </w:tabs>
        <w:spacing w:line="240" w:lineRule="auto"/>
        <w:ind w:left="1080"/>
        <w:rPr>
          <w:rFonts w:ascii="Helvetica" w:hAnsi="Helvetica"/>
        </w:rPr>
      </w:pPr>
    </w:p>
    <w:p w14:paraId="1BCD2210" w14:textId="27A07384" w:rsidR="00424E06" w:rsidRDefault="00A6341A" w:rsidP="00424E06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/>
        </w:rPr>
      </w:pPr>
      <w:r w:rsidRPr="00424E06">
        <w:rPr>
          <w:rFonts w:ascii="Helvetica" w:hAnsi="Helvetica"/>
        </w:rPr>
        <w:lastRenderedPageBreak/>
        <w:t>Identify any resources the hiring of this position will require. Do not include salary and benefits, but please list things such as a computer, office space, equipment, and other related resources the new faculty member would require.</w:t>
      </w:r>
    </w:p>
    <w:p w14:paraId="517C4F2A" w14:textId="77777777" w:rsidR="00424E06" w:rsidRDefault="00424E06" w:rsidP="00424E06">
      <w:pPr>
        <w:pStyle w:val="ListParagraph"/>
        <w:spacing w:line="240" w:lineRule="auto"/>
        <w:rPr>
          <w:rFonts w:ascii="Helvetica" w:hAnsi="Helvetica"/>
        </w:rPr>
      </w:pPr>
    </w:p>
    <w:p w14:paraId="50673EEF" w14:textId="180EE9A5" w:rsidR="00A6341A" w:rsidRDefault="00A6341A" w:rsidP="00424E06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/>
        </w:rPr>
      </w:pPr>
      <w:r w:rsidRPr="00424E06">
        <w:rPr>
          <w:rFonts w:ascii="Helvetica" w:hAnsi="Helvetica"/>
        </w:rPr>
        <w:t>List any classes likely to be taught by this individual. If the position is primarily non-teaching, please describe the person’s assignment.</w:t>
      </w:r>
    </w:p>
    <w:p w14:paraId="23E627E6" w14:textId="0E9C67BC" w:rsidR="00A6341A" w:rsidRPr="000968BC" w:rsidRDefault="00A6341A" w:rsidP="00A6341A">
      <w:pPr>
        <w:tabs>
          <w:tab w:val="left" w:pos="720"/>
          <w:tab w:val="left" w:pos="1350"/>
        </w:tabs>
        <w:spacing w:after="0" w:line="240" w:lineRule="auto"/>
        <w:rPr>
          <w:rFonts w:ascii="Helvetica" w:hAnsi="Helvetica"/>
        </w:rPr>
      </w:pPr>
    </w:p>
    <w:p w14:paraId="72396D20" w14:textId="77777777" w:rsidR="00A6341A" w:rsidRPr="000968BC" w:rsidRDefault="00A6341A" w:rsidP="00A6341A">
      <w:pPr>
        <w:tabs>
          <w:tab w:val="left" w:pos="720"/>
          <w:tab w:val="left" w:pos="1350"/>
        </w:tabs>
        <w:spacing w:after="0" w:line="240" w:lineRule="auto"/>
        <w:rPr>
          <w:rFonts w:ascii="Helvetica" w:hAnsi="Helvetica"/>
        </w:rPr>
      </w:pPr>
    </w:p>
    <w:p w14:paraId="201C6966" w14:textId="21444FF2" w:rsidR="00A6341A" w:rsidRPr="000968BC" w:rsidRDefault="00A6341A" w:rsidP="00A6341A">
      <w:pPr>
        <w:spacing w:after="0" w:line="240" w:lineRule="auto"/>
        <w:contextualSpacing/>
        <w:rPr>
          <w:rFonts w:ascii="Helvetica" w:hAnsi="Helvetica"/>
          <w:b/>
          <w:bCs/>
        </w:rPr>
      </w:pPr>
      <w:r w:rsidRPr="000968BC">
        <w:rPr>
          <w:rFonts w:ascii="Helvetica" w:hAnsi="Helvetica"/>
          <w:b/>
          <w:bCs/>
        </w:rPr>
        <w:t>PROGRAM REVIEW DATA-BASED JUSTIFICATION:</w:t>
      </w:r>
    </w:p>
    <w:p w14:paraId="54BBB6AD" w14:textId="77777777" w:rsidR="000968BC" w:rsidRPr="000968BC" w:rsidRDefault="000968BC" w:rsidP="00A6341A">
      <w:pPr>
        <w:spacing w:after="0" w:line="240" w:lineRule="auto"/>
        <w:contextualSpacing/>
        <w:rPr>
          <w:rFonts w:ascii="Helvetica" w:hAnsi="Helvetica"/>
        </w:rPr>
      </w:pPr>
    </w:p>
    <w:p w14:paraId="7AD2FEB8" w14:textId="2B9D8DEC" w:rsidR="00137EF7" w:rsidRDefault="00A6341A" w:rsidP="00137EF7">
      <w:pPr>
        <w:spacing w:after="0" w:line="240" w:lineRule="auto"/>
        <w:ind w:left="720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 xml:space="preserve">Provide the following data measures for the past 5 academic years in classes/subjects to be taught by the faculty (as applicable). </w:t>
      </w:r>
      <w:r w:rsidR="001970D6">
        <w:rPr>
          <w:rFonts w:ascii="Helvetica" w:hAnsi="Helvetica"/>
        </w:rPr>
        <w:t xml:space="preserve"> </w:t>
      </w:r>
      <w:r w:rsidRPr="000968BC">
        <w:rPr>
          <w:rFonts w:ascii="Helvetica" w:hAnsi="Helvetica"/>
        </w:rPr>
        <w:t>Program review data can be obtained by subject from the Institutional Research web page below</w:t>
      </w:r>
      <w:r w:rsidR="001970D6">
        <w:rPr>
          <w:rFonts w:ascii="Helvetica" w:hAnsi="Helvetica"/>
        </w:rPr>
        <w:t xml:space="preserve"> (include with supplemental materials</w:t>
      </w:r>
      <w:r w:rsidRPr="000968BC">
        <w:rPr>
          <w:rFonts w:ascii="Helvetica" w:hAnsi="Helvetica"/>
        </w:rPr>
        <w:t xml:space="preserve"> </w:t>
      </w:r>
      <w:r w:rsidR="0005592E">
        <w:rPr>
          <w:rFonts w:ascii="Helvetica" w:hAnsi="Helvetica"/>
        </w:rPr>
        <w:t xml:space="preserve">any additional data or </w:t>
      </w:r>
      <w:r w:rsidR="001970D6">
        <w:rPr>
          <w:rFonts w:ascii="Helvetica" w:hAnsi="Helvetica"/>
        </w:rPr>
        <w:t xml:space="preserve">relevant </w:t>
      </w:r>
      <w:r w:rsidR="0005592E">
        <w:rPr>
          <w:rFonts w:ascii="Helvetica" w:hAnsi="Helvetica"/>
        </w:rPr>
        <w:t>past program review</w:t>
      </w:r>
      <w:r w:rsidR="001970D6">
        <w:rPr>
          <w:rFonts w:ascii="Helvetica" w:hAnsi="Helvetica"/>
        </w:rPr>
        <w:t xml:space="preserve"> content):</w:t>
      </w:r>
    </w:p>
    <w:p w14:paraId="3CECFD07" w14:textId="1329FE24" w:rsidR="00A6341A" w:rsidRDefault="00000000" w:rsidP="00137EF7">
      <w:pPr>
        <w:spacing w:after="0" w:line="240" w:lineRule="auto"/>
        <w:ind w:left="720"/>
        <w:contextualSpacing/>
        <w:rPr>
          <w:rFonts w:ascii="Helvetica" w:hAnsi="Helvetica"/>
        </w:rPr>
      </w:pPr>
      <w:hyperlink r:id="rId8" w:history="1">
        <w:r w:rsidR="009060FB" w:rsidRPr="001E42A0">
          <w:rPr>
            <w:rStyle w:val="Hyperlink"/>
            <w:rFonts w:ascii="Helvetica" w:hAnsi="Helvetica"/>
          </w:rPr>
          <w:t>https://www.kccd.edu/institutional-research/program-review-data</w:t>
        </w:r>
      </w:hyperlink>
    </w:p>
    <w:p w14:paraId="25053DA9" w14:textId="77777777" w:rsidR="00137EF7" w:rsidRPr="000968BC" w:rsidRDefault="00137EF7" w:rsidP="00A6341A">
      <w:pPr>
        <w:spacing w:after="0" w:line="320" w:lineRule="exact"/>
        <w:contextualSpacing/>
        <w:rPr>
          <w:rFonts w:ascii="Helvetica" w:hAnsi="Helvetica"/>
        </w:rPr>
      </w:pPr>
    </w:p>
    <w:tbl>
      <w:tblPr>
        <w:tblStyle w:val="PlainTable51"/>
        <w:tblW w:w="10262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584"/>
        <w:gridCol w:w="1584"/>
        <w:gridCol w:w="1584"/>
        <w:gridCol w:w="1585"/>
        <w:gridCol w:w="1585"/>
      </w:tblGrid>
      <w:tr w:rsidR="00A6341A" w:rsidRPr="000968BC" w14:paraId="53DACE66" w14:textId="77777777" w:rsidTr="00C6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B3C27E" w14:textId="77777777" w:rsidR="00A6341A" w:rsidRPr="000968BC" w:rsidRDefault="00A6341A" w:rsidP="00C652E3">
            <w:pPr>
              <w:spacing w:after="0" w:line="320" w:lineRule="exact"/>
              <w:contextualSpacing/>
              <w:rPr>
                <w:rFonts w:ascii="Helvetica" w:hAnsi="Helvetica"/>
                <w:i w:val="0"/>
                <w:iCs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A85" w14:textId="24741C12" w:rsidR="00A6341A" w:rsidRPr="00344EFF" w:rsidRDefault="00A6341A" w:rsidP="00C652E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0"/>
                <w:iCs w:val="0"/>
                <w:sz w:val="20"/>
                <w:szCs w:val="13"/>
              </w:rPr>
            </w:pPr>
            <w:r w:rsidRPr="00344EFF">
              <w:rPr>
                <w:rFonts w:ascii="Helvetica" w:hAnsi="Helvetica"/>
                <w:i w:val="0"/>
                <w:iCs w:val="0"/>
                <w:sz w:val="20"/>
                <w:szCs w:val="13"/>
              </w:rPr>
              <w:t>201</w:t>
            </w:r>
            <w:r w:rsidR="0039325E">
              <w:rPr>
                <w:rFonts w:ascii="Helvetica" w:hAnsi="Helvetica"/>
                <w:i w:val="0"/>
                <w:iCs w:val="0"/>
                <w:sz w:val="20"/>
                <w:szCs w:val="13"/>
              </w:rPr>
              <w:t>7-18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59F" w14:textId="73FF4A62" w:rsidR="00A6341A" w:rsidRPr="00344EFF" w:rsidRDefault="00A6341A" w:rsidP="00C652E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0"/>
                <w:iCs w:val="0"/>
                <w:sz w:val="20"/>
                <w:szCs w:val="13"/>
              </w:rPr>
            </w:pPr>
            <w:r w:rsidRPr="00344EFF">
              <w:rPr>
                <w:rFonts w:ascii="Helvetica" w:hAnsi="Helvetica"/>
                <w:i w:val="0"/>
                <w:iCs w:val="0"/>
                <w:sz w:val="20"/>
                <w:szCs w:val="13"/>
              </w:rPr>
              <w:t>201</w:t>
            </w:r>
            <w:r w:rsidR="0039325E">
              <w:rPr>
                <w:rFonts w:ascii="Helvetica" w:hAnsi="Helvetica"/>
                <w:i w:val="0"/>
                <w:iCs w:val="0"/>
                <w:sz w:val="20"/>
                <w:szCs w:val="13"/>
              </w:rPr>
              <w:t>8-19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5A4" w14:textId="60150B9B" w:rsidR="00A6341A" w:rsidRPr="00344EFF" w:rsidRDefault="00A6341A" w:rsidP="00C652E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0"/>
                <w:iCs w:val="0"/>
                <w:sz w:val="20"/>
                <w:szCs w:val="13"/>
              </w:rPr>
            </w:pPr>
            <w:r w:rsidRPr="00344EFF">
              <w:rPr>
                <w:rFonts w:ascii="Helvetica" w:hAnsi="Helvetica"/>
                <w:i w:val="0"/>
                <w:iCs w:val="0"/>
                <w:sz w:val="20"/>
                <w:szCs w:val="13"/>
              </w:rPr>
              <w:t>201</w:t>
            </w:r>
            <w:r w:rsidR="0039325E">
              <w:rPr>
                <w:rFonts w:ascii="Helvetica" w:hAnsi="Helvetica"/>
                <w:i w:val="0"/>
                <w:iCs w:val="0"/>
                <w:sz w:val="20"/>
                <w:szCs w:val="13"/>
              </w:rPr>
              <w:t>9-20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83C" w14:textId="758BB34F" w:rsidR="00A6341A" w:rsidRPr="00344EFF" w:rsidRDefault="00A6341A" w:rsidP="00C652E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0"/>
                <w:iCs w:val="0"/>
                <w:sz w:val="20"/>
                <w:szCs w:val="13"/>
              </w:rPr>
            </w:pPr>
            <w:r w:rsidRPr="00344EFF">
              <w:rPr>
                <w:rFonts w:ascii="Helvetica" w:hAnsi="Helvetica"/>
                <w:i w:val="0"/>
                <w:iCs w:val="0"/>
                <w:sz w:val="20"/>
                <w:szCs w:val="13"/>
              </w:rPr>
              <w:t>20</w:t>
            </w:r>
            <w:r w:rsidR="0039325E">
              <w:rPr>
                <w:rFonts w:ascii="Helvetica" w:hAnsi="Helvetica"/>
                <w:i w:val="0"/>
                <w:iCs w:val="0"/>
                <w:sz w:val="20"/>
                <w:szCs w:val="13"/>
              </w:rPr>
              <w:t>20-21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6D2" w14:textId="346F0B87" w:rsidR="00A6341A" w:rsidRPr="00344EFF" w:rsidRDefault="00A6341A" w:rsidP="00C652E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0"/>
                <w:iCs w:val="0"/>
                <w:sz w:val="20"/>
                <w:szCs w:val="13"/>
              </w:rPr>
            </w:pPr>
            <w:r w:rsidRPr="00344EFF">
              <w:rPr>
                <w:rFonts w:ascii="Helvetica" w:hAnsi="Helvetica"/>
                <w:i w:val="0"/>
                <w:iCs w:val="0"/>
                <w:sz w:val="20"/>
                <w:szCs w:val="13"/>
              </w:rPr>
              <w:t>20</w:t>
            </w:r>
            <w:r w:rsidR="000968BC" w:rsidRPr="00344EFF">
              <w:rPr>
                <w:rFonts w:ascii="Helvetica" w:hAnsi="Helvetica"/>
                <w:i w:val="0"/>
                <w:iCs w:val="0"/>
                <w:sz w:val="20"/>
                <w:szCs w:val="13"/>
              </w:rPr>
              <w:t>21</w:t>
            </w:r>
            <w:r w:rsidR="0039325E">
              <w:rPr>
                <w:rFonts w:ascii="Helvetica" w:hAnsi="Helvetica"/>
                <w:i w:val="0"/>
                <w:iCs w:val="0"/>
                <w:sz w:val="20"/>
                <w:szCs w:val="13"/>
              </w:rPr>
              <w:t>-22</w:t>
            </w:r>
          </w:p>
        </w:tc>
      </w:tr>
      <w:tr w:rsidR="00A6341A" w:rsidRPr="000968BC" w14:paraId="0577B420" w14:textId="77777777" w:rsidTr="00C6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F6A" w14:textId="22BC6EC6" w:rsidR="00A6341A" w:rsidRPr="000968BC" w:rsidRDefault="00A6341A" w:rsidP="00C652E3">
            <w:pPr>
              <w:tabs>
                <w:tab w:val="left" w:pos="1332"/>
              </w:tabs>
              <w:spacing w:after="0" w:line="320" w:lineRule="exact"/>
              <w:contextualSpacing/>
              <w:jc w:val="left"/>
              <w:rPr>
                <w:rFonts w:ascii="Helvetica" w:hAnsi="Helvetica"/>
                <w:i w:val="0"/>
                <w:iCs w:val="0"/>
                <w:sz w:val="20"/>
              </w:rPr>
            </w:pPr>
            <w:r w:rsidRPr="000968BC">
              <w:rPr>
                <w:rFonts w:ascii="Helvetica" w:hAnsi="Helvetica"/>
                <w:i w:val="0"/>
                <w:iCs w:val="0"/>
                <w:sz w:val="20"/>
              </w:rPr>
              <w:t>Enrollment at Census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4F9D" w14:textId="7746F7D0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062A" w14:textId="354C8520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F41B7" w14:textId="404C1F7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8D5C1" w14:textId="2DF141DC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D49DF" w14:textId="7777777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7B6167DB" w14:textId="77777777" w:rsidTr="00C652E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75F" w14:textId="77777777" w:rsidR="00A6341A" w:rsidRPr="000968BC" w:rsidRDefault="00A6341A" w:rsidP="00C652E3">
            <w:pPr>
              <w:tabs>
                <w:tab w:val="left" w:pos="1332"/>
              </w:tabs>
              <w:spacing w:after="0" w:line="320" w:lineRule="exact"/>
              <w:contextualSpacing/>
              <w:jc w:val="left"/>
              <w:rPr>
                <w:rFonts w:ascii="Helvetica" w:hAnsi="Helvetica"/>
                <w:i w:val="0"/>
                <w:iCs w:val="0"/>
                <w:sz w:val="20"/>
              </w:rPr>
            </w:pPr>
            <w:r w:rsidRPr="000968BC">
              <w:rPr>
                <w:rFonts w:ascii="Helvetica" w:hAnsi="Helvetica"/>
                <w:i w:val="0"/>
                <w:iCs w:val="0"/>
                <w:sz w:val="20"/>
              </w:rPr>
              <w:t>Average number of students per section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06C0" w14:textId="4D44D2D9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1A20E" w14:textId="016A74BD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2D6AA" w14:textId="369C5AA5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2C6B" w14:textId="7615C252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EFDF5" w14:textId="77777777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685395F8" w14:textId="77777777" w:rsidTr="00C6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9DB" w14:textId="4504EED9" w:rsidR="00A6341A" w:rsidRPr="000968BC" w:rsidRDefault="00A6341A" w:rsidP="009060FB">
            <w:pPr>
              <w:tabs>
                <w:tab w:val="left" w:pos="1332"/>
              </w:tabs>
              <w:spacing w:after="0" w:line="320" w:lineRule="exact"/>
              <w:contextualSpacing/>
              <w:jc w:val="left"/>
              <w:rPr>
                <w:rFonts w:ascii="Helvetica" w:hAnsi="Helvetica"/>
                <w:i w:val="0"/>
                <w:iCs w:val="0"/>
                <w:sz w:val="20"/>
              </w:rPr>
            </w:pPr>
            <w:r w:rsidRPr="000968BC">
              <w:rPr>
                <w:rFonts w:ascii="Helvetica" w:hAnsi="Helvetica"/>
                <w:i w:val="0"/>
                <w:iCs w:val="0"/>
                <w:sz w:val="20"/>
              </w:rPr>
              <w:t>First Day Waitlist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EBE5" w14:textId="05D6BDB6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19B44" w14:textId="31116614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E48D4" w14:textId="07B7AA51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F803" w14:textId="05860375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3C78" w14:textId="7777777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1FB9DB6E" w14:textId="77777777" w:rsidTr="00C652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D3BC9" w14:textId="77777777" w:rsidR="00A6341A" w:rsidRPr="000968BC" w:rsidRDefault="00A6341A" w:rsidP="00C652E3">
            <w:pPr>
              <w:tabs>
                <w:tab w:val="right" w:pos="1854"/>
              </w:tabs>
              <w:spacing w:after="0" w:line="320" w:lineRule="exact"/>
              <w:contextualSpacing/>
              <w:rPr>
                <w:rFonts w:ascii="Helvetica" w:hAnsi="Helvetica"/>
                <w:i w:val="0"/>
                <w:iCs w:val="0"/>
                <w:sz w:val="20"/>
              </w:rPr>
            </w:pPr>
            <w:r w:rsidRPr="000968BC">
              <w:rPr>
                <w:rFonts w:ascii="Helvetica" w:hAnsi="Helvetica"/>
                <w:i w:val="0"/>
                <w:iCs w:val="0"/>
                <w:sz w:val="20"/>
              </w:rPr>
              <w:t>FTEF</w:t>
            </w:r>
            <w:r w:rsidRPr="000968BC">
              <w:rPr>
                <w:rFonts w:ascii="Helvetica" w:hAnsi="Helvetica"/>
                <w:i w:val="0"/>
                <w:iCs w:val="0"/>
                <w:sz w:val="20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6F0D" w14:textId="77777777" w:rsidR="00A6341A" w:rsidRPr="000968BC" w:rsidRDefault="00A6341A" w:rsidP="00C652E3">
            <w:pPr>
              <w:tabs>
                <w:tab w:val="right" w:pos="1854"/>
              </w:tabs>
              <w:spacing w:after="0" w:line="320" w:lineRule="exac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0968BC">
              <w:rPr>
                <w:rFonts w:ascii="Helvetica" w:hAnsi="Helvetica"/>
              </w:rPr>
              <w:t>TOTAL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282E" w14:textId="365CFEF4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23A1D" w14:textId="5F6CE2A9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365C" w14:textId="3B3A6C29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E60BB" w14:textId="668B74ED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1C2C4" w14:textId="77777777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066FD539" w14:textId="77777777" w:rsidTr="00C6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823D91D" w14:textId="620F3104" w:rsidR="00A6341A" w:rsidRPr="000968BC" w:rsidRDefault="00A6341A" w:rsidP="00C652E3">
            <w:pPr>
              <w:spacing w:after="0" w:line="320" w:lineRule="exact"/>
              <w:contextualSpacing/>
              <w:jc w:val="left"/>
              <w:rPr>
                <w:rFonts w:ascii="Helvetica" w:hAnsi="Helvetica"/>
                <w:i w:val="0"/>
                <w:iCs w:val="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CF252" w14:textId="77777777" w:rsidR="00A6341A" w:rsidRPr="000968BC" w:rsidRDefault="00A6341A" w:rsidP="00C652E3">
            <w:pPr>
              <w:spacing w:after="0" w:line="320" w:lineRule="exac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ajorEastAsia" w:hAnsi="Helvetica" w:cstheme="majorBidi"/>
              </w:rPr>
            </w:pPr>
            <w:r w:rsidRPr="000968BC">
              <w:rPr>
                <w:rFonts w:ascii="Helvetica" w:hAnsi="Helvetica"/>
              </w:rPr>
              <w:t>Full-Time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903E3" w14:textId="18AD461D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6FBF9" w14:textId="61917324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5780" w14:textId="616E97B0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28D63" w14:textId="1A0EFBBC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D82C" w14:textId="7777777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1346FFB9" w14:textId="77777777" w:rsidTr="00C652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B5398E4" w14:textId="77777777" w:rsidR="00A6341A" w:rsidRPr="000968BC" w:rsidRDefault="00A6341A" w:rsidP="00C652E3">
            <w:pPr>
              <w:spacing w:after="0" w:line="320" w:lineRule="exact"/>
              <w:contextualSpacing/>
              <w:rPr>
                <w:rFonts w:ascii="Helvetica" w:hAnsi="Helvetica"/>
                <w:i w:val="0"/>
                <w:iCs w:val="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D2A9D" w14:textId="77777777" w:rsidR="00A6341A" w:rsidRPr="000968BC" w:rsidRDefault="00A6341A" w:rsidP="00C652E3">
            <w:pPr>
              <w:spacing w:after="0" w:line="320" w:lineRule="exac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0968BC">
              <w:rPr>
                <w:rFonts w:ascii="Helvetica" w:hAnsi="Helvetica"/>
              </w:rPr>
              <w:t>Overload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7CF5" w14:textId="354C8B8C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EBE7D" w14:textId="2B93236B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8213" w14:textId="1E59C794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E361" w14:textId="6EFBBBD4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B6DC" w14:textId="77777777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250A4900" w14:textId="77777777" w:rsidTr="00C6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5CD21F8" w14:textId="77777777" w:rsidR="00A6341A" w:rsidRPr="000968BC" w:rsidRDefault="00A6341A" w:rsidP="00C652E3">
            <w:pPr>
              <w:spacing w:after="0" w:line="320" w:lineRule="exact"/>
              <w:contextualSpacing/>
              <w:rPr>
                <w:rFonts w:ascii="Helvetica" w:hAnsi="Helvetica"/>
                <w:i w:val="0"/>
                <w:iCs w:val="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DEB1" w14:textId="77777777" w:rsidR="00A6341A" w:rsidRPr="000968BC" w:rsidRDefault="00A6341A" w:rsidP="00C652E3">
            <w:pPr>
              <w:spacing w:after="0" w:line="320" w:lineRule="exac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0968BC">
              <w:rPr>
                <w:rFonts w:ascii="Helvetica" w:hAnsi="Helvetica"/>
              </w:rPr>
              <w:t>Adjunct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7FD9A" w14:textId="3E2D9764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8B37F" w14:textId="3B4A21C5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ACB9C" w14:textId="19B6738A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1C331" w14:textId="6AF8D513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9E605" w14:textId="7777777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4FDA38C8" w14:textId="77777777" w:rsidTr="00C652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028" w14:textId="77777777" w:rsidR="00A6341A" w:rsidRPr="000968BC" w:rsidRDefault="00A6341A" w:rsidP="00C652E3">
            <w:pPr>
              <w:spacing w:after="0" w:line="320" w:lineRule="exact"/>
              <w:contextualSpacing/>
              <w:rPr>
                <w:rFonts w:ascii="Helvetica" w:hAnsi="Helvetica"/>
                <w:i w:val="0"/>
                <w:iCs w:val="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2C91F" w14:textId="77777777" w:rsidR="00A6341A" w:rsidRPr="000968BC" w:rsidRDefault="00A6341A" w:rsidP="00C652E3">
            <w:pPr>
              <w:spacing w:after="0" w:line="320" w:lineRule="exac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0968BC">
              <w:rPr>
                <w:rFonts w:ascii="Helvetica" w:hAnsi="Helvetica"/>
              </w:rPr>
              <w:t>Summer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AC1D" w14:textId="108D462B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9A623" w14:textId="5E89307C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738C7" w14:textId="3C7989FF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9D647" w14:textId="009F47C9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442D" w14:textId="77777777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10037883" w14:textId="77777777" w:rsidTr="00C6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209C" w14:textId="25646B2D" w:rsidR="00A6341A" w:rsidRPr="000968BC" w:rsidRDefault="00A6341A" w:rsidP="00C652E3">
            <w:pPr>
              <w:spacing w:after="0" w:line="320" w:lineRule="exact"/>
              <w:contextualSpacing/>
              <w:jc w:val="left"/>
              <w:rPr>
                <w:rFonts w:ascii="Helvetica" w:hAnsi="Helvetica"/>
                <w:i w:val="0"/>
                <w:iCs w:val="0"/>
                <w:sz w:val="20"/>
              </w:rPr>
            </w:pPr>
            <w:r w:rsidRPr="000968BC">
              <w:rPr>
                <w:rFonts w:ascii="Helvetica" w:hAnsi="Helvetica"/>
                <w:i w:val="0"/>
                <w:iCs w:val="0"/>
                <w:sz w:val="20"/>
              </w:rPr>
              <w:t>FTES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ACE1" w14:textId="55FF2D22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1406" w14:textId="2B98B7F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0452" w14:textId="7BA5CEC3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84F8" w14:textId="47F4B3C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0D5C" w14:textId="77777777" w:rsidR="00A6341A" w:rsidRPr="000968BC" w:rsidRDefault="00A6341A" w:rsidP="00C652E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A6341A" w:rsidRPr="000968BC" w14:paraId="7E871986" w14:textId="77777777" w:rsidTr="00C652E3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6542" w14:textId="01452C75" w:rsidR="00A6341A" w:rsidRPr="000968BC" w:rsidRDefault="00A6341A" w:rsidP="00C652E3">
            <w:pPr>
              <w:spacing w:after="0" w:line="320" w:lineRule="exact"/>
              <w:contextualSpacing/>
              <w:jc w:val="left"/>
              <w:rPr>
                <w:rFonts w:ascii="Helvetica" w:hAnsi="Helvetica"/>
                <w:i w:val="0"/>
                <w:iCs w:val="0"/>
                <w:sz w:val="20"/>
              </w:rPr>
            </w:pPr>
            <w:r w:rsidRPr="000968BC">
              <w:rPr>
                <w:rFonts w:ascii="Helvetica" w:hAnsi="Helvetica"/>
                <w:i w:val="0"/>
                <w:iCs w:val="0"/>
                <w:sz w:val="20"/>
              </w:rPr>
              <w:t>Degrees &amp; Certificates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7D80" w14:textId="397349EB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053" w14:textId="16E78AAD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CE69" w14:textId="157DA81D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7F52" w14:textId="10A71B6F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12DB" w14:textId="77777777" w:rsidR="00A6341A" w:rsidRPr="000968BC" w:rsidRDefault="00A6341A" w:rsidP="00C652E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</w:tbl>
    <w:p w14:paraId="1FEB1A39" w14:textId="77777777" w:rsidR="00A6341A" w:rsidRPr="000968BC" w:rsidRDefault="00A6341A" w:rsidP="00A6341A">
      <w:pPr>
        <w:spacing w:after="0" w:line="320" w:lineRule="exact"/>
        <w:contextualSpacing/>
        <w:rPr>
          <w:rFonts w:ascii="Helvetica" w:hAnsi="Helvetica"/>
        </w:rPr>
      </w:pPr>
    </w:p>
    <w:p w14:paraId="258B95EA" w14:textId="77777777" w:rsidR="00A6341A" w:rsidRPr="000968BC" w:rsidRDefault="00A6341A" w:rsidP="00A6341A">
      <w:pPr>
        <w:spacing w:after="0" w:line="320" w:lineRule="exact"/>
        <w:contextualSpacing/>
        <w:rPr>
          <w:rFonts w:ascii="Helvetica" w:hAnsi="Helvetica"/>
        </w:rPr>
      </w:pPr>
    </w:p>
    <w:p w14:paraId="7702F66A" w14:textId="311ED3CF" w:rsidR="00A6341A" w:rsidRDefault="00A6341A" w:rsidP="00A6341A">
      <w:pPr>
        <w:spacing w:after="0" w:line="320" w:lineRule="exact"/>
        <w:contextualSpacing/>
        <w:rPr>
          <w:rFonts w:ascii="Helvetica" w:hAnsi="Helvetica"/>
          <w:b/>
          <w:bCs/>
        </w:rPr>
      </w:pPr>
      <w:r w:rsidRPr="005341AC">
        <w:rPr>
          <w:rFonts w:ascii="Helvetica" w:hAnsi="Helvetica"/>
          <w:b/>
          <w:bCs/>
        </w:rPr>
        <w:t>OTHER JUSTIFICATION:</w:t>
      </w:r>
    </w:p>
    <w:p w14:paraId="47B43A7E" w14:textId="77777777" w:rsidR="00A6341A" w:rsidRPr="000968BC" w:rsidRDefault="00A6341A" w:rsidP="00462FCD">
      <w:p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Provide here qualitative/anecdotal information that supports hiring this full-time position:</w:t>
      </w:r>
    </w:p>
    <w:p w14:paraId="6834C285" w14:textId="77777777" w:rsidR="00A6341A" w:rsidRPr="000968BC" w:rsidRDefault="00A6341A" w:rsidP="00A6341A">
      <w:pPr>
        <w:spacing w:after="0" w:line="320" w:lineRule="exact"/>
        <w:contextualSpacing/>
        <w:rPr>
          <w:rFonts w:ascii="Helvetica" w:hAnsi="Helvetica"/>
        </w:rPr>
      </w:pPr>
    </w:p>
    <w:p w14:paraId="4B1764D9" w14:textId="77777777" w:rsidR="00A6341A" w:rsidRPr="000968BC" w:rsidRDefault="00A6341A" w:rsidP="00A6341A">
      <w:pPr>
        <w:spacing w:after="0" w:line="240" w:lineRule="auto"/>
        <w:contextualSpacing/>
        <w:rPr>
          <w:rFonts w:ascii="Helvetica" w:hAnsi="Helvetica"/>
        </w:rPr>
      </w:pPr>
    </w:p>
    <w:p w14:paraId="5B84AE53" w14:textId="77777777" w:rsidR="00A6341A" w:rsidRPr="000968BC" w:rsidRDefault="00A6341A" w:rsidP="00A6341A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Availability of part-time/overload faculty</w:t>
      </w:r>
    </w:p>
    <w:p w14:paraId="0C2089A9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574DD443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5FD4ED33" w14:textId="77777777" w:rsidR="00A6341A" w:rsidRPr="000968BC" w:rsidRDefault="00A6341A" w:rsidP="00A6341A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Compliance with state regulations/accreditations:</w:t>
      </w:r>
    </w:p>
    <w:p w14:paraId="069C95B9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402885AA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6D9CB215" w14:textId="77777777" w:rsidR="00A6341A" w:rsidRPr="000968BC" w:rsidRDefault="00A6341A" w:rsidP="00A6341A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Maintaining “one-full-time-faculty” program:</w:t>
      </w:r>
    </w:p>
    <w:p w14:paraId="2F68BBFA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60003278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60B480CF" w14:textId="42179DA8" w:rsidR="00A6341A" w:rsidRPr="005341AC" w:rsidRDefault="00A6341A" w:rsidP="005341AC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Long-term community needs/support</w:t>
      </w:r>
      <w:r w:rsidR="005341AC">
        <w:rPr>
          <w:rFonts w:ascii="Helvetica" w:hAnsi="Helvetica"/>
        </w:rPr>
        <w:t xml:space="preserve"> </w:t>
      </w:r>
      <w:r w:rsidRPr="005341AC">
        <w:rPr>
          <w:rFonts w:ascii="Helvetica" w:hAnsi="Helvetica"/>
        </w:rPr>
        <w:t xml:space="preserve">(Document with Advisory Committee, Program </w:t>
      </w:r>
      <w:proofErr w:type="gramStart"/>
      <w:r w:rsidRPr="005341AC">
        <w:rPr>
          <w:rFonts w:ascii="Helvetica" w:hAnsi="Helvetica"/>
        </w:rPr>
        <w:t>Review</w:t>
      </w:r>
      <w:proofErr w:type="gramEnd"/>
      <w:r w:rsidRPr="005341AC">
        <w:rPr>
          <w:rFonts w:ascii="Helvetica" w:hAnsi="Helvetica"/>
        </w:rPr>
        <w:t xml:space="preserve"> or other recommendations for increased staff)</w:t>
      </w:r>
      <w:r w:rsidR="005341AC">
        <w:rPr>
          <w:rFonts w:ascii="Helvetica" w:hAnsi="Helvetica"/>
        </w:rPr>
        <w:t>:</w:t>
      </w:r>
    </w:p>
    <w:p w14:paraId="07BE5E38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2D314CBB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57597939" w14:textId="77777777" w:rsidR="00A6341A" w:rsidRPr="000968BC" w:rsidRDefault="00A6341A" w:rsidP="00A6341A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Maintaining certificate/degree/transfer program:</w:t>
      </w:r>
    </w:p>
    <w:p w14:paraId="1E8C7100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0CD7D90E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7B926ACC" w14:textId="582ED64C" w:rsidR="00A6341A" w:rsidRPr="00462FCD" w:rsidRDefault="00A6341A" w:rsidP="00462FCD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Courses are part of a core program and/or a graduation requirement</w:t>
      </w:r>
      <w:r w:rsidR="00462FCD">
        <w:rPr>
          <w:rFonts w:ascii="Helvetica" w:hAnsi="Helvetica"/>
        </w:rPr>
        <w:t xml:space="preserve"> </w:t>
      </w:r>
      <w:r w:rsidRPr="00462FCD">
        <w:rPr>
          <w:rFonts w:ascii="Helvetica" w:hAnsi="Helvetica"/>
        </w:rPr>
        <w:t>(Identify program(s) and/or applicable graduation requirements)</w:t>
      </w:r>
      <w:r w:rsidR="00462FCD">
        <w:rPr>
          <w:rFonts w:ascii="Helvetica" w:hAnsi="Helvetica"/>
        </w:rPr>
        <w:t>:</w:t>
      </w:r>
    </w:p>
    <w:p w14:paraId="3B18107E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253D7955" w14:textId="77777777" w:rsidR="00A6341A" w:rsidRPr="000968BC" w:rsidRDefault="00A6341A" w:rsidP="00A6341A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5872740F" w14:textId="77777777" w:rsidR="00927049" w:rsidRDefault="00A6341A" w:rsidP="00927049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0968BC">
        <w:rPr>
          <w:rFonts w:ascii="Helvetica" w:hAnsi="Helvetica"/>
        </w:rPr>
        <w:t>Potential for development in a related and/or emerging discipline</w:t>
      </w:r>
      <w:r w:rsidR="00462FCD">
        <w:rPr>
          <w:rFonts w:ascii="Helvetica" w:hAnsi="Helvetica"/>
        </w:rPr>
        <w:t xml:space="preserve"> </w:t>
      </w:r>
      <w:r w:rsidRPr="00462FCD">
        <w:rPr>
          <w:rFonts w:ascii="Helvetica" w:hAnsi="Helvetica"/>
        </w:rPr>
        <w:t>(Identify source for growth potential)</w:t>
      </w:r>
      <w:r w:rsidR="00462FCD">
        <w:rPr>
          <w:rFonts w:ascii="Helvetica" w:hAnsi="Helvetica"/>
        </w:rPr>
        <w:t>:</w:t>
      </w:r>
    </w:p>
    <w:p w14:paraId="2D43751B" w14:textId="188389EF" w:rsidR="00927049" w:rsidRDefault="00927049" w:rsidP="00927049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094F4675" w14:textId="77777777" w:rsidR="00927049" w:rsidRDefault="00927049" w:rsidP="00927049">
      <w:pPr>
        <w:spacing w:after="0" w:line="320" w:lineRule="exact"/>
        <w:ind w:left="720"/>
        <w:contextualSpacing/>
        <w:rPr>
          <w:rFonts w:ascii="Helvetica" w:hAnsi="Helvetica"/>
        </w:rPr>
      </w:pPr>
    </w:p>
    <w:p w14:paraId="2511F4D6" w14:textId="0FF04DED" w:rsidR="00A6341A" w:rsidRDefault="00A6341A" w:rsidP="00927049">
      <w:pPr>
        <w:numPr>
          <w:ilvl w:val="0"/>
          <w:numId w:val="4"/>
        </w:numPr>
        <w:spacing w:after="0" w:line="320" w:lineRule="exact"/>
        <w:contextualSpacing/>
        <w:rPr>
          <w:rFonts w:ascii="Helvetica" w:hAnsi="Helvetica"/>
        </w:rPr>
      </w:pPr>
      <w:r w:rsidRPr="00927049">
        <w:rPr>
          <w:rFonts w:ascii="Helvetica" w:hAnsi="Helvetica"/>
        </w:rPr>
        <w:t>Potential for multi-discipline expertise</w:t>
      </w:r>
      <w:r w:rsidR="00462FCD" w:rsidRPr="00927049">
        <w:rPr>
          <w:rFonts w:ascii="Helvetica" w:hAnsi="Helvetica"/>
        </w:rPr>
        <w:t xml:space="preserve"> </w:t>
      </w:r>
      <w:r w:rsidRPr="00927049">
        <w:rPr>
          <w:rFonts w:ascii="Helvetica" w:hAnsi="Helvetica"/>
        </w:rPr>
        <w:t>(Cite discipline and justify need within each discipline)</w:t>
      </w:r>
      <w:r w:rsidR="00462FCD" w:rsidRPr="00927049">
        <w:rPr>
          <w:rFonts w:ascii="Helvetica" w:hAnsi="Helvetica"/>
        </w:rPr>
        <w:t>:</w:t>
      </w:r>
    </w:p>
    <w:p w14:paraId="0273334C" w14:textId="60CFEB30" w:rsidR="00927049" w:rsidRDefault="00927049" w:rsidP="00927049">
      <w:pPr>
        <w:pStyle w:val="ListParagraph"/>
        <w:rPr>
          <w:rFonts w:ascii="Helvetica" w:hAnsi="Helvetica"/>
        </w:rPr>
      </w:pPr>
    </w:p>
    <w:p w14:paraId="237E6F13" w14:textId="77777777" w:rsidR="00D863A0" w:rsidRDefault="00D863A0" w:rsidP="00927049">
      <w:pPr>
        <w:pStyle w:val="ListParagraph"/>
        <w:rPr>
          <w:rFonts w:ascii="Helvetica" w:hAnsi="Helvetica"/>
        </w:rPr>
      </w:pPr>
    </w:p>
    <w:p w14:paraId="780E9D8B" w14:textId="22AA735D" w:rsidR="00D863A0" w:rsidRDefault="00D863A0" w:rsidP="00D863A0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Potential for aiding the college’s goals of closing achievement gaps, aiding underserved populations, or other areas</w:t>
      </w:r>
      <w:r w:rsidR="00FF1416">
        <w:rPr>
          <w:rFonts w:ascii="Helvetica" w:hAnsi="Helvetica"/>
        </w:rPr>
        <w:t xml:space="preserve"> of the college’s mission</w:t>
      </w:r>
      <w:r>
        <w:rPr>
          <w:rFonts w:ascii="Helvetica" w:hAnsi="Helvetica"/>
        </w:rPr>
        <w:t xml:space="preserve"> that may have an impact beyond the program itself.</w:t>
      </w:r>
    </w:p>
    <w:p w14:paraId="69982310" w14:textId="0C860963" w:rsidR="00D863A0" w:rsidRDefault="00D863A0" w:rsidP="00D863A0">
      <w:pPr>
        <w:pStyle w:val="ListParagraph"/>
        <w:spacing w:line="240" w:lineRule="auto"/>
        <w:rPr>
          <w:rFonts w:ascii="Helvetica" w:hAnsi="Helvetica"/>
        </w:rPr>
      </w:pPr>
    </w:p>
    <w:p w14:paraId="0D22D603" w14:textId="77777777" w:rsidR="00D863A0" w:rsidRPr="00424E06" w:rsidRDefault="00D863A0" w:rsidP="00D863A0">
      <w:pPr>
        <w:pStyle w:val="ListParagraph"/>
        <w:spacing w:line="240" w:lineRule="auto"/>
        <w:rPr>
          <w:rFonts w:ascii="Helvetica" w:hAnsi="Helvetica"/>
        </w:rPr>
      </w:pPr>
    </w:p>
    <w:p w14:paraId="33E17B48" w14:textId="77777777" w:rsidR="00D863A0" w:rsidRPr="00927049" w:rsidRDefault="00D863A0" w:rsidP="00D863A0">
      <w:pPr>
        <w:spacing w:after="0" w:line="320" w:lineRule="exact"/>
        <w:contextualSpacing/>
        <w:rPr>
          <w:rFonts w:ascii="Helvetica" w:hAnsi="Helvetica"/>
        </w:rPr>
      </w:pPr>
    </w:p>
    <w:p w14:paraId="3CEA8CCF" w14:textId="77777777" w:rsidR="00DE15A4" w:rsidRPr="000968BC" w:rsidRDefault="00000000" w:rsidP="00927049">
      <w:pPr>
        <w:rPr>
          <w:rFonts w:ascii="Helvetica" w:hAnsi="Helvetica"/>
        </w:rPr>
      </w:pPr>
    </w:p>
    <w:sectPr w:rsidR="00DE15A4" w:rsidRPr="000968BC" w:rsidSect="00A63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90" w:bottom="810" w:left="900" w:header="720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B894" w14:textId="77777777" w:rsidR="005D420F" w:rsidRDefault="005D420F" w:rsidP="00A6341A">
      <w:pPr>
        <w:spacing w:after="0" w:line="240" w:lineRule="auto"/>
      </w:pPr>
      <w:r>
        <w:separator/>
      </w:r>
    </w:p>
  </w:endnote>
  <w:endnote w:type="continuationSeparator" w:id="0">
    <w:p w14:paraId="2399893C" w14:textId="77777777" w:rsidR="005D420F" w:rsidRDefault="005D420F" w:rsidP="00A6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6338" w14:textId="77777777" w:rsidR="0032326D" w:rsidRDefault="00323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F906" w14:textId="1555CBC9" w:rsidR="00C6009E" w:rsidRDefault="00031FAD" w:rsidP="00CD2AD8">
    <w:pPr>
      <w:pStyle w:val="Footer"/>
      <w:spacing w:line="220" w:lineRule="exact"/>
      <w:contextualSpacing/>
    </w:pPr>
    <w:r>
      <w:rPr>
        <w:rFonts w:ascii="Arial Narrow" w:hAnsi="Arial Narrow"/>
        <w:sz w:val="14"/>
      </w:rPr>
      <w:t>R</w:t>
    </w:r>
    <w:r w:rsidRPr="00C6009E">
      <w:rPr>
        <w:rFonts w:ascii="Arial Narrow" w:hAnsi="Arial Narrow"/>
        <w:sz w:val="14"/>
      </w:rPr>
      <w:t>evision</w:t>
    </w:r>
    <w:r>
      <w:rPr>
        <w:rFonts w:ascii="Arial Narrow" w:hAnsi="Arial Narrow"/>
        <w:sz w:val="14"/>
      </w:rPr>
      <w:t>s:</w:t>
    </w:r>
    <w:r w:rsidRPr="00C6009E">
      <w:rPr>
        <w:rFonts w:ascii="Arial Narrow" w:hAnsi="Arial Narrow"/>
        <w:sz w:val="14"/>
      </w:rPr>
      <w:t xml:space="preserve"> 10-24-07</w:t>
    </w:r>
    <w:r>
      <w:rPr>
        <w:rFonts w:ascii="Arial Narrow" w:hAnsi="Arial Narrow"/>
        <w:sz w:val="14"/>
      </w:rPr>
      <w:t>, 9-22-14</w:t>
    </w:r>
    <w:r w:rsidR="00A6341A">
      <w:rPr>
        <w:rFonts w:ascii="Arial Narrow" w:hAnsi="Arial Narrow"/>
        <w:sz w:val="14"/>
      </w:rPr>
      <w:t>, 10-22-2019</w:t>
    </w:r>
    <w:r w:rsidR="000968BC">
      <w:rPr>
        <w:rFonts w:ascii="Arial Narrow" w:hAnsi="Arial Narrow"/>
        <w:sz w:val="14"/>
      </w:rPr>
      <w:t>, 9-12-2021</w:t>
    </w:r>
    <w:r w:rsidR="0032326D">
      <w:rPr>
        <w:rFonts w:ascii="Arial Narrow" w:hAnsi="Arial Narrow"/>
        <w:sz w:val="14"/>
      </w:rPr>
      <w:t xml:space="preserve">, </w:t>
    </w:r>
    <w:r w:rsidR="0032326D">
      <w:rPr>
        <w:rFonts w:ascii="Arial Narrow" w:hAnsi="Arial Narrow"/>
        <w:sz w:val="14"/>
      </w:rPr>
      <w:t>9-6-2022</w:t>
    </w:r>
    <w:r w:rsidR="000968BC">
      <w:rPr>
        <w:rFonts w:ascii="Arial Narrow" w:hAnsi="Arial Narrow"/>
        <w:sz w:val="14"/>
      </w:rPr>
      <w:tab/>
    </w:r>
    <w:r w:rsidRPr="00C6009E">
      <w:rPr>
        <w:rFonts w:ascii="Arial" w:hAnsi="Arial" w:cs="Arial"/>
        <w:sz w:val="20"/>
        <w:szCs w:val="20"/>
      </w:rPr>
      <w:t xml:space="preserve">Page </w:t>
    </w:r>
    <w:r w:rsidRPr="00C6009E">
      <w:rPr>
        <w:rFonts w:ascii="Arial" w:hAnsi="Arial" w:cs="Arial"/>
        <w:bCs/>
        <w:sz w:val="20"/>
        <w:szCs w:val="20"/>
      </w:rPr>
      <w:fldChar w:fldCharType="begin"/>
    </w:r>
    <w:r w:rsidRPr="00C6009E">
      <w:rPr>
        <w:rFonts w:ascii="Arial" w:hAnsi="Arial" w:cs="Arial"/>
        <w:bCs/>
        <w:sz w:val="20"/>
        <w:szCs w:val="20"/>
      </w:rPr>
      <w:instrText xml:space="preserve"> PAGE </w:instrText>
    </w:r>
    <w:r w:rsidRPr="00C6009E">
      <w:rPr>
        <w:rFonts w:ascii="Arial" w:hAnsi="Arial" w:cs="Arial"/>
        <w:bCs/>
        <w:sz w:val="20"/>
        <w:szCs w:val="20"/>
      </w:rPr>
      <w:fldChar w:fldCharType="separate"/>
    </w:r>
    <w:r w:rsidR="00A6341A">
      <w:rPr>
        <w:rFonts w:ascii="Arial" w:hAnsi="Arial" w:cs="Arial"/>
        <w:bCs/>
        <w:noProof/>
        <w:sz w:val="20"/>
        <w:szCs w:val="20"/>
      </w:rPr>
      <w:t>3</w:t>
    </w:r>
    <w:r w:rsidRPr="00C6009E">
      <w:rPr>
        <w:rFonts w:ascii="Arial" w:hAnsi="Arial" w:cs="Arial"/>
        <w:bCs/>
        <w:sz w:val="20"/>
        <w:szCs w:val="20"/>
      </w:rPr>
      <w:fldChar w:fldCharType="end"/>
    </w:r>
    <w:r w:rsidRPr="00C6009E">
      <w:rPr>
        <w:rFonts w:ascii="Arial" w:hAnsi="Arial" w:cs="Arial"/>
        <w:sz w:val="20"/>
        <w:szCs w:val="20"/>
      </w:rPr>
      <w:t xml:space="preserve"> of </w:t>
    </w:r>
    <w:r w:rsidRPr="00C6009E">
      <w:rPr>
        <w:rFonts w:ascii="Arial" w:hAnsi="Arial" w:cs="Arial"/>
        <w:bCs/>
        <w:sz w:val="20"/>
        <w:szCs w:val="20"/>
      </w:rPr>
      <w:fldChar w:fldCharType="begin"/>
    </w:r>
    <w:r w:rsidRPr="00C6009E">
      <w:rPr>
        <w:rFonts w:ascii="Arial" w:hAnsi="Arial" w:cs="Arial"/>
        <w:bCs/>
        <w:sz w:val="20"/>
        <w:szCs w:val="20"/>
      </w:rPr>
      <w:instrText xml:space="preserve"> NUMPAGES  </w:instrText>
    </w:r>
    <w:r w:rsidRPr="00C6009E">
      <w:rPr>
        <w:rFonts w:ascii="Arial" w:hAnsi="Arial" w:cs="Arial"/>
        <w:bCs/>
        <w:sz w:val="20"/>
        <w:szCs w:val="20"/>
      </w:rPr>
      <w:fldChar w:fldCharType="separate"/>
    </w:r>
    <w:r w:rsidR="00A6341A">
      <w:rPr>
        <w:rFonts w:ascii="Arial" w:hAnsi="Arial" w:cs="Arial"/>
        <w:bCs/>
        <w:noProof/>
        <w:sz w:val="20"/>
        <w:szCs w:val="20"/>
      </w:rPr>
      <w:t>3</w:t>
    </w:r>
    <w:r w:rsidRPr="00C6009E">
      <w:rPr>
        <w:rFonts w:ascii="Arial" w:hAnsi="Arial" w:cs="Arial"/>
        <w:bCs/>
        <w:sz w:val="20"/>
        <w:szCs w:val="20"/>
      </w:rPr>
      <w:fldChar w:fldCharType="end"/>
    </w:r>
    <w:r w:rsidR="000968BC">
      <w:rPr>
        <w:rFonts w:ascii="Arial" w:hAnsi="Arial" w:cs="Arial"/>
        <w:bCs/>
        <w:sz w:val="20"/>
        <w:szCs w:val="20"/>
      </w:rPr>
      <w:tab/>
    </w:r>
    <w:r w:rsidR="000968BC">
      <w:rPr>
        <w:rFonts w:ascii="Arial Narrow" w:hAnsi="Arial Narrow"/>
        <w:sz w:val="14"/>
      </w:rPr>
      <w:t>AS</w:t>
    </w:r>
    <w:r w:rsidRPr="00C6009E">
      <w:rPr>
        <w:rFonts w:ascii="Arial Narrow" w:hAnsi="Arial Narrow"/>
        <w:sz w:val="14"/>
      </w:rPr>
      <w:t xml:space="preserve"> - RANKINGS - FORM - Request for New-Replacement Faculty</w:t>
    </w:r>
  </w:p>
  <w:p w14:paraId="527C3AB6" w14:textId="77777777" w:rsidR="00570394" w:rsidRPr="00570394" w:rsidRDefault="00000000" w:rsidP="00CD2AD8">
    <w:pPr>
      <w:pStyle w:val="Footer"/>
      <w:spacing w:line="220" w:lineRule="exact"/>
      <w:contextualSpacing/>
      <w:rPr>
        <w:rFonts w:ascii="Arial Narrow" w:hAnsi="Arial Narrow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0E6C" w14:textId="77777777" w:rsidR="0032326D" w:rsidRDefault="00323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6646" w14:textId="77777777" w:rsidR="005D420F" w:rsidRDefault="005D420F" w:rsidP="00A6341A">
      <w:pPr>
        <w:spacing w:after="0" w:line="240" w:lineRule="auto"/>
      </w:pPr>
      <w:r>
        <w:separator/>
      </w:r>
    </w:p>
  </w:footnote>
  <w:footnote w:type="continuationSeparator" w:id="0">
    <w:p w14:paraId="288911E9" w14:textId="77777777" w:rsidR="005D420F" w:rsidRDefault="005D420F" w:rsidP="00A6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0A89" w14:textId="77777777" w:rsidR="0032326D" w:rsidRDefault="00323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FBA2" w14:textId="77777777" w:rsidR="0032326D" w:rsidRDefault="00323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A66" w14:textId="77777777" w:rsidR="0032326D" w:rsidRDefault="00323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6E1"/>
    <w:multiLevelType w:val="hybridMultilevel"/>
    <w:tmpl w:val="3390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37AE"/>
    <w:multiLevelType w:val="hybridMultilevel"/>
    <w:tmpl w:val="CE74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63C"/>
    <w:multiLevelType w:val="hybridMultilevel"/>
    <w:tmpl w:val="30F804EA"/>
    <w:lvl w:ilvl="0" w:tplc="CA56E51E">
      <w:start w:val="2015"/>
      <w:numFmt w:val="bullet"/>
      <w:lvlText w:val=""/>
      <w:lvlJc w:val="left"/>
      <w:pPr>
        <w:ind w:left="108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96762"/>
    <w:multiLevelType w:val="hybridMultilevel"/>
    <w:tmpl w:val="DF9052A4"/>
    <w:lvl w:ilvl="0" w:tplc="CA56E51E">
      <w:start w:val="2015"/>
      <w:numFmt w:val="bullet"/>
      <w:lvlText w:val=""/>
      <w:lvlJc w:val="left"/>
      <w:pPr>
        <w:ind w:left="171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CA52B58"/>
    <w:multiLevelType w:val="hybridMultilevel"/>
    <w:tmpl w:val="0546C0C8"/>
    <w:lvl w:ilvl="0" w:tplc="CA56E51E">
      <w:start w:val="2015"/>
      <w:numFmt w:val="bullet"/>
      <w:lvlText w:val=""/>
      <w:lvlJc w:val="left"/>
      <w:pPr>
        <w:ind w:left="171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9788195">
    <w:abstractNumId w:val="2"/>
  </w:num>
  <w:num w:numId="2" w16cid:durableId="218976558">
    <w:abstractNumId w:val="3"/>
  </w:num>
  <w:num w:numId="3" w16cid:durableId="930359883">
    <w:abstractNumId w:val="4"/>
  </w:num>
  <w:num w:numId="4" w16cid:durableId="203062726">
    <w:abstractNumId w:val="0"/>
  </w:num>
  <w:num w:numId="5" w16cid:durableId="16170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1A"/>
    <w:rsid w:val="00005D53"/>
    <w:rsid w:val="00031FAD"/>
    <w:rsid w:val="0005592E"/>
    <w:rsid w:val="00091BEE"/>
    <w:rsid w:val="000968BC"/>
    <w:rsid w:val="00137EF7"/>
    <w:rsid w:val="00144C21"/>
    <w:rsid w:val="00182F7E"/>
    <w:rsid w:val="001970D6"/>
    <w:rsid w:val="002228DF"/>
    <w:rsid w:val="00250263"/>
    <w:rsid w:val="0032326D"/>
    <w:rsid w:val="0033193E"/>
    <w:rsid w:val="00344EFF"/>
    <w:rsid w:val="00367735"/>
    <w:rsid w:val="0039325E"/>
    <w:rsid w:val="003F66A3"/>
    <w:rsid w:val="00423128"/>
    <w:rsid w:val="00424E06"/>
    <w:rsid w:val="00462FCD"/>
    <w:rsid w:val="005341AC"/>
    <w:rsid w:val="005B4ECD"/>
    <w:rsid w:val="005D420F"/>
    <w:rsid w:val="0074489F"/>
    <w:rsid w:val="00882548"/>
    <w:rsid w:val="008C2E1F"/>
    <w:rsid w:val="008E06D1"/>
    <w:rsid w:val="009060FB"/>
    <w:rsid w:val="00927049"/>
    <w:rsid w:val="00A54A80"/>
    <w:rsid w:val="00A61829"/>
    <w:rsid w:val="00A6341A"/>
    <w:rsid w:val="00AC7941"/>
    <w:rsid w:val="00AF7DC3"/>
    <w:rsid w:val="00B145DF"/>
    <w:rsid w:val="00B24975"/>
    <w:rsid w:val="00B656C7"/>
    <w:rsid w:val="00CB74CB"/>
    <w:rsid w:val="00D863A0"/>
    <w:rsid w:val="00F52381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9E6D"/>
  <w15:chartTrackingRefBased/>
  <w15:docId w15:val="{AA305CDD-9525-473A-A00B-227DB1CA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4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41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6341A"/>
    <w:rPr>
      <w:color w:val="0000FF"/>
      <w:u w:val="single"/>
    </w:rPr>
  </w:style>
  <w:style w:type="table" w:customStyle="1" w:styleId="PlainTable51">
    <w:name w:val="Plain Table 51"/>
    <w:basedOn w:val="TableNormal"/>
    <w:uiPriority w:val="45"/>
    <w:rsid w:val="00A634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6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41A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231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cd.edu/institutional-research/program-review-da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Vega</dc:creator>
  <cp:keywords/>
  <dc:description/>
  <cp:lastModifiedBy>Robert Simpkins</cp:lastModifiedBy>
  <cp:revision>4</cp:revision>
  <dcterms:created xsi:type="dcterms:W3CDTF">2022-09-06T16:40:00Z</dcterms:created>
  <dcterms:modified xsi:type="dcterms:W3CDTF">2022-09-06T16:42:00Z</dcterms:modified>
</cp:coreProperties>
</file>