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  <w:bookmarkStart w:id="0" w:name="_GoBack"/>
      <w:bookmarkEnd w:id="0"/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78272C7A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FE33AF">
        <w:rPr>
          <w:rFonts w:ascii="Gotham Black" w:hAnsi="Gotham Black"/>
        </w:rPr>
        <w:t>April 17</w:t>
      </w:r>
      <w:r w:rsidR="00BE0279">
        <w:rPr>
          <w:rFonts w:ascii="Gotham Black" w:hAnsi="Gotham Black"/>
        </w:rPr>
        <w:t>, 2023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460"/>
        <w:gridCol w:w="1226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527D47C2" w:rsidR="00E03911" w:rsidRPr="005A2AFD" w:rsidRDefault="005F677C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663B8A4F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703462E8" w14:textId="75A24AA9" w:rsidR="00FE33AF" w:rsidRDefault="00FE33AF" w:rsidP="00F964EE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Staff Development Charge and Structure</w:t>
            </w:r>
            <w:r w:rsidR="00BD7DBB">
              <w:rPr>
                <w:rFonts w:ascii="Gotham" w:hAnsi="Gotham"/>
                <w:bCs/>
                <w:sz w:val="20"/>
              </w:rPr>
              <w:t>-Tabled</w:t>
            </w:r>
            <w:r>
              <w:rPr>
                <w:rFonts w:ascii="Gotham" w:hAnsi="Gotham"/>
                <w:bCs/>
                <w:sz w:val="20"/>
              </w:rPr>
              <w:t xml:space="preserve"> </w:t>
            </w:r>
          </w:p>
          <w:p w14:paraId="4098858A" w14:textId="6CCDF9C6" w:rsidR="002E19A0" w:rsidRDefault="002E19A0" w:rsidP="00F964EE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End-of-Year Committee Report Template</w:t>
            </w:r>
          </w:p>
          <w:p w14:paraId="0B8E0C09" w14:textId="673C6066" w:rsidR="007A02C2" w:rsidRDefault="007A02C2" w:rsidP="00F964EE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Updated Charge Strategic Planning Committee</w:t>
            </w:r>
          </w:p>
          <w:p w14:paraId="48CCC189" w14:textId="77777777" w:rsidR="00092EBF" w:rsidRPr="00F964EE" w:rsidRDefault="00092EBF" w:rsidP="00092EBF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E79C2DB" w14:textId="105C1F8E" w:rsidR="005F677C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39334328" w14:textId="09BAB1C6" w:rsidR="00BD7DBB" w:rsidRPr="00BD7DBB" w:rsidRDefault="00BD7DBB" w:rsidP="00BD7DB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BD7DBB">
              <w:rPr>
                <w:rFonts w:ascii="Gotham" w:hAnsi="Gotham"/>
                <w:bCs/>
                <w:sz w:val="20"/>
              </w:rPr>
              <w:t xml:space="preserve">Distance Education Plan </w:t>
            </w:r>
          </w:p>
          <w:p w14:paraId="1736332D" w14:textId="01BBE07B" w:rsidR="00DA3B70" w:rsidRPr="006C381A" w:rsidRDefault="00DA3B70" w:rsidP="00305FD2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5BCB7CB4" w14:textId="77777777" w:rsidR="00305FD2" w:rsidRDefault="00305FD2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E092DA8" w14:textId="34F41359" w:rsidR="00FE33AF" w:rsidRDefault="00FE33AF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1296FEE6" w14:textId="2756A09A" w:rsidR="002E19A0" w:rsidRDefault="002E19A0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4E0D3EB9" w14:textId="77777777" w:rsidR="00FE33AF" w:rsidRDefault="007A02C2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528CD337" w14:textId="77777777" w:rsidR="00BD7DBB" w:rsidRDefault="00BD7DBB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BD42AB7" w14:textId="77777777" w:rsidR="00BD7DBB" w:rsidRDefault="00BD7DBB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28531C31" w:rsidR="00BD7DBB" w:rsidRPr="00933E47" w:rsidRDefault="00BD7DBB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Bishop</w:t>
            </w:r>
          </w:p>
        </w:tc>
        <w:tc>
          <w:tcPr>
            <w:tcW w:w="1350" w:type="dxa"/>
          </w:tcPr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069169FA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39B3D64" w14:textId="3107C782" w:rsidR="00D84D77" w:rsidRPr="002E19A0" w:rsidRDefault="00D84D77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2E19A0">
              <w:rPr>
                <w:rFonts w:ascii="Gotham" w:hAnsi="Gotham"/>
                <w:bCs/>
                <w:sz w:val="20"/>
              </w:rPr>
              <w:t>ILO’s</w:t>
            </w:r>
          </w:p>
          <w:p w14:paraId="127D9401" w14:textId="415BFB21" w:rsidR="007A02C2" w:rsidRPr="002E19A0" w:rsidRDefault="007A02C2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2E19A0">
              <w:rPr>
                <w:rFonts w:ascii="Gotham" w:hAnsi="Gotham"/>
                <w:bCs/>
                <w:sz w:val="20"/>
              </w:rPr>
              <w:t>End of Year Report Strategic Planning Committee</w:t>
            </w:r>
          </w:p>
          <w:p w14:paraId="00BDE9E6" w14:textId="044B32F2" w:rsidR="002E19A0" w:rsidRDefault="002E19A0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2E19A0">
              <w:rPr>
                <w:rFonts w:ascii="Gotham" w:hAnsi="Gotham"/>
                <w:bCs/>
                <w:sz w:val="20"/>
              </w:rPr>
              <w:t>Program Review Compliance</w:t>
            </w:r>
          </w:p>
          <w:p w14:paraId="53EE1F37" w14:textId="4EAAB8F8" w:rsidR="00353A19" w:rsidRPr="002E19A0" w:rsidRDefault="00353A19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Barnes &amp; Noble Contract End</w:t>
            </w:r>
          </w:p>
          <w:p w14:paraId="118D0373" w14:textId="2DB674ED" w:rsidR="009115FE" w:rsidRPr="007B1073" w:rsidRDefault="009115FE" w:rsidP="00E87F7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CDC92EA" w14:textId="130E14EF" w:rsidR="00453F82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Long </w:t>
            </w:r>
          </w:p>
          <w:p w14:paraId="721B254B" w14:textId="77777777" w:rsidR="00D84D77" w:rsidRDefault="007A02C2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7F2BCBEE" w14:textId="77777777" w:rsidR="002E19A0" w:rsidRDefault="002E19A0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69CA1BE8" w14:textId="4557F93A" w:rsidR="00353A19" w:rsidRPr="00933E47" w:rsidRDefault="00353A19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Keele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AC213F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B614C"/>
    <w:multiLevelType w:val="hybridMultilevel"/>
    <w:tmpl w:val="E61EB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A37C85"/>
    <w:multiLevelType w:val="hybridMultilevel"/>
    <w:tmpl w:val="883C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14"/>
  </w:num>
  <w:num w:numId="5">
    <w:abstractNumId w:val="16"/>
  </w:num>
  <w:num w:numId="6">
    <w:abstractNumId w:val="2"/>
  </w:num>
  <w:num w:numId="7">
    <w:abstractNumId w:val="18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22"/>
  </w:num>
  <w:num w:numId="13">
    <w:abstractNumId w:val="27"/>
  </w:num>
  <w:num w:numId="14">
    <w:abstractNumId w:val="15"/>
  </w:num>
  <w:num w:numId="15">
    <w:abstractNumId w:val="13"/>
  </w:num>
  <w:num w:numId="16">
    <w:abstractNumId w:val="21"/>
  </w:num>
  <w:num w:numId="17">
    <w:abstractNumId w:val="7"/>
  </w:num>
  <w:num w:numId="18">
    <w:abstractNumId w:val="26"/>
  </w:num>
  <w:num w:numId="19">
    <w:abstractNumId w:val="4"/>
  </w:num>
  <w:num w:numId="20">
    <w:abstractNumId w:val="5"/>
  </w:num>
  <w:num w:numId="21">
    <w:abstractNumId w:val="29"/>
  </w:num>
  <w:num w:numId="22">
    <w:abstractNumId w:val="3"/>
  </w:num>
  <w:num w:numId="23">
    <w:abstractNumId w:val="30"/>
  </w:num>
  <w:num w:numId="24">
    <w:abstractNumId w:val="6"/>
  </w:num>
  <w:num w:numId="25">
    <w:abstractNumId w:val="23"/>
  </w:num>
  <w:num w:numId="26">
    <w:abstractNumId w:val="17"/>
  </w:num>
  <w:num w:numId="27">
    <w:abstractNumId w:val="24"/>
  </w:num>
  <w:num w:numId="28">
    <w:abstractNumId w:val="20"/>
  </w:num>
  <w:num w:numId="29">
    <w:abstractNumId w:val="12"/>
  </w:num>
  <w:num w:numId="30">
    <w:abstractNumId w:val="19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92EBF"/>
    <w:rsid w:val="000B187F"/>
    <w:rsid w:val="000B6888"/>
    <w:rsid w:val="000C21F5"/>
    <w:rsid w:val="000D4B94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2FEB"/>
    <w:rsid w:val="002C3FDF"/>
    <w:rsid w:val="002E17C9"/>
    <w:rsid w:val="002E19A0"/>
    <w:rsid w:val="002F391B"/>
    <w:rsid w:val="002F4033"/>
    <w:rsid w:val="002F64D5"/>
    <w:rsid w:val="00305FD2"/>
    <w:rsid w:val="00353A19"/>
    <w:rsid w:val="00355AA4"/>
    <w:rsid w:val="00355F33"/>
    <w:rsid w:val="00393D5D"/>
    <w:rsid w:val="003B1B15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62DA7"/>
    <w:rsid w:val="0057386F"/>
    <w:rsid w:val="00596106"/>
    <w:rsid w:val="005A2AFD"/>
    <w:rsid w:val="005A5390"/>
    <w:rsid w:val="005C6C44"/>
    <w:rsid w:val="005F3B61"/>
    <w:rsid w:val="005F46EF"/>
    <w:rsid w:val="005F677C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403BC"/>
    <w:rsid w:val="007532CE"/>
    <w:rsid w:val="007663C3"/>
    <w:rsid w:val="00776241"/>
    <w:rsid w:val="00790838"/>
    <w:rsid w:val="007A02C2"/>
    <w:rsid w:val="007B1073"/>
    <w:rsid w:val="007B7B9C"/>
    <w:rsid w:val="007D32D9"/>
    <w:rsid w:val="007E4372"/>
    <w:rsid w:val="007F33CD"/>
    <w:rsid w:val="00844B37"/>
    <w:rsid w:val="00855791"/>
    <w:rsid w:val="00867975"/>
    <w:rsid w:val="00872651"/>
    <w:rsid w:val="00882DB6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443F9"/>
    <w:rsid w:val="00952E1A"/>
    <w:rsid w:val="00960239"/>
    <w:rsid w:val="00967D0D"/>
    <w:rsid w:val="0099652D"/>
    <w:rsid w:val="009A55E1"/>
    <w:rsid w:val="009A5A04"/>
    <w:rsid w:val="009C468F"/>
    <w:rsid w:val="00A26D17"/>
    <w:rsid w:val="00A31DF2"/>
    <w:rsid w:val="00A81BF0"/>
    <w:rsid w:val="00A93162"/>
    <w:rsid w:val="00AA3B1F"/>
    <w:rsid w:val="00AC0D30"/>
    <w:rsid w:val="00AC213F"/>
    <w:rsid w:val="00AE2BF1"/>
    <w:rsid w:val="00B14764"/>
    <w:rsid w:val="00B17242"/>
    <w:rsid w:val="00B41135"/>
    <w:rsid w:val="00B44DD4"/>
    <w:rsid w:val="00B569A6"/>
    <w:rsid w:val="00B75680"/>
    <w:rsid w:val="00B95E73"/>
    <w:rsid w:val="00BA1758"/>
    <w:rsid w:val="00BA5872"/>
    <w:rsid w:val="00BB5262"/>
    <w:rsid w:val="00BD7DBB"/>
    <w:rsid w:val="00BE0279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22E08"/>
    <w:rsid w:val="00F53331"/>
    <w:rsid w:val="00F54056"/>
    <w:rsid w:val="00F61520"/>
    <w:rsid w:val="00F7583E"/>
    <w:rsid w:val="00F815D3"/>
    <w:rsid w:val="00F87F7E"/>
    <w:rsid w:val="00F964EE"/>
    <w:rsid w:val="00FA3BA0"/>
    <w:rsid w:val="00FC07B7"/>
    <w:rsid w:val="00FD21EB"/>
    <w:rsid w:val="00FD5C1C"/>
    <w:rsid w:val="00FD72AC"/>
    <w:rsid w:val="00FE31B0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77C2-1D87-4D1F-AC58-8AF64435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8</cp:revision>
  <cp:lastPrinted>2023-04-17T20:32:00Z</cp:lastPrinted>
  <dcterms:created xsi:type="dcterms:W3CDTF">2023-02-08T23:25:00Z</dcterms:created>
  <dcterms:modified xsi:type="dcterms:W3CDTF">2023-04-17T23:57:00Z</dcterms:modified>
</cp:coreProperties>
</file>