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01" w:rsidRDefault="00EE232D" w:rsidP="00EE232D">
      <w:pPr>
        <w:jc w:val="center"/>
        <w:rPr>
          <w:color w:val="FF0000"/>
          <w:sz w:val="28"/>
          <w:szCs w:val="28"/>
        </w:rPr>
      </w:pPr>
      <w:r w:rsidRPr="00EE232D">
        <w:rPr>
          <w:color w:val="FF0000"/>
          <w:sz w:val="28"/>
          <w:szCs w:val="28"/>
        </w:rPr>
        <w:t>PORTERVILLE COLLEGE</w:t>
      </w:r>
    </w:p>
    <w:p w:rsidR="009D79F7" w:rsidRPr="0013653B" w:rsidRDefault="009D79F7" w:rsidP="009D79F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13653B">
        <w:rPr>
          <w:b/>
          <w:color w:val="FF0000"/>
          <w:sz w:val="28"/>
          <w:szCs w:val="28"/>
        </w:rPr>
        <w:t>APPROVED</w:t>
      </w:r>
    </w:p>
    <w:p w:rsidR="00EE232D" w:rsidRDefault="00EE232D" w:rsidP="009D79F7">
      <w:pPr>
        <w:spacing w:after="0" w:line="240" w:lineRule="auto"/>
        <w:jc w:val="center"/>
      </w:pPr>
      <w:r>
        <w:t>Enrollment Management</w:t>
      </w:r>
    </w:p>
    <w:p w:rsidR="00EE232D" w:rsidRDefault="00EE232D" w:rsidP="009D79F7">
      <w:pPr>
        <w:spacing w:after="0" w:line="240" w:lineRule="auto"/>
        <w:jc w:val="center"/>
      </w:pPr>
      <w:r>
        <w:t>Minutes</w:t>
      </w: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13653B">
      <w:pPr>
        <w:pStyle w:val="ListParagraph"/>
        <w:ind w:firstLine="720"/>
      </w:pPr>
      <w:r>
        <w:t>3:00 PM – 4:00 PM</w:t>
      </w:r>
      <w:r>
        <w:tab/>
      </w:r>
      <w:r w:rsidR="00766F99">
        <w:tab/>
      </w:r>
      <w:r>
        <w:t>Monday</w:t>
      </w:r>
      <w:r w:rsidR="00D90A13">
        <w:t>, October 12, 2015</w:t>
      </w:r>
      <w:r>
        <w:tab/>
      </w:r>
      <w:r w:rsidR="00766F99">
        <w:tab/>
      </w:r>
      <w:r w:rsidR="00D90A13">
        <w:t>SCCR</w:t>
      </w:r>
    </w:p>
    <w:p w:rsidR="00EE232D" w:rsidRDefault="00EE232D" w:rsidP="00EE232D">
      <w:pPr>
        <w:pStyle w:val="ListParagraph"/>
      </w:pPr>
    </w:p>
    <w:p w:rsidR="00EE232D" w:rsidRDefault="00EE232D" w:rsidP="00AD067E">
      <w:pPr>
        <w:pStyle w:val="ListParagraph"/>
        <w:ind w:left="2160" w:hanging="1440"/>
      </w:pPr>
      <w:r w:rsidRPr="00EE232D">
        <w:rPr>
          <w:b/>
        </w:rPr>
        <w:t>Present:</w:t>
      </w:r>
      <w:r w:rsidR="00D90A13">
        <w:rPr>
          <w:b/>
        </w:rPr>
        <w:tab/>
      </w:r>
      <w:r w:rsidR="00C02832">
        <w:rPr>
          <w:b/>
        </w:rPr>
        <w:t xml:space="preserve">Bill Henry, Val Garcia, </w:t>
      </w:r>
      <w:r w:rsidR="00AD067E">
        <w:rPr>
          <w:b/>
        </w:rPr>
        <w:t>Sam Aunai, Kim Behrens, Joel Wiens, Jay Hargis, Vickie Dugan, Tim Brown, James Thompson, Ann Marie Wagstaff</w:t>
      </w:r>
    </w:p>
    <w:p w:rsidR="00EE232D" w:rsidRDefault="00EE232D" w:rsidP="00EE232D">
      <w:pPr>
        <w:pStyle w:val="ListParagraph"/>
      </w:pPr>
    </w:p>
    <w:p w:rsidR="00EE232D" w:rsidRDefault="00EE232D" w:rsidP="00AD067E">
      <w:pPr>
        <w:pStyle w:val="ListParagraph"/>
        <w:ind w:left="2160" w:hanging="1440"/>
      </w:pPr>
      <w:r w:rsidRPr="00EE232D">
        <w:rPr>
          <w:b/>
        </w:rPr>
        <w:t>Absent:</w:t>
      </w:r>
      <w:r w:rsidR="00AD067E">
        <w:rPr>
          <w:b/>
        </w:rPr>
        <w:tab/>
        <w:t>Mike Carley, Arlitha Williams-Harmon, Erin Cruz, Lupe Guillen, Maria Roman, Judy Fallert</w:t>
      </w:r>
    </w:p>
    <w:p w:rsidR="00EE232D" w:rsidRDefault="00EE232D" w:rsidP="00EE232D">
      <w:pPr>
        <w:pStyle w:val="ListParagraph"/>
      </w:pPr>
    </w:p>
    <w:p w:rsidR="00EE232D" w:rsidRPr="00EB4AE7" w:rsidRDefault="00EE232D" w:rsidP="00EE232D">
      <w:pPr>
        <w:pStyle w:val="ListParagraph"/>
        <w:numPr>
          <w:ilvl w:val="0"/>
          <w:numId w:val="2"/>
        </w:numPr>
        <w:rPr>
          <w:b/>
        </w:rPr>
      </w:pPr>
      <w:r w:rsidRPr="00EB4AE7">
        <w:rPr>
          <w:b/>
        </w:rPr>
        <w:t>Preliminaries</w:t>
      </w:r>
    </w:p>
    <w:p w:rsidR="00EE232D" w:rsidRPr="00EB4AE7" w:rsidRDefault="00EE232D" w:rsidP="00EE232D">
      <w:pPr>
        <w:pStyle w:val="ListParagraph"/>
        <w:numPr>
          <w:ilvl w:val="0"/>
          <w:numId w:val="3"/>
        </w:numPr>
        <w:rPr>
          <w:u w:val="single"/>
        </w:rPr>
      </w:pPr>
      <w:r w:rsidRPr="00EB4AE7">
        <w:rPr>
          <w:u w:val="single"/>
        </w:rPr>
        <w:t>Call to Order</w:t>
      </w:r>
    </w:p>
    <w:p w:rsidR="00EE232D" w:rsidRDefault="00EE232D" w:rsidP="00EE232D">
      <w:pPr>
        <w:pStyle w:val="ListParagraph"/>
        <w:ind w:left="2520"/>
      </w:pPr>
      <w:r>
        <w:t>The meeting was calle</w:t>
      </w:r>
      <w:r w:rsidR="00C02832">
        <w:t>d to order by Bill Henry at 3:00</w:t>
      </w:r>
      <w:r>
        <w:t xml:space="preserve"> pm.</w:t>
      </w:r>
    </w:p>
    <w:p w:rsidR="00EE232D" w:rsidRPr="00EB4AE7" w:rsidRDefault="00EE232D" w:rsidP="00EE232D">
      <w:pPr>
        <w:pStyle w:val="ListParagraph"/>
        <w:numPr>
          <w:ilvl w:val="0"/>
          <w:numId w:val="3"/>
        </w:numPr>
        <w:rPr>
          <w:u w:val="single"/>
        </w:rPr>
      </w:pPr>
      <w:r w:rsidRPr="00EB4AE7">
        <w:rPr>
          <w:u w:val="single"/>
        </w:rPr>
        <w:t>Approval of Agenda</w:t>
      </w:r>
    </w:p>
    <w:p w:rsidR="00D90A13" w:rsidRDefault="00D90A13" w:rsidP="00D90A13">
      <w:pPr>
        <w:pStyle w:val="ListParagraph"/>
        <w:ind w:left="2520"/>
      </w:pPr>
      <w:r>
        <w:t>Approval of the October 12</w:t>
      </w:r>
      <w:r w:rsidR="00EE232D">
        <w:t>, 2015 Enrollment Manageme</w:t>
      </w:r>
      <w:r w:rsidR="00EB4AE7">
        <w:t>nt A</w:t>
      </w:r>
      <w:r w:rsidR="00EE232D">
        <w:t xml:space="preserve">genda </w:t>
      </w:r>
    </w:p>
    <w:p w:rsidR="00D90A13" w:rsidRPr="00D90A13" w:rsidRDefault="00D90A13" w:rsidP="00D90A13">
      <w:pPr>
        <w:pStyle w:val="ListParagraph"/>
        <w:ind w:left="2520"/>
        <w:rPr>
          <w:b/>
        </w:rPr>
      </w:pPr>
      <w:r w:rsidRPr="00D90A13">
        <w:rPr>
          <w:b/>
        </w:rPr>
        <w:t>M/S/C (</w:t>
      </w:r>
      <w:r w:rsidR="00990546">
        <w:rPr>
          <w:b/>
        </w:rPr>
        <w:t>Brown/</w:t>
      </w:r>
      <w:r w:rsidR="00C02832">
        <w:rPr>
          <w:b/>
        </w:rPr>
        <w:t>Hargis</w:t>
      </w:r>
      <w:r w:rsidRPr="00D90A13">
        <w:rPr>
          <w:b/>
        </w:rPr>
        <w:t>)</w:t>
      </w:r>
    </w:p>
    <w:p w:rsidR="00EE232D" w:rsidRPr="00EB4AE7" w:rsidRDefault="00EE232D" w:rsidP="00D513D9">
      <w:pPr>
        <w:pStyle w:val="ListParagraph"/>
        <w:numPr>
          <w:ilvl w:val="0"/>
          <w:numId w:val="3"/>
        </w:numPr>
        <w:rPr>
          <w:u w:val="single"/>
        </w:rPr>
      </w:pPr>
      <w:r w:rsidRPr="00EB4AE7">
        <w:rPr>
          <w:u w:val="single"/>
        </w:rPr>
        <w:t>Approval of Minutes</w:t>
      </w:r>
    </w:p>
    <w:p w:rsidR="00D90A13" w:rsidRDefault="00C02832" w:rsidP="00EE232D">
      <w:pPr>
        <w:pStyle w:val="ListParagraph"/>
        <w:ind w:left="2520"/>
      </w:pPr>
      <w:r>
        <w:t>Motion was made to</w:t>
      </w:r>
      <w:r w:rsidR="00D90A13">
        <w:t xml:space="preserve"> approve the minutes from September 28, 2015</w:t>
      </w:r>
    </w:p>
    <w:p w:rsidR="00D90A13" w:rsidRDefault="00D90A13" w:rsidP="00EE232D">
      <w:pPr>
        <w:pStyle w:val="ListParagraph"/>
        <w:ind w:left="2520"/>
        <w:rPr>
          <w:b/>
        </w:rPr>
      </w:pPr>
      <w:r w:rsidRPr="00D90A13">
        <w:rPr>
          <w:b/>
        </w:rPr>
        <w:t>M/S/C (</w:t>
      </w:r>
      <w:r w:rsidR="009B0C1B">
        <w:rPr>
          <w:b/>
        </w:rPr>
        <w:t>Garcia/</w:t>
      </w:r>
      <w:r w:rsidR="00C02832">
        <w:rPr>
          <w:b/>
        </w:rPr>
        <w:t>Brown</w:t>
      </w:r>
      <w:r w:rsidRPr="00D90A13">
        <w:rPr>
          <w:b/>
        </w:rPr>
        <w:t>)</w:t>
      </w:r>
      <w:r w:rsidR="00C02832">
        <w:rPr>
          <w:b/>
        </w:rPr>
        <w:t xml:space="preserve"> </w:t>
      </w:r>
      <w:r>
        <w:rPr>
          <w:b/>
        </w:rPr>
        <w:t>and carried with consensus of sub-committee.</w:t>
      </w:r>
    </w:p>
    <w:p w:rsidR="00EB4AE7" w:rsidRPr="00D90A13" w:rsidRDefault="00EB4AE7" w:rsidP="00EE232D">
      <w:pPr>
        <w:pStyle w:val="ListParagraph"/>
        <w:ind w:left="2520"/>
        <w:rPr>
          <w:b/>
        </w:rPr>
      </w:pPr>
    </w:p>
    <w:p w:rsidR="00AD067E" w:rsidRDefault="00EE232D" w:rsidP="008A4AD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EB4AE7">
        <w:rPr>
          <w:b/>
        </w:rPr>
        <w:t>Information Items</w:t>
      </w:r>
    </w:p>
    <w:p w:rsidR="00EB4AE7" w:rsidRPr="00EB4AE7" w:rsidRDefault="00EB4AE7" w:rsidP="00EB4AE7">
      <w:pPr>
        <w:pStyle w:val="ListParagraph"/>
        <w:spacing w:line="240" w:lineRule="auto"/>
        <w:ind w:left="2160"/>
        <w:rPr>
          <w:b/>
        </w:rPr>
      </w:pPr>
    </w:p>
    <w:p w:rsidR="00EE232D" w:rsidRDefault="00EE232D" w:rsidP="00EE23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Discussion Items</w:t>
      </w:r>
    </w:p>
    <w:p w:rsidR="00EE232D" w:rsidRPr="00306597" w:rsidRDefault="00EE232D" w:rsidP="00EE232D">
      <w:pPr>
        <w:pStyle w:val="ListParagraph"/>
        <w:ind w:left="2160"/>
        <w:rPr>
          <w:b/>
          <w:sz w:val="20"/>
          <w:szCs w:val="20"/>
        </w:rPr>
      </w:pPr>
      <w:r w:rsidRPr="00306597">
        <w:t>A.</w:t>
      </w:r>
      <w:r w:rsidR="00D90A13" w:rsidRPr="00306597">
        <w:t xml:space="preserve">  </w:t>
      </w:r>
      <w:r w:rsidR="00D90A13" w:rsidRPr="00306597">
        <w:rPr>
          <w:u w:val="single"/>
        </w:rPr>
        <w:t>Financial Aid Program R</w:t>
      </w:r>
      <w:r w:rsidR="00C02832" w:rsidRPr="00306597">
        <w:rPr>
          <w:u w:val="single"/>
        </w:rPr>
        <w:t xml:space="preserve">eview </w:t>
      </w:r>
      <w:r w:rsidR="00AD067E" w:rsidRPr="00306597">
        <w:rPr>
          <w:u w:val="single"/>
        </w:rPr>
        <w:t xml:space="preserve">–Amended </w:t>
      </w:r>
      <w:r w:rsidR="00D513D9" w:rsidRPr="00306597">
        <w:rPr>
          <w:u w:val="single"/>
        </w:rPr>
        <w:t>(Val Garcia)</w:t>
      </w:r>
      <w:r w:rsidR="00D513D9">
        <w:rPr>
          <w:b/>
        </w:rPr>
        <w:t xml:space="preserve"> </w:t>
      </w:r>
      <w:r w:rsidR="00D736CE">
        <w:t>The Committee would like to accept the Financial Aid Program Review with the discussed changes.</w:t>
      </w:r>
      <w:r w:rsidR="00306597">
        <w:rPr>
          <w:sz w:val="20"/>
          <w:szCs w:val="20"/>
        </w:rPr>
        <w:t xml:space="preserve"> </w:t>
      </w:r>
      <w:r w:rsidR="00306597" w:rsidRPr="00306597">
        <w:t>Motion made to accept the program review</w:t>
      </w:r>
      <w:r w:rsidR="00306597" w:rsidRPr="00EB4AE7">
        <w:t xml:space="preserve">.  </w:t>
      </w:r>
      <w:r w:rsidR="00AD067E" w:rsidRPr="00EB4AE7">
        <w:rPr>
          <w:b/>
        </w:rPr>
        <w:t>(M/S/C</w:t>
      </w:r>
      <w:r w:rsidR="009D79F7" w:rsidRPr="00EB4AE7">
        <w:rPr>
          <w:b/>
        </w:rPr>
        <w:t>-</w:t>
      </w:r>
      <w:r w:rsidR="00990546" w:rsidRPr="00EB4AE7">
        <w:rPr>
          <w:b/>
        </w:rPr>
        <w:t>Hargis/Du</w:t>
      </w:r>
      <w:r w:rsidR="00AD067E" w:rsidRPr="00EB4AE7">
        <w:rPr>
          <w:b/>
        </w:rPr>
        <w:t>gan</w:t>
      </w:r>
      <w:r w:rsidR="009D79F7" w:rsidRPr="00EB4AE7">
        <w:rPr>
          <w:b/>
        </w:rPr>
        <w:t>)</w:t>
      </w:r>
    </w:p>
    <w:p w:rsidR="00EE232D" w:rsidRPr="00990546" w:rsidRDefault="00EE232D" w:rsidP="00EE232D">
      <w:pPr>
        <w:pStyle w:val="ListParagraph"/>
        <w:ind w:left="2160"/>
        <w:rPr>
          <w:b/>
          <w:sz w:val="20"/>
          <w:szCs w:val="20"/>
        </w:rPr>
      </w:pPr>
      <w:r w:rsidRPr="00306597">
        <w:t>B.</w:t>
      </w:r>
      <w:r w:rsidR="00AD067E" w:rsidRPr="00306597">
        <w:t xml:space="preserve"> </w:t>
      </w:r>
      <w:r w:rsidR="00AD067E">
        <w:rPr>
          <w:b/>
        </w:rPr>
        <w:t xml:space="preserve"> </w:t>
      </w:r>
      <w:r w:rsidR="00AD067E" w:rsidRPr="00306597">
        <w:rPr>
          <w:u w:val="single"/>
        </w:rPr>
        <w:t xml:space="preserve">Admissions and Records Program Review-Amended </w:t>
      </w:r>
      <w:r w:rsidR="00306597" w:rsidRPr="00306597">
        <w:rPr>
          <w:u w:val="single"/>
        </w:rPr>
        <w:t>(Val Garcia)</w:t>
      </w:r>
      <w:r w:rsidR="00306597">
        <w:rPr>
          <w:b/>
        </w:rPr>
        <w:t xml:space="preserve"> </w:t>
      </w:r>
      <w:r w:rsidR="00306597">
        <w:t xml:space="preserve">The Committee would like to accept the Admissions and Records Program Review with the discussed changes.  </w:t>
      </w:r>
      <w:r w:rsidR="00306597" w:rsidRPr="00306597">
        <w:t>Motion made to accept the program review.</w:t>
      </w:r>
      <w:r w:rsidR="00306597">
        <w:t xml:space="preserve"> </w:t>
      </w:r>
      <w:r w:rsidR="00AD067E" w:rsidRPr="00EB4AE7">
        <w:rPr>
          <w:b/>
        </w:rPr>
        <w:t>(M/S/C</w:t>
      </w:r>
      <w:r w:rsidR="009D79F7" w:rsidRPr="00EB4AE7">
        <w:rPr>
          <w:b/>
        </w:rPr>
        <w:t>-</w:t>
      </w:r>
      <w:r w:rsidR="00990546" w:rsidRPr="00EB4AE7">
        <w:rPr>
          <w:b/>
        </w:rPr>
        <w:t>Dugan/ Brown)</w:t>
      </w:r>
    </w:p>
    <w:p w:rsidR="00EE232D" w:rsidRPr="00306597" w:rsidRDefault="00EE232D" w:rsidP="00EE232D">
      <w:pPr>
        <w:pStyle w:val="ListParagraph"/>
        <w:ind w:left="2160"/>
        <w:rPr>
          <w:b/>
          <w:sz w:val="20"/>
          <w:szCs w:val="20"/>
        </w:rPr>
      </w:pPr>
      <w:r w:rsidRPr="00306597">
        <w:t>C.</w:t>
      </w:r>
      <w:r w:rsidR="00AD067E" w:rsidRPr="00306597">
        <w:t xml:space="preserve">  </w:t>
      </w:r>
      <w:r w:rsidR="00AD067E" w:rsidRPr="00306597">
        <w:rPr>
          <w:u w:val="single"/>
        </w:rPr>
        <w:t xml:space="preserve">Student Equity Program Review-Amended </w:t>
      </w:r>
      <w:r w:rsidR="00306597" w:rsidRPr="00306597">
        <w:rPr>
          <w:u w:val="single"/>
        </w:rPr>
        <w:t>(Val Garcia)</w:t>
      </w:r>
      <w:r w:rsidR="00306597" w:rsidRPr="00306597">
        <w:t xml:space="preserve"> </w:t>
      </w:r>
      <w:r w:rsidR="00306597">
        <w:t xml:space="preserve">The Committee would like to accept the Student Equity Program Review with the discussed changes. </w:t>
      </w:r>
      <w:r w:rsidR="00306597" w:rsidRPr="00306597">
        <w:t>Motion made to accept the program review.</w:t>
      </w:r>
      <w:r w:rsidR="00306597" w:rsidRPr="00306597">
        <w:rPr>
          <w:b/>
          <w:sz w:val="20"/>
          <w:szCs w:val="20"/>
        </w:rPr>
        <w:t xml:space="preserve"> </w:t>
      </w:r>
      <w:r w:rsidR="00AD067E" w:rsidRPr="00EB4AE7">
        <w:rPr>
          <w:b/>
        </w:rPr>
        <w:t>(M/S/C</w:t>
      </w:r>
      <w:r w:rsidR="009D79F7" w:rsidRPr="00EB4AE7">
        <w:rPr>
          <w:b/>
        </w:rPr>
        <w:t>-</w:t>
      </w:r>
      <w:r w:rsidR="00306597" w:rsidRPr="00EB4AE7">
        <w:rPr>
          <w:b/>
        </w:rPr>
        <w:t>W</w:t>
      </w:r>
      <w:r w:rsidR="009D79F7" w:rsidRPr="00EB4AE7">
        <w:rPr>
          <w:b/>
        </w:rPr>
        <w:t>agstaff/Brown)</w:t>
      </w:r>
    </w:p>
    <w:p w:rsidR="00AD067E" w:rsidRDefault="00AD067E" w:rsidP="00EE232D">
      <w:pPr>
        <w:pStyle w:val="ListParagraph"/>
        <w:ind w:left="2160"/>
        <w:rPr>
          <w:b/>
        </w:rPr>
      </w:pPr>
      <w:r w:rsidRPr="00306597">
        <w:t xml:space="preserve">D.  </w:t>
      </w:r>
      <w:r w:rsidRPr="00306597">
        <w:rPr>
          <w:u w:val="single"/>
        </w:rPr>
        <w:t>Student Success and Support Program Review-Amended</w:t>
      </w:r>
      <w:r w:rsidR="00306597" w:rsidRPr="00306597">
        <w:rPr>
          <w:u w:val="single"/>
        </w:rPr>
        <w:t xml:space="preserve"> (Val Garcia)</w:t>
      </w:r>
      <w:r w:rsidR="00306597" w:rsidRPr="00306597">
        <w:t xml:space="preserve"> </w:t>
      </w:r>
      <w:r w:rsidR="00306597">
        <w:t xml:space="preserve">The Committee would like to accept the Student Success and Support Program Review with the discussed changes. </w:t>
      </w:r>
      <w:r w:rsidR="00306597" w:rsidRPr="00306597">
        <w:t>Motion made to accept the program review.</w:t>
      </w:r>
      <w:r w:rsidR="009B0C1B" w:rsidRPr="00763EFF">
        <w:rPr>
          <w:sz w:val="20"/>
          <w:szCs w:val="20"/>
        </w:rPr>
        <w:t xml:space="preserve"> </w:t>
      </w:r>
      <w:r w:rsidR="009D79F7" w:rsidRPr="00EB4AE7">
        <w:rPr>
          <w:b/>
        </w:rPr>
        <w:t>(M/S/C-</w:t>
      </w:r>
      <w:r w:rsidR="00C20EB1" w:rsidRPr="00EB4AE7">
        <w:rPr>
          <w:b/>
        </w:rPr>
        <w:t>Dugan/Brown)</w:t>
      </w:r>
    </w:p>
    <w:p w:rsidR="00955924" w:rsidRDefault="00AD067E" w:rsidP="00EE232D">
      <w:pPr>
        <w:pStyle w:val="ListParagraph"/>
        <w:ind w:left="2160"/>
      </w:pPr>
      <w:r w:rsidRPr="00EB4AE7">
        <w:t xml:space="preserve">E.  </w:t>
      </w:r>
      <w:r w:rsidRPr="00EB4AE7">
        <w:rPr>
          <w:u w:val="single"/>
        </w:rPr>
        <w:t>Liberal Art</w:t>
      </w:r>
      <w:r w:rsidR="00763EFF" w:rsidRPr="00EB4AE7">
        <w:rPr>
          <w:u w:val="single"/>
        </w:rPr>
        <w:t>s Degree (Wagstaff/Thompson</w:t>
      </w:r>
      <w:proofErr w:type="gramStart"/>
      <w:r w:rsidR="00763EFF" w:rsidRPr="00EB4AE7">
        <w:rPr>
          <w:u w:val="single"/>
        </w:rPr>
        <w:t>)</w:t>
      </w:r>
      <w:r w:rsidR="00955924" w:rsidRPr="00EB4AE7">
        <w:t xml:space="preserve"> </w:t>
      </w:r>
      <w:r w:rsidR="0013653B">
        <w:t xml:space="preserve"> </w:t>
      </w:r>
      <w:r w:rsidR="00763EFF" w:rsidRPr="00EB4AE7">
        <w:t>After</w:t>
      </w:r>
      <w:proofErr w:type="gramEnd"/>
      <w:r w:rsidR="00955924">
        <w:t xml:space="preserve"> </w:t>
      </w:r>
      <w:r w:rsidR="00763EFF">
        <w:t>discussion, it was deci</w:t>
      </w:r>
      <w:r w:rsidR="000A4BE8">
        <w:t>ded that the Liberal Arts/Humanities Degree</w:t>
      </w:r>
      <w:r w:rsidR="00763EFF">
        <w:t xml:space="preserve"> </w:t>
      </w:r>
      <w:r w:rsidR="00955924">
        <w:t>will be housed in Language Arts division.</w:t>
      </w:r>
      <w:r w:rsidR="00763EFF">
        <w:t xml:space="preserve"> </w:t>
      </w:r>
      <w:r w:rsidR="00955924">
        <w:t xml:space="preserve"> Meetings</w:t>
      </w:r>
      <w:r w:rsidR="00B812CC">
        <w:t xml:space="preserve"> will be arranged</w:t>
      </w:r>
      <w:r w:rsidR="00763EFF">
        <w:t xml:space="preserve"> to discuss the list of course</w:t>
      </w:r>
      <w:r w:rsidR="002D0B97">
        <w:t xml:space="preserve">s in the degree and also to </w:t>
      </w:r>
      <w:r w:rsidR="00763EFF">
        <w:t xml:space="preserve">set up </w:t>
      </w:r>
      <w:r w:rsidR="002D0B97">
        <w:t>S</w:t>
      </w:r>
      <w:r w:rsidR="00763EFF">
        <w:t xml:space="preserve">tudent </w:t>
      </w:r>
      <w:r w:rsidR="002D0B97">
        <w:t>Learning O</w:t>
      </w:r>
      <w:r w:rsidR="00763EFF">
        <w:t>utcomes (SLO)</w:t>
      </w:r>
      <w:r w:rsidR="002D0B97">
        <w:t>.</w:t>
      </w:r>
    </w:p>
    <w:p w:rsidR="00AD067E" w:rsidRPr="00C20EB1" w:rsidRDefault="00EB4AE7" w:rsidP="00EE232D">
      <w:pPr>
        <w:pStyle w:val="ListParagraph"/>
        <w:ind w:left="2160"/>
      </w:pPr>
      <w:r>
        <w:lastRenderedPageBreak/>
        <w:t>F.  Adjunct Offices (Ann Marie W</w:t>
      </w:r>
      <w:r w:rsidR="00AD067E" w:rsidRPr="00EB4AE7">
        <w:t>agstaff)</w:t>
      </w:r>
      <w:r w:rsidR="00C20EB1">
        <w:rPr>
          <w:b/>
        </w:rPr>
        <w:t xml:space="preserve"> </w:t>
      </w:r>
      <w:r w:rsidR="00F95279">
        <w:t>Discussion continued about where and how many adjunct offices are located on campus.  Bill Henry shared that the process of identifying adjunct offices are ongoing.</w:t>
      </w:r>
    </w:p>
    <w:p w:rsidR="00C20EB1" w:rsidRDefault="00EE232D" w:rsidP="00EB4AE7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C20EB1">
        <w:rPr>
          <w:b/>
        </w:rPr>
        <w:t>IV.</w:t>
      </w:r>
      <w:r w:rsidR="00C20EB1">
        <w:rPr>
          <w:b/>
        </w:rPr>
        <w:tab/>
        <w:t>Other</w:t>
      </w:r>
    </w:p>
    <w:p w:rsidR="00EB4AE7" w:rsidRDefault="00EB4AE7" w:rsidP="00EB4AE7">
      <w:pPr>
        <w:spacing w:after="0" w:line="240" w:lineRule="auto"/>
        <w:ind w:left="2160"/>
      </w:pPr>
      <w:r>
        <w:rPr>
          <w:u w:val="single"/>
        </w:rPr>
        <w:t xml:space="preserve">Copying </w:t>
      </w:r>
      <w:r w:rsidRPr="00EB4AE7">
        <w:rPr>
          <w:u w:val="single"/>
        </w:rPr>
        <w:t>Program Reviews (Bill)</w:t>
      </w:r>
      <w:r>
        <w:t xml:space="preserve"> Program Reviews will be sent out electronically in order to save time and the costs of duplicating. </w:t>
      </w:r>
    </w:p>
    <w:p w:rsidR="00C20EB1" w:rsidRDefault="00C20EB1" w:rsidP="00EB4AE7">
      <w:pPr>
        <w:spacing w:after="0" w:line="240" w:lineRule="auto"/>
        <w:ind w:left="21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E232D" w:rsidRDefault="00EE232D" w:rsidP="00EE232D">
      <w:pPr>
        <w:spacing w:after="0" w:line="240" w:lineRule="auto"/>
        <w:ind w:left="1440"/>
        <w:rPr>
          <w:b/>
        </w:rPr>
      </w:pPr>
      <w:r>
        <w:rPr>
          <w:b/>
        </w:rPr>
        <w:t>V.</w:t>
      </w:r>
      <w:r>
        <w:rPr>
          <w:b/>
        </w:rPr>
        <w:tab/>
        <w:t>Future Agenda Items</w:t>
      </w:r>
    </w:p>
    <w:p w:rsidR="00EE232D" w:rsidRPr="00EB4AE7" w:rsidRDefault="00EE232D" w:rsidP="00EE232D">
      <w:pPr>
        <w:spacing w:after="0" w:line="240" w:lineRule="auto"/>
        <w:ind w:left="1440"/>
      </w:pPr>
      <w:r>
        <w:rPr>
          <w:b/>
        </w:rPr>
        <w:tab/>
      </w:r>
      <w:r w:rsidRPr="00EB4AE7">
        <w:t>A.</w:t>
      </w:r>
      <w:r w:rsidR="009D79F7" w:rsidRPr="00EB4AE7">
        <w:t xml:space="preserve">  L</w:t>
      </w:r>
      <w:r w:rsidR="00EB4AE7">
        <w:t xml:space="preserve">earning </w:t>
      </w:r>
      <w:r w:rsidR="009D79F7" w:rsidRPr="00EB4AE7">
        <w:t>R</w:t>
      </w:r>
      <w:r w:rsidR="00EB4AE7">
        <w:t xml:space="preserve">esource Center </w:t>
      </w:r>
      <w:r w:rsidR="009E30B3" w:rsidRPr="00EB4AE7">
        <w:t>(Ann Marie Wagstaff)</w:t>
      </w:r>
    </w:p>
    <w:p w:rsidR="00EE232D" w:rsidRPr="00EB4AE7" w:rsidRDefault="00EE232D" w:rsidP="00EE232D">
      <w:pPr>
        <w:spacing w:after="0" w:line="240" w:lineRule="auto"/>
        <w:ind w:left="1440"/>
      </w:pPr>
      <w:r w:rsidRPr="00EB4AE7">
        <w:tab/>
        <w:t>B.</w:t>
      </w:r>
      <w:r w:rsidR="009E30B3" w:rsidRPr="00EB4AE7">
        <w:t xml:space="preserve">  Adjunct offices (Ann Marie Wagstaff)</w:t>
      </w:r>
    </w:p>
    <w:p w:rsidR="00EE232D" w:rsidRPr="00EB4AE7" w:rsidRDefault="00EB4AE7" w:rsidP="00EE232D">
      <w:pPr>
        <w:spacing w:after="0" w:line="240" w:lineRule="auto"/>
        <w:ind w:left="1440"/>
      </w:pPr>
      <w:r>
        <w:tab/>
      </w:r>
    </w:p>
    <w:p w:rsidR="003617C9" w:rsidRPr="00EB4AE7" w:rsidRDefault="003617C9" w:rsidP="00EE232D">
      <w:pPr>
        <w:spacing w:after="0" w:line="240" w:lineRule="auto"/>
        <w:ind w:left="1440"/>
      </w:pPr>
    </w:p>
    <w:p w:rsidR="003617C9" w:rsidRDefault="003617C9" w:rsidP="00EE232D">
      <w:pPr>
        <w:spacing w:after="0" w:line="240" w:lineRule="auto"/>
        <w:ind w:left="1440"/>
        <w:rPr>
          <w:b/>
        </w:rPr>
      </w:pPr>
    </w:p>
    <w:p w:rsidR="003617C9" w:rsidRDefault="003617C9" w:rsidP="003617C9">
      <w:pPr>
        <w:spacing w:after="0" w:line="240" w:lineRule="auto"/>
        <w:ind w:left="1440"/>
        <w:jc w:val="center"/>
      </w:pPr>
      <w:r w:rsidRPr="003617C9">
        <w:rPr>
          <w:b/>
          <w:u w:val="single"/>
        </w:rPr>
        <w:t>Adjournment:</w:t>
      </w:r>
    </w:p>
    <w:p w:rsidR="003617C9" w:rsidRDefault="009E30B3" w:rsidP="003617C9">
      <w:pPr>
        <w:spacing w:after="0" w:line="240" w:lineRule="auto"/>
        <w:ind w:left="1440"/>
        <w:jc w:val="center"/>
      </w:pPr>
      <w:r>
        <w:t>Meeting was adjourned at 4:05</w:t>
      </w:r>
      <w:r w:rsidR="003617C9">
        <w:t>pm.  Next scheduled meeting</w:t>
      </w:r>
    </w:p>
    <w:p w:rsidR="003617C9" w:rsidRPr="003617C9" w:rsidRDefault="009B0C1B" w:rsidP="003617C9">
      <w:pPr>
        <w:spacing w:after="0" w:line="240" w:lineRule="auto"/>
        <w:ind w:left="1440"/>
        <w:jc w:val="center"/>
      </w:pPr>
      <w:r>
        <w:t>Monday, October 26,</w:t>
      </w:r>
      <w:r w:rsidR="003617C9">
        <w:t xml:space="preserve"> 2015</w:t>
      </w:r>
    </w:p>
    <w:p w:rsidR="00EE232D" w:rsidRPr="00EE232D" w:rsidRDefault="00EE232D" w:rsidP="00EE232D">
      <w:pPr>
        <w:pStyle w:val="ListParagraph"/>
        <w:ind w:left="2160"/>
        <w:rPr>
          <w:b/>
        </w:rPr>
      </w:pPr>
    </w:p>
    <w:p w:rsidR="00EE232D" w:rsidRDefault="00EE232D" w:rsidP="00EE232D">
      <w:pPr>
        <w:pStyle w:val="ListParagraph"/>
        <w:ind w:left="2880"/>
        <w:rPr>
          <w:b/>
        </w:rPr>
      </w:pPr>
    </w:p>
    <w:p w:rsidR="00EE232D" w:rsidRPr="00EE232D" w:rsidRDefault="00EE232D" w:rsidP="00EE232D">
      <w:pPr>
        <w:rPr>
          <w:b/>
        </w:rPr>
      </w:pPr>
    </w:p>
    <w:p w:rsidR="00EE232D" w:rsidRPr="00EE232D" w:rsidRDefault="00EE232D" w:rsidP="00EE232D">
      <w:pPr>
        <w:pStyle w:val="ListParagraph"/>
        <w:ind w:left="2880"/>
        <w:rPr>
          <w:b/>
        </w:rPr>
      </w:pPr>
    </w:p>
    <w:p w:rsidR="00EE232D" w:rsidRDefault="00EE232D"/>
    <w:sectPr w:rsidR="00EE232D" w:rsidSect="00306597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F7" w:rsidRDefault="009D79F7" w:rsidP="009D79F7">
      <w:pPr>
        <w:spacing w:after="0" w:line="240" w:lineRule="auto"/>
      </w:pPr>
      <w:r>
        <w:separator/>
      </w:r>
    </w:p>
  </w:endnote>
  <w:endnote w:type="continuationSeparator" w:id="0">
    <w:p w:rsidR="009D79F7" w:rsidRDefault="009D79F7" w:rsidP="009D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F7" w:rsidRDefault="009D79F7">
    <w:pPr>
      <w:pStyle w:val="Footer"/>
    </w:pPr>
    <w:r>
      <w:t>M/S/C = Motion/Second/Carried</w:t>
    </w:r>
  </w:p>
  <w:p w:rsidR="009D79F7" w:rsidRDefault="009D7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F7" w:rsidRDefault="009D79F7" w:rsidP="009D79F7">
      <w:pPr>
        <w:spacing w:after="0" w:line="240" w:lineRule="auto"/>
      </w:pPr>
      <w:r>
        <w:separator/>
      </w:r>
    </w:p>
  </w:footnote>
  <w:footnote w:type="continuationSeparator" w:id="0">
    <w:p w:rsidR="009D79F7" w:rsidRDefault="009D79F7" w:rsidP="009D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E3735"/>
    <w:multiLevelType w:val="hybridMultilevel"/>
    <w:tmpl w:val="6F4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703E7"/>
    <w:multiLevelType w:val="hybridMultilevel"/>
    <w:tmpl w:val="92E035A8"/>
    <w:lvl w:ilvl="0" w:tplc="2E9A1B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C4F62A4"/>
    <w:multiLevelType w:val="hybridMultilevel"/>
    <w:tmpl w:val="CBAE6DC4"/>
    <w:lvl w:ilvl="0" w:tplc="93A6C5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D4061F1"/>
    <w:multiLevelType w:val="hybridMultilevel"/>
    <w:tmpl w:val="F0BAD202"/>
    <w:lvl w:ilvl="0" w:tplc="DE26F0D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D"/>
    <w:rsid w:val="000A4BE8"/>
    <w:rsid w:val="0013653B"/>
    <w:rsid w:val="001D115E"/>
    <w:rsid w:val="002D0B97"/>
    <w:rsid w:val="00306597"/>
    <w:rsid w:val="003617C9"/>
    <w:rsid w:val="003E3F01"/>
    <w:rsid w:val="0043466C"/>
    <w:rsid w:val="00763EFF"/>
    <w:rsid w:val="00766F99"/>
    <w:rsid w:val="00955924"/>
    <w:rsid w:val="00990546"/>
    <w:rsid w:val="009B0C1B"/>
    <w:rsid w:val="009D79F7"/>
    <w:rsid w:val="009E30B3"/>
    <w:rsid w:val="00AD067E"/>
    <w:rsid w:val="00B812CC"/>
    <w:rsid w:val="00C00F55"/>
    <w:rsid w:val="00C02832"/>
    <w:rsid w:val="00C20EB1"/>
    <w:rsid w:val="00D513D9"/>
    <w:rsid w:val="00D736CE"/>
    <w:rsid w:val="00D90A13"/>
    <w:rsid w:val="00EB4AE7"/>
    <w:rsid w:val="00EE232D"/>
    <w:rsid w:val="00F9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4678C-502E-40E3-9C42-D0D86F3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F7"/>
  </w:style>
  <w:style w:type="paragraph" w:styleId="Footer">
    <w:name w:val="footer"/>
    <w:basedOn w:val="Normal"/>
    <w:link w:val="FooterChar"/>
    <w:uiPriority w:val="99"/>
    <w:unhideWhenUsed/>
    <w:rsid w:val="009D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9F7"/>
  </w:style>
  <w:style w:type="paragraph" w:styleId="BalloonText">
    <w:name w:val="Balloon Text"/>
    <w:basedOn w:val="Normal"/>
    <w:link w:val="BalloonTextChar"/>
    <w:uiPriority w:val="99"/>
    <w:semiHidden/>
    <w:unhideWhenUsed/>
    <w:rsid w:val="002D0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F46D-CEC4-4F57-9BC6-07F2B8BE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2</cp:revision>
  <cp:lastPrinted>2015-10-21T17:51:00Z</cp:lastPrinted>
  <dcterms:created xsi:type="dcterms:W3CDTF">2015-10-28T18:07:00Z</dcterms:created>
  <dcterms:modified xsi:type="dcterms:W3CDTF">2015-10-28T18:07:00Z</dcterms:modified>
</cp:coreProperties>
</file>