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86592E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4:00PM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Monday, October 26, 2015</w:t>
      </w:r>
      <w:r>
        <w:rPr>
          <w:sz w:val="28"/>
          <w:szCs w:val="28"/>
        </w:rPr>
        <w:tab/>
        <w:t>SCCR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A45075">
        <w:rPr>
          <w:sz w:val="24"/>
          <w:szCs w:val="24"/>
        </w:rPr>
        <w:t xml:space="preserve"> (October 26</w:t>
      </w:r>
      <w:r w:rsidR="0086592E">
        <w:rPr>
          <w:sz w:val="24"/>
          <w:szCs w:val="24"/>
        </w:rPr>
        <w:t>, 2015</w:t>
      </w:r>
      <w:r w:rsidR="00B77B06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A45075">
        <w:rPr>
          <w:sz w:val="24"/>
          <w:szCs w:val="24"/>
        </w:rPr>
        <w:t xml:space="preserve"> (October 12, 2015)</w:t>
      </w:r>
      <w:bookmarkStart w:id="0" w:name="_GoBack"/>
      <w:bookmarkEnd w:id="0"/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  <w:r w:rsidR="0086592E">
        <w:rPr>
          <w:sz w:val="24"/>
          <w:szCs w:val="24"/>
        </w:rPr>
        <w:t xml:space="preserve">  Library Program Review (Lorie Barker)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B.</w:t>
      </w:r>
      <w:r w:rsidR="00EB3ABD">
        <w:rPr>
          <w:sz w:val="24"/>
          <w:szCs w:val="24"/>
        </w:rPr>
        <w:t xml:space="preserve">  High School Senior Day Event (Sam Aunai)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C.</w:t>
      </w:r>
      <w:r w:rsidR="00EB3ABD">
        <w:rPr>
          <w:sz w:val="24"/>
          <w:szCs w:val="24"/>
        </w:rPr>
        <w:t xml:space="preserve">  Learning Resource Center (Ann Marie </w:t>
      </w:r>
      <w:proofErr w:type="spellStart"/>
      <w:r w:rsidR="00EB3ABD">
        <w:rPr>
          <w:sz w:val="24"/>
          <w:szCs w:val="24"/>
        </w:rPr>
        <w:t>Wagstaff</w:t>
      </w:r>
      <w:proofErr w:type="spellEnd"/>
      <w:r w:rsidR="00EB3ABD">
        <w:rPr>
          <w:sz w:val="24"/>
          <w:szCs w:val="24"/>
        </w:rPr>
        <w:t>)</w:t>
      </w:r>
    </w:p>
    <w:p w:rsidR="00EB3ABD" w:rsidRDefault="00EB3ABD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D.  Adjunct offices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9B7AEB">
        <w:rPr>
          <w:sz w:val="24"/>
          <w:szCs w:val="24"/>
          <w:u w:val="single"/>
        </w:rPr>
        <w:t>Adjournment:</w:t>
      </w:r>
    </w:p>
    <w:p w:rsidR="009B7AEB" w:rsidRPr="009B7AEB" w:rsidRDefault="009B7AEB" w:rsidP="00B77B06">
      <w:pPr>
        <w:pStyle w:val="ListParagraph"/>
        <w:spacing w:after="0" w:line="240" w:lineRule="auto"/>
        <w:ind w:left="1800" w:firstLine="360"/>
        <w:rPr>
          <w:sz w:val="24"/>
          <w:szCs w:val="24"/>
        </w:rPr>
      </w:pPr>
      <w:r>
        <w:rPr>
          <w:sz w:val="24"/>
          <w:szCs w:val="24"/>
        </w:rPr>
        <w:t>Next scheduled meeting – 3:00p.m.,</w:t>
      </w:r>
      <w:r w:rsidR="0086592E">
        <w:rPr>
          <w:sz w:val="24"/>
          <w:szCs w:val="24"/>
        </w:rPr>
        <w:t xml:space="preserve"> November 9, 2015 – SCCR</w:t>
      </w: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1A4977"/>
    <w:rsid w:val="0086592E"/>
    <w:rsid w:val="009B1EFD"/>
    <w:rsid w:val="009B7AEB"/>
    <w:rsid w:val="00A26972"/>
    <w:rsid w:val="00A45075"/>
    <w:rsid w:val="00B77B06"/>
    <w:rsid w:val="00E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7FE01-4C7A-4470-A325-02EF3E5A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5</cp:revision>
  <cp:lastPrinted>2015-10-21T17:54:00Z</cp:lastPrinted>
  <dcterms:created xsi:type="dcterms:W3CDTF">2015-10-07T16:13:00Z</dcterms:created>
  <dcterms:modified xsi:type="dcterms:W3CDTF">2015-10-21T17:54:00Z</dcterms:modified>
</cp:coreProperties>
</file>