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 xml:space="preserve">Monday, </w:t>
      </w:r>
      <w:r w:rsidR="00DD1FCB">
        <w:rPr>
          <w:sz w:val="28"/>
          <w:szCs w:val="28"/>
        </w:rPr>
        <w:t xml:space="preserve">November 9, 2015        </w:t>
      </w:r>
      <w:r w:rsidR="006D747B">
        <w:rPr>
          <w:sz w:val="28"/>
          <w:szCs w:val="28"/>
        </w:rPr>
        <w:t>SCCR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DD1FCB">
        <w:rPr>
          <w:sz w:val="24"/>
          <w:szCs w:val="24"/>
        </w:rPr>
        <w:t xml:space="preserve"> (November 9, 2015)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DD1FCB">
        <w:rPr>
          <w:sz w:val="24"/>
          <w:szCs w:val="24"/>
        </w:rPr>
        <w:t xml:space="preserve"> (October 26, 2015)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 w:rsidR="00DD1FCB">
        <w:rPr>
          <w:sz w:val="24"/>
          <w:szCs w:val="24"/>
        </w:rPr>
        <w:t xml:space="preserve">  </w:t>
      </w:r>
      <w:r w:rsidR="00842720">
        <w:rPr>
          <w:sz w:val="24"/>
          <w:szCs w:val="24"/>
        </w:rPr>
        <w:t>Adjunct Supplies (Bill Henry)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 w:rsidR="00DD1FCB">
        <w:rPr>
          <w:sz w:val="24"/>
          <w:szCs w:val="24"/>
        </w:rPr>
        <w:t xml:space="preserve">  Dual and Concurrent Enrollment (Ann Marie Wagstaff)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9B7AEB">
        <w:rPr>
          <w:sz w:val="24"/>
          <w:szCs w:val="24"/>
          <w:u w:val="single"/>
        </w:rPr>
        <w:t>Adjournment:</w:t>
      </w:r>
    </w:p>
    <w:p w:rsidR="009B7AEB" w:rsidRPr="009B7AEB" w:rsidRDefault="009B7AEB" w:rsidP="009B7AE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scheduled meeting </w:t>
      </w:r>
      <w:r w:rsidR="006D747B">
        <w:rPr>
          <w:sz w:val="24"/>
          <w:szCs w:val="24"/>
        </w:rPr>
        <w:t xml:space="preserve">– 3:00p.m., </w:t>
      </w:r>
      <w:r w:rsidR="00DD1FCB">
        <w:rPr>
          <w:sz w:val="24"/>
          <w:szCs w:val="24"/>
        </w:rPr>
        <w:t>November 23, 2</w:t>
      </w:r>
      <w:r w:rsidR="006D747B">
        <w:rPr>
          <w:sz w:val="24"/>
          <w:szCs w:val="24"/>
        </w:rPr>
        <w:t>015 – SCCR</w:t>
      </w: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1A4977"/>
    <w:rsid w:val="0023400B"/>
    <w:rsid w:val="006D747B"/>
    <w:rsid w:val="00842720"/>
    <w:rsid w:val="009B7AEB"/>
    <w:rsid w:val="00A26972"/>
    <w:rsid w:val="00D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2015-10-28T18:22:00Z</cp:lastPrinted>
  <dcterms:created xsi:type="dcterms:W3CDTF">2015-11-06T18:27:00Z</dcterms:created>
  <dcterms:modified xsi:type="dcterms:W3CDTF">2015-11-06T18:27:00Z</dcterms:modified>
</cp:coreProperties>
</file>