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39119" w14:textId="4A0071A4" w:rsidR="00B675AD" w:rsidRDefault="00910AEC" w:rsidP="00252CD2">
      <w:pPr>
        <w:spacing w:after="0" w:line="240" w:lineRule="auto"/>
        <w:jc w:val="center"/>
        <w:rPr>
          <w:color w:val="FF0000"/>
          <w:sz w:val="48"/>
          <w:szCs w:val="48"/>
        </w:rPr>
      </w:pPr>
      <w:r w:rsidRPr="00910AEC">
        <w:rPr>
          <w:color w:val="FF0000"/>
          <w:sz w:val="48"/>
          <w:szCs w:val="48"/>
        </w:rPr>
        <w:t>PORTERVILLE COLLEGE</w:t>
      </w:r>
    </w:p>
    <w:p w14:paraId="4366E402" w14:textId="5D45F6AB" w:rsidR="00252CD2" w:rsidRPr="00252CD2" w:rsidRDefault="00252CD2" w:rsidP="00252CD2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252CD2">
        <w:rPr>
          <w:color w:val="FF0000"/>
          <w:sz w:val="28"/>
          <w:szCs w:val="28"/>
        </w:rPr>
        <w:t>APPROVED</w:t>
      </w:r>
    </w:p>
    <w:p w14:paraId="20E237FD" w14:textId="77777777" w:rsidR="00910AEC" w:rsidRDefault="00F57919" w:rsidP="00910A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Division Chair/</w:t>
      </w:r>
      <w:r w:rsidR="00910AEC">
        <w:rPr>
          <w:sz w:val="24"/>
          <w:szCs w:val="24"/>
        </w:rPr>
        <w:t>Enrollment Management</w:t>
      </w:r>
    </w:p>
    <w:p w14:paraId="218A9877" w14:textId="77777777" w:rsidR="00910AEC" w:rsidRDefault="00910AEC" w:rsidP="00910A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69406533" w14:textId="696CF91D" w:rsidR="000C05F3" w:rsidRDefault="008747B5" w:rsidP="00910A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3:00 pm – 4:00</w:t>
      </w:r>
      <w:r w:rsidR="00910AEC">
        <w:rPr>
          <w:sz w:val="24"/>
          <w:szCs w:val="24"/>
        </w:rPr>
        <w:t xml:space="preserve"> pm</w:t>
      </w:r>
      <w:r w:rsidR="00910AEC">
        <w:rPr>
          <w:sz w:val="24"/>
          <w:szCs w:val="24"/>
        </w:rPr>
        <w:tab/>
      </w:r>
      <w:r w:rsidR="00910AEC">
        <w:rPr>
          <w:sz w:val="24"/>
          <w:szCs w:val="24"/>
        </w:rPr>
        <w:tab/>
      </w:r>
      <w:r w:rsidR="00910AEC">
        <w:rPr>
          <w:sz w:val="24"/>
          <w:szCs w:val="24"/>
        </w:rPr>
        <w:tab/>
        <w:t>M</w:t>
      </w:r>
      <w:r w:rsidR="00FE6887">
        <w:rPr>
          <w:sz w:val="24"/>
          <w:szCs w:val="24"/>
        </w:rPr>
        <w:t xml:space="preserve">onday, </w:t>
      </w:r>
      <w:r w:rsidR="00E71E64">
        <w:rPr>
          <w:sz w:val="24"/>
          <w:szCs w:val="24"/>
        </w:rPr>
        <w:t>March</w:t>
      </w:r>
      <w:r w:rsidR="00EB5D95">
        <w:rPr>
          <w:sz w:val="24"/>
          <w:szCs w:val="24"/>
        </w:rPr>
        <w:t xml:space="preserve"> 27</w:t>
      </w:r>
      <w:r w:rsidR="000705BC">
        <w:rPr>
          <w:sz w:val="24"/>
          <w:szCs w:val="24"/>
        </w:rPr>
        <w:t>, 2017</w:t>
      </w:r>
      <w:r w:rsidR="00DA7A42">
        <w:rPr>
          <w:sz w:val="24"/>
          <w:szCs w:val="24"/>
        </w:rPr>
        <w:tab/>
      </w:r>
      <w:r w:rsidR="00723B93">
        <w:rPr>
          <w:sz w:val="24"/>
          <w:szCs w:val="24"/>
        </w:rPr>
        <w:tab/>
      </w:r>
      <w:r w:rsidR="000705BC">
        <w:rPr>
          <w:sz w:val="24"/>
          <w:szCs w:val="24"/>
        </w:rPr>
        <w:t>AC-105</w:t>
      </w:r>
    </w:p>
    <w:p w14:paraId="2A184975" w14:textId="77777777" w:rsidR="00252CD2" w:rsidRDefault="00252CD2" w:rsidP="00910AEC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05D4DDBE" w14:textId="0312D475" w:rsidR="00910AEC" w:rsidRPr="00C170FF" w:rsidRDefault="00910AEC" w:rsidP="00745D16">
      <w:pPr>
        <w:spacing w:after="0" w:line="240" w:lineRule="auto"/>
        <w:ind w:left="1440" w:hanging="1440"/>
        <w:rPr>
          <w:sz w:val="24"/>
          <w:szCs w:val="24"/>
        </w:rPr>
      </w:pPr>
      <w:r w:rsidRPr="00910AEC">
        <w:rPr>
          <w:b/>
          <w:sz w:val="24"/>
          <w:szCs w:val="24"/>
        </w:rPr>
        <w:t>Present:</w:t>
      </w:r>
      <w:r w:rsidR="002041AA">
        <w:rPr>
          <w:b/>
          <w:sz w:val="24"/>
          <w:szCs w:val="24"/>
        </w:rPr>
        <w:t xml:space="preserve">  </w:t>
      </w:r>
      <w:r w:rsidR="009F05E3">
        <w:rPr>
          <w:b/>
          <w:sz w:val="24"/>
          <w:szCs w:val="24"/>
        </w:rPr>
        <w:tab/>
      </w:r>
      <w:r w:rsidR="00C170FF">
        <w:rPr>
          <w:sz w:val="24"/>
          <w:szCs w:val="24"/>
        </w:rPr>
        <w:t xml:space="preserve">Bill Henry, Sam Aunai, Kailani Knutson, Mike Carley, Kim Behrens, Jay Hargis, Vickie Dugan, Tim Brown, James Thompson, Lupe Guillen, </w:t>
      </w:r>
      <w:r w:rsidR="00BA2F87">
        <w:rPr>
          <w:sz w:val="24"/>
          <w:szCs w:val="24"/>
        </w:rPr>
        <w:t>Maria Roman, Ann Marie Wagstaff, Judy Fallert</w:t>
      </w:r>
    </w:p>
    <w:p w14:paraId="524B63E4" w14:textId="046D2FCD" w:rsidR="00910AEC" w:rsidRDefault="00910AEC" w:rsidP="00B25774">
      <w:pPr>
        <w:spacing w:after="0" w:line="240" w:lineRule="auto"/>
        <w:ind w:left="1440" w:hanging="1440"/>
        <w:rPr>
          <w:sz w:val="24"/>
          <w:szCs w:val="24"/>
        </w:rPr>
      </w:pPr>
      <w:r w:rsidRPr="00910AEC">
        <w:rPr>
          <w:b/>
          <w:sz w:val="24"/>
          <w:szCs w:val="24"/>
        </w:rPr>
        <w:t>Absent:</w:t>
      </w:r>
      <w:r>
        <w:rPr>
          <w:sz w:val="24"/>
          <w:szCs w:val="24"/>
        </w:rPr>
        <w:tab/>
      </w:r>
      <w:r w:rsidR="00BA2F87">
        <w:rPr>
          <w:sz w:val="24"/>
          <w:szCs w:val="24"/>
        </w:rPr>
        <w:t xml:space="preserve">Val Garcia, </w:t>
      </w:r>
    </w:p>
    <w:p w14:paraId="731267C9" w14:textId="149DAF18" w:rsidR="00412F30" w:rsidRPr="00412F30" w:rsidRDefault="00FC6101" w:rsidP="00B25774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>Absent:</w:t>
      </w:r>
      <w:r>
        <w:rPr>
          <w:sz w:val="24"/>
          <w:szCs w:val="24"/>
        </w:rPr>
        <w:tab/>
      </w:r>
      <w:r w:rsidR="00412F30" w:rsidRPr="00FC6101">
        <w:rPr>
          <w:sz w:val="24"/>
          <w:szCs w:val="24"/>
          <w:u w:val="single"/>
        </w:rPr>
        <w:t>Enrollment Management</w:t>
      </w:r>
      <w:r w:rsidR="00412F30" w:rsidRPr="00412F3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94003">
        <w:rPr>
          <w:sz w:val="24"/>
          <w:szCs w:val="24"/>
        </w:rPr>
        <w:t xml:space="preserve">Erin Cruz, </w:t>
      </w:r>
      <w:r w:rsidR="00BA2F87">
        <w:rPr>
          <w:sz w:val="24"/>
          <w:szCs w:val="24"/>
        </w:rPr>
        <w:t>Arlitha Williams-Harmon</w:t>
      </w:r>
      <w:r w:rsidR="00412F30">
        <w:rPr>
          <w:b/>
          <w:sz w:val="24"/>
          <w:szCs w:val="24"/>
        </w:rPr>
        <w:tab/>
      </w:r>
    </w:p>
    <w:p w14:paraId="18B01A12" w14:textId="77777777" w:rsidR="00910AEC" w:rsidRP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Call to Order</w:t>
      </w:r>
    </w:p>
    <w:p w14:paraId="36E4E773" w14:textId="0FB3D690" w:rsidR="00910AEC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The meeting was calle</w:t>
      </w:r>
      <w:r w:rsidR="00EB5D95">
        <w:rPr>
          <w:sz w:val="24"/>
          <w:szCs w:val="24"/>
        </w:rPr>
        <w:t xml:space="preserve">d to order by Bill Henry at </w:t>
      </w:r>
      <w:r w:rsidR="00A924A3">
        <w:rPr>
          <w:sz w:val="24"/>
          <w:szCs w:val="24"/>
        </w:rPr>
        <w:t>3:05</w:t>
      </w:r>
      <w:r w:rsidR="00BA2F87">
        <w:rPr>
          <w:sz w:val="24"/>
          <w:szCs w:val="24"/>
        </w:rPr>
        <w:t xml:space="preserve"> </w:t>
      </w:r>
      <w:r w:rsidR="00EB5D95">
        <w:rPr>
          <w:sz w:val="24"/>
          <w:szCs w:val="24"/>
        </w:rPr>
        <w:t>pm.</w:t>
      </w:r>
    </w:p>
    <w:p w14:paraId="0690087D" w14:textId="17B37E4C" w:rsidR="00910AEC" w:rsidRPr="007E533D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7E533D">
        <w:rPr>
          <w:b/>
          <w:sz w:val="24"/>
          <w:szCs w:val="24"/>
        </w:rPr>
        <w:t>Approval of Agenda</w:t>
      </w:r>
      <w:r w:rsidR="006D3BA8">
        <w:rPr>
          <w:b/>
          <w:sz w:val="24"/>
          <w:szCs w:val="24"/>
        </w:rPr>
        <w:t>.</w:t>
      </w:r>
    </w:p>
    <w:p w14:paraId="6A1AAD46" w14:textId="50B22694" w:rsidR="00931E50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Motio</w:t>
      </w:r>
      <w:r w:rsidR="00780148">
        <w:rPr>
          <w:sz w:val="24"/>
          <w:szCs w:val="24"/>
        </w:rPr>
        <w:t xml:space="preserve">n to approve the </w:t>
      </w:r>
      <w:r w:rsidR="00694003">
        <w:rPr>
          <w:sz w:val="24"/>
          <w:szCs w:val="24"/>
        </w:rPr>
        <w:t>March 27</w:t>
      </w:r>
      <w:r w:rsidR="00871037">
        <w:rPr>
          <w:sz w:val="24"/>
          <w:szCs w:val="24"/>
        </w:rPr>
        <w:t>, 2017</w:t>
      </w:r>
      <w:r w:rsidR="00BA2F87">
        <w:rPr>
          <w:sz w:val="24"/>
          <w:szCs w:val="24"/>
        </w:rPr>
        <w:t>.</w:t>
      </w:r>
    </w:p>
    <w:p w14:paraId="141D1D73" w14:textId="5C00F01E" w:rsidR="00910AEC" w:rsidRDefault="00F57919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M/S/C – </w:t>
      </w:r>
      <w:r w:rsidR="006D3BA8">
        <w:rPr>
          <w:sz w:val="24"/>
          <w:szCs w:val="24"/>
        </w:rPr>
        <w:t>J. Hargis</w:t>
      </w:r>
      <w:r w:rsidR="00A3042B">
        <w:rPr>
          <w:sz w:val="24"/>
          <w:szCs w:val="24"/>
        </w:rPr>
        <w:t>/V. Dugan</w:t>
      </w:r>
    </w:p>
    <w:p w14:paraId="3BFF93FA" w14:textId="77777777" w:rsidR="00910AEC" w:rsidRP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Approval of Minutes</w:t>
      </w:r>
    </w:p>
    <w:p w14:paraId="56DCB76F" w14:textId="37413EDF" w:rsidR="00910AEC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Motion t</w:t>
      </w:r>
      <w:r w:rsidR="00F57919">
        <w:rPr>
          <w:sz w:val="24"/>
          <w:szCs w:val="24"/>
        </w:rPr>
        <w:t>o appro</w:t>
      </w:r>
      <w:r w:rsidR="00723B93">
        <w:rPr>
          <w:sz w:val="24"/>
          <w:szCs w:val="24"/>
        </w:rPr>
        <w:t xml:space="preserve">ve the Minutes from </w:t>
      </w:r>
      <w:r w:rsidR="00694003">
        <w:rPr>
          <w:sz w:val="24"/>
          <w:szCs w:val="24"/>
        </w:rPr>
        <w:t>February 27</w:t>
      </w:r>
      <w:r w:rsidR="00EB5D95">
        <w:rPr>
          <w:sz w:val="24"/>
          <w:szCs w:val="24"/>
        </w:rPr>
        <w:t xml:space="preserve">, 2017 </w:t>
      </w:r>
    </w:p>
    <w:p w14:paraId="6C760074" w14:textId="2B0885D1" w:rsidR="00910AEC" w:rsidRDefault="00345A30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M/S/C</w:t>
      </w:r>
      <w:r w:rsidR="00F57919">
        <w:rPr>
          <w:sz w:val="24"/>
          <w:szCs w:val="24"/>
        </w:rPr>
        <w:t xml:space="preserve"> –</w:t>
      </w:r>
      <w:r w:rsidR="00B9342D">
        <w:rPr>
          <w:sz w:val="24"/>
          <w:szCs w:val="24"/>
        </w:rPr>
        <w:t xml:space="preserve"> </w:t>
      </w:r>
      <w:r w:rsidR="006D3BA8">
        <w:rPr>
          <w:sz w:val="24"/>
          <w:szCs w:val="24"/>
        </w:rPr>
        <w:t>T. Brown/J. Thompson</w:t>
      </w:r>
    </w:p>
    <w:p w14:paraId="05FC47E6" w14:textId="77777777" w:rsid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Informational Items</w:t>
      </w:r>
    </w:p>
    <w:p w14:paraId="662E784E" w14:textId="6D80EA9A" w:rsidR="00FE6887" w:rsidRDefault="00FE6887" w:rsidP="00FE6887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FE6887">
        <w:rPr>
          <w:b/>
          <w:sz w:val="24"/>
          <w:szCs w:val="24"/>
        </w:rPr>
        <w:t>Discussion Items</w:t>
      </w:r>
      <w:r w:rsidR="00694003">
        <w:rPr>
          <w:b/>
          <w:sz w:val="24"/>
          <w:szCs w:val="24"/>
        </w:rPr>
        <w:t xml:space="preserve"> </w:t>
      </w:r>
    </w:p>
    <w:p w14:paraId="3D759C91" w14:textId="4FE7D639" w:rsidR="00694003" w:rsidRDefault="00694003" w:rsidP="00694003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694003">
        <w:rPr>
          <w:sz w:val="24"/>
          <w:szCs w:val="24"/>
        </w:rPr>
        <w:t xml:space="preserve">Open Forum </w:t>
      </w:r>
      <w:r>
        <w:rPr>
          <w:sz w:val="24"/>
          <w:szCs w:val="24"/>
        </w:rPr>
        <w:t>(Bill Henry)</w:t>
      </w:r>
      <w:r w:rsidR="00BC4961">
        <w:rPr>
          <w:sz w:val="24"/>
          <w:szCs w:val="24"/>
        </w:rPr>
        <w:t xml:space="preserve"> – Open forum </w:t>
      </w:r>
      <w:r w:rsidR="00331ED2">
        <w:rPr>
          <w:sz w:val="24"/>
          <w:szCs w:val="24"/>
        </w:rPr>
        <w:t xml:space="preserve">will be held in the SCCR </w:t>
      </w:r>
      <w:r w:rsidR="00BC4961">
        <w:rPr>
          <w:sz w:val="24"/>
          <w:szCs w:val="24"/>
        </w:rPr>
        <w:t>on April 26, 2017 12:30-2:00pm.  Tom Burke will be available for questions at this time.</w:t>
      </w:r>
    </w:p>
    <w:p w14:paraId="05B5188D" w14:textId="7715AC1B" w:rsidR="00694003" w:rsidRDefault="00694003" w:rsidP="00694003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Syllabi (Bill Henry)</w:t>
      </w:r>
      <w:r w:rsidR="00BC4961">
        <w:rPr>
          <w:sz w:val="24"/>
          <w:szCs w:val="24"/>
        </w:rPr>
        <w:t xml:space="preserve"> –</w:t>
      </w:r>
      <w:r w:rsidR="00331ED2">
        <w:rPr>
          <w:sz w:val="24"/>
          <w:szCs w:val="24"/>
        </w:rPr>
        <w:t xml:space="preserve"> All s</w:t>
      </w:r>
      <w:r w:rsidR="00BC4961">
        <w:rPr>
          <w:sz w:val="24"/>
          <w:szCs w:val="24"/>
        </w:rPr>
        <w:t xml:space="preserve">yllabi should be given to the appropriate Dean’s secretary at the beginning </w:t>
      </w:r>
      <w:r w:rsidR="00331ED2">
        <w:rPr>
          <w:sz w:val="24"/>
          <w:szCs w:val="24"/>
        </w:rPr>
        <w:t xml:space="preserve">of the each semester without fail.  There have been </w:t>
      </w:r>
      <w:r w:rsidR="00BC4961">
        <w:rPr>
          <w:sz w:val="24"/>
          <w:szCs w:val="24"/>
        </w:rPr>
        <w:t>issues with adjunct</w:t>
      </w:r>
      <w:r w:rsidR="00331ED2">
        <w:rPr>
          <w:sz w:val="24"/>
          <w:szCs w:val="24"/>
        </w:rPr>
        <w:t>s</w:t>
      </w:r>
      <w:r w:rsidR="00BC4961">
        <w:rPr>
          <w:sz w:val="24"/>
          <w:szCs w:val="24"/>
        </w:rPr>
        <w:t xml:space="preserve"> not supplying their syllabi at the beginning of each semester.  Starting</w:t>
      </w:r>
      <w:r w:rsidR="00515CEE">
        <w:rPr>
          <w:sz w:val="24"/>
          <w:szCs w:val="24"/>
        </w:rPr>
        <w:t xml:space="preserve"> the f</w:t>
      </w:r>
      <w:r w:rsidR="00BC4961">
        <w:rPr>
          <w:sz w:val="24"/>
          <w:szCs w:val="24"/>
        </w:rPr>
        <w:t xml:space="preserve">all 2017, </w:t>
      </w:r>
      <w:r w:rsidR="00331ED2">
        <w:rPr>
          <w:sz w:val="24"/>
          <w:szCs w:val="24"/>
        </w:rPr>
        <w:t>those adjunct that cannot adhere to this policy will not be coming back to teach the following semester.</w:t>
      </w:r>
    </w:p>
    <w:p w14:paraId="0F871B16" w14:textId="21CFF218" w:rsidR="00694003" w:rsidRDefault="00694003" w:rsidP="00694003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High School Senior Day (Sam Aunai)</w:t>
      </w:r>
      <w:r w:rsidR="00BC4961">
        <w:rPr>
          <w:sz w:val="24"/>
          <w:szCs w:val="24"/>
        </w:rPr>
        <w:t xml:space="preserve"> </w:t>
      </w:r>
      <w:r w:rsidR="00515CEE">
        <w:rPr>
          <w:sz w:val="24"/>
          <w:szCs w:val="24"/>
        </w:rPr>
        <w:t>–</w:t>
      </w:r>
      <w:r w:rsidR="00BC4961">
        <w:rPr>
          <w:sz w:val="24"/>
          <w:szCs w:val="24"/>
        </w:rPr>
        <w:t xml:space="preserve"> </w:t>
      </w:r>
      <w:r w:rsidR="00515CEE">
        <w:rPr>
          <w:sz w:val="24"/>
          <w:szCs w:val="24"/>
        </w:rPr>
        <w:t xml:space="preserve">the group was asked when they would prefer for the High School Senior Day to be on campus.  No </w:t>
      </w:r>
      <w:r w:rsidR="00331ED2">
        <w:rPr>
          <w:sz w:val="24"/>
          <w:szCs w:val="24"/>
        </w:rPr>
        <w:t>decision was made at this time.</w:t>
      </w:r>
    </w:p>
    <w:p w14:paraId="643BE9BB" w14:textId="3C9A0D92" w:rsidR="00694003" w:rsidRDefault="00694003" w:rsidP="00694003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PC All email (Bill Henry)</w:t>
      </w:r>
      <w:r w:rsidR="00515CEE">
        <w:rPr>
          <w:sz w:val="24"/>
          <w:szCs w:val="24"/>
        </w:rPr>
        <w:t xml:space="preserve"> – DO NOT send PC-all emails out as they become available to District to read.  </w:t>
      </w:r>
    </w:p>
    <w:p w14:paraId="513D59CE" w14:textId="5E1DFF76" w:rsidR="00694003" w:rsidRDefault="00694003" w:rsidP="00694003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Human Services (Bill Henry)</w:t>
      </w:r>
      <w:r w:rsidR="00515CEE">
        <w:rPr>
          <w:sz w:val="24"/>
          <w:szCs w:val="24"/>
        </w:rPr>
        <w:t xml:space="preserve"> </w:t>
      </w:r>
      <w:r w:rsidR="00E95C10">
        <w:rPr>
          <w:sz w:val="24"/>
          <w:szCs w:val="24"/>
        </w:rPr>
        <w:t>–</w:t>
      </w:r>
      <w:r w:rsidR="00515CEE">
        <w:rPr>
          <w:sz w:val="24"/>
          <w:szCs w:val="24"/>
        </w:rPr>
        <w:t xml:space="preserve"> </w:t>
      </w:r>
      <w:r w:rsidR="00E95C10">
        <w:rPr>
          <w:sz w:val="24"/>
          <w:szCs w:val="24"/>
        </w:rPr>
        <w:t>The Human Services program is b</w:t>
      </w:r>
      <w:r w:rsidR="00331ED2">
        <w:rPr>
          <w:sz w:val="24"/>
          <w:szCs w:val="24"/>
        </w:rPr>
        <w:t>eing discontinued.</w:t>
      </w:r>
      <w:r w:rsidR="00E95C10">
        <w:rPr>
          <w:sz w:val="24"/>
          <w:szCs w:val="24"/>
        </w:rPr>
        <w:t xml:space="preserve">  There is a good discontinuation process in place</w:t>
      </w:r>
      <w:r w:rsidR="00331ED2">
        <w:rPr>
          <w:sz w:val="24"/>
          <w:szCs w:val="24"/>
        </w:rPr>
        <w:t xml:space="preserve"> </w:t>
      </w:r>
      <w:r w:rsidR="00C0009F">
        <w:rPr>
          <w:sz w:val="24"/>
          <w:szCs w:val="24"/>
        </w:rPr>
        <w:t>to help the students with this process.</w:t>
      </w:r>
    </w:p>
    <w:p w14:paraId="738028C6" w14:textId="2362E1EA" w:rsidR="00694003" w:rsidRDefault="00694003" w:rsidP="00694003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Evaluations (Bill Henry)</w:t>
      </w:r>
      <w:r w:rsidR="00331ED2">
        <w:rPr>
          <w:sz w:val="24"/>
          <w:szCs w:val="24"/>
        </w:rPr>
        <w:t xml:space="preserve"> – short discussion on where the evaluation process is to date.</w:t>
      </w:r>
    </w:p>
    <w:p w14:paraId="3F3DDBDF" w14:textId="4C433A00" w:rsidR="00694003" w:rsidRPr="00694003" w:rsidRDefault="00694003" w:rsidP="00694003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 Review (Bill Henry)</w:t>
      </w:r>
      <w:r w:rsidR="00331ED2">
        <w:rPr>
          <w:sz w:val="24"/>
          <w:szCs w:val="24"/>
        </w:rPr>
        <w:t xml:space="preserve"> </w:t>
      </w:r>
      <w:r w:rsidR="00C0009F">
        <w:rPr>
          <w:sz w:val="24"/>
          <w:szCs w:val="24"/>
        </w:rPr>
        <w:t>–</w:t>
      </w:r>
      <w:r w:rsidR="00331ED2">
        <w:rPr>
          <w:sz w:val="24"/>
          <w:szCs w:val="24"/>
        </w:rPr>
        <w:t xml:space="preserve"> </w:t>
      </w:r>
      <w:r w:rsidR="00C0009F">
        <w:rPr>
          <w:sz w:val="24"/>
          <w:szCs w:val="24"/>
        </w:rPr>
        <w:t>ACCJC annual report is being worked on at this time. In the future, this committee will be asked for ideas on how to standardize the reporting process.</w:t>
      </w:r>
    </w:p>
    <w:p w14:paraId="1FCA2387" w14:textId="77777777" w:rsidR="00B25774" w:rsidRPr="00331ED2" w:rsidRDefault="007E533D" w:rsidP="00587CE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25774">
        <w:rPr>
          <w:b/>
          <w:sz w:val="24"/>
          <w:szCs w:val="24"/>
        </w:rPr>
        <w:t>Other</w:t>
      </w:r>
    </w:p>
    <w:p w14:paraId="15788C23" w14:textId="44D99FE6" w:rsidR="00331ED2" w:rsidRDefault="00331ED2" w:rsidP="00331ED2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Calendars (Bill Henry) – All faculty Outlook calendars will be shared with support staff.</w:t>
      </w:r>
    </w:p>
    <w:p w14:paraId="09956F40" w14:textId="28F20EFE" w:rsidR="00331ED2" w:rsidRPr="00331ED2" w:rsidRDefault="00331ED2" w:rsidP="00331ED2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Office Hours (Bill Henry) – All faculty office hours need to be posted on doors.</w:t>
      </w:r>
    </w:p>
    <w:p w14:paraId="73897513" w14:textId="3467AF9F" w:rsidR="007E533D" w:rsidRDefault="009B63A3" w:rsidP="00871037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871037">
        <w:rPr>
          <w:b/>
          <w:sz w:val="24"/>
          <w:szCs w:val="24"/>
        </w:rPr>
        <w:t>Future Agenda Items</w:t>
      </w:r>
    </w:p>
    <w:p w14:paraId="769348CB" w14:textId="35A90C79" w:rsidR="00CE1A77" w:rsidRPr="00CE1A77" w:rsidRDefault="00CE1A77" w:rsidP="00CE1A77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Enrollment M</w:t>
      </w:r>
      <w:r w:rsidR="00694003">
        <w:rPr>
          <w:sz w:val="24"/>
          <w:szCs w:val="24"/>
        </w:rPr>
        <w:t>a</w:t>
      </w:r>
      <w:r w:rsidR="008746E5">
        <w:rPr>
          <w:sz w:val="24"/>
          <w:szCs w:val="24"/>
        </w:rPr>
        <w:t>nagement Discussion (Mike Carley</w:t>
      </w:r>
      <w:r>
        <w:rPr>
          <w:sz w:val="24"/>
          <w:szCs w:val="24"/>
        </w:rPr>
        <w:t>)</w:t>
      </w:r>
    </w:p>
    <w:p w14:paraId="68AB06C9" w14:textId="77777777" w:rsidR="007E533D" w:rsidRDefault="007E533D" w:rsidP="00D27ED4">
      <w:pPr>
        <w:pStyle w:val="ListParagraph"/>
        <w:spacing w:after="0" w:line="240" w:lineRule="auto"/>
        <w:ind w:left="1440"/>
        <w:jc w:val="center"/>
        <w:rPr>
          <w:b/>
          <w:sz w:val="24"/>
          <w:szCs w:val="24"/>
          <w:u w:val="single"/>
        </w:rPr>
      </w:pPr>
      <w:r w:rsidRPr="007E533D">
        <w:rPr>
          <w:b/>
          <w:sz w:val="24"/>
          <w:szCs w:val="24"/>
          <w:u w:val="single"/>
        </w:rPr>
        <w:t>Adjournment</w:t>
      </w:r>
    </w:p>
    <w:p w14:paraId="043042F6" w14:textId="4A14EF83" w:rsidR="00910AEC" w:rsidRDefault="00F81E74" w:rsidP="00D27ED4">
      <w:pPr>
        <w:pStyle w:val="ListParagraph"/>
        <w:spacing w:after="0" w:line="240" w:lineRule="auto"/>
        <w:ind w:left="1440"/>
        <w:jc w:val="center"/>
        <w:rPr>
          <w:sz w:val="24"/>
          <w:szCs w:val="24"/>
        </w:rPr>
      </w:pPr>
      <w:r>
        <w:rPr>
          <w:sz w:val="24"/>
          <w:szCs w:val="24"/>
        </w:rPr>
        <w:t>Meeting was adjourned at</w:t>
      </w:r>
      <w:r w:rsidR="000620AE">
        <w:rPr>
          <w:sz w:val="24"/>
          <w:szCs w:val="24"/>
        </w:rPr>
        <w:t xml:space="preserve"> </w:t>
      </w:r>
      <w:r w:rsidR="00F05D41">
        <w:rPr>
          <w:sz w:val="24"/>
          <w:szCs w:val="24"/>
        </w:rPr>
        <w:t>3</w:t>
      </w:r>
      <w:r w:rsidR="001B3FFC">
        <w:rPr>
          <w:sz w:val="24"/>
          <w:szCs w:val="24"/>
        </w:rPr>
        <w:t>:</w:t>
      </w:r>
      <w:r w:rsidR="00C0009F">
        <w:rPr>
          <w:sz w:val="24"/>
          <w:szCs w:val="24"/>
        </w:rPr>
        <w:t>45</w:t>
      </w:r>
      <w:r w:rsidR="000620AE">
        <w:rPr>
          <w:sz w:val="24"/>
          <w:szCs w:val="24"/>
        </w:rPr>
        <w:t>p.m.</w:t>
      </w:r>
    </w:p>
    <w:sectPr w:rsidR="00910AEC" w:rsidSect="00CE1A77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4CB0"/>
    <w:multiLevelType w:val="hybridMultilevel"/>
    <w:tmpl w:val="1E22836E"/>
    <w:lvl w:ilvl="0" w:tplc="1DCCA4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954A37"/>
    <w:multiLevelType w:val="hybridMultilevel"/>
    <w:tmpl w:val="11A40F60"/>
    <w:lvl w:ilvl="0" w:tplc="59847934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AA751BD"/>
    <w:multiLevelType w:val="hybridMultilevel"/>
    <w:tmpl w:val="63682980"/>
    <w:lvl w:ilvl="0" w:tplc="4E54843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01808AE"/>
    <w:multiLevelType w:val="hybridMultilevel"/>
    <w:tmpl w:val="50565B4A"/>
    <w:lvl w:ilvl="0" w:tplc="9CC489F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16A15B03"/>
    <w:multiLevelType w:val="hybridMultilevel"/>
    <w:tmpl w:val="294C9D50"/>
    <w:lvl w:ilvl="0" w:tplc="81889E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DE32A6"/>
    <w:multiLevelType w:val="hybridMultilevel"/>
    <w:tmpl w:val="D2CA2332"/>
    <w:lvl w:ilvl="0" w:tplc="6C92A8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40875D3"/>
    <w:multiLevelType w:val="hybridMultilevel"/>
    <w:tmpl w:val="77A445F8"/>
    <w:lvl w:ilvl="0" w:tplc="6CF8067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297651C1"/>
    <w:multiLevelType w:val="hybridMultilevel"/>
    <w:tmpl w:val="F064C1E0"/>
    <w:lvl w:ilvl="0" w:tplc="42680706">
      <w:start w:val="7"/>
      <w:numFmt w:val="upperRoman"/>
      <w:lvlText w:val="%1&gt;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CF85E65"/>
    <w:multiLevelType w:val="hybridMultilevel"/>
    <w:tmpl w:val="E78441BA"/>
    <w:lvl w:ilvl="0" w:tplc="0374EF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FFF29D1"/>
    <w:multiLevelType w:val="hybridMultilevel"/>
    <w:tmpl w:val="17DA49FA"/>
    <w:lvl w:ilvl="0" w:tplc="E954BC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2596C85"/>
    <w:multiLevelType w:val="hybridMultilevel"/>
    <w:tmpl w:val="D00E2DEE"/>
    <w:lvl w:ilvl="0" w:tplc="684EFB7E">
      <w:start w:val="1"/>
      <w:numFmt w:val="lowerLetter"/>
      <w:lvlText w:val="%1."/>
      <w:lvlJc w:val="left"/>
      <w:pPr>
        <w:ind w:left="18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55310CF0"/>
    <w:multiLevelType w:val="hybridMultilevel"/>
    <w:tmpl w:val="7F52DB90"/>
    <w:lvl w:ilvl="0" w:tplc="18F6E7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7D5451B"/>
    <w:multiLevelType w:val="hybridMultilevel"/>
    <w:tmpl w:val="8E5843B6"/>
    <w:lvl w:ilvl="0" w:tplc="D6506F3A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673E71F8"/>
    <w:multiLevelType w:val="hybridMultilevel"/>
    <w:tmpl w:val="A8149630"/>
    <w:lvl w:ilvl="0" w:tplc="C2A25D9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6B710F96"/>
    <w:multiLevelType w:val="hybridMultilevel"/>
    <w:tmpl w:val="9E3A884E"/>
    <w:lvl w:ilvl="0" w:tplc="90D23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B01285"/>
    <w:multiLevelType w:val="hybridMultilevel"/>
    <w:tmpl w:val="07C8EE1C"/>
    <w:lvl w:ilvl="0" w:tplc="A7887E42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6" w15:restartNumberingAfterBreak="0">
    <w:nsid w:val="71ED52FD"/>
    <w:multiLevelType w:val="hybridMultilevel"/>
    <w:tmpl w:val="1842167E"/>
    <w:lvl w:ilvl="0" w:tplc="4B7C396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9807628"/>
    <w:multiLevelType w:val="hybridMultilevel"/>
    <w:tmpl w:val="53B2296A"/>
    <w:lvl w:ilvl="0" w:tplc="AC7CB864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7C952DE3"/>
    <w:multiLevelType w:val="hybridMultilevel"/>
    <w:tmpl w:val="C37E2D9A"/>
    <w:lvl w:ilvl="0" w:tplc="EDEAF2CC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7C96613D"/>
    <w:multiLevelType w:val="hybridMultilevel"/>
    <w:tmpl w:val="BB3EE7F0"/>
    <w:lvl w:ilvl="0" w:tplc="C98EC8C8">
      <w:start w:val="1"/>
      <w:numFmt w:val="upperRoman"/>
      <w:lvlText w:val="%1."/>
      <w:lvlJc w:val="left"/>
      <w:pPr>
        <w:ind w:left="1350" w:hanging="720"/>
      </w:pPr>
      <w:rPr>
        <w:rFonts w:hint="default"/>
        <w:b w:val="0"/>
      </w:rPr>
    </w:lvl>
    <w:lvl w:ilvl="1" w:tplc="EBFA9756">
      <w:start w:val="1"/>
      <w:numFmt w:val="lowerLetter"/>
      <w:lvlText w:val="%2."/>
      <w:lvlJc w:val="left"/>
      <w:pPr>
        <w:ind w:left="171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4"/>
  </w:num>
  <w:num w:numId="5">
    <w:abstractNumId w:val="5"/>
  </w:num>
  <w:num w:numId="6">
    <w:abstractNumId w:val="9"/>
  </w:num>
  <w:num w:numId="7">
    <w:abstractNumId w:val="16"/>
  </w:num>
  <w:num w:numId="8">
    <w:abstractNumId w:val="8"/>
  </w:num>
  <w:num w:numId="9">
    <w:abstractNumId w:val="13"/>
  </w:num>
  <w:num w:numId="10">
    <w:abstractNumId w:val="2"/>
  </w:num>
  <w:num w:numId="11">
    <w:abstractNumId w:val="15"/>
  </w:num>
  <w:num w:numId="12">
    <w:abstractNumId w:val="11"/>
  </w:num>
  <w:num w:numId="13">
    <w:abstractNumId w:val="3"/>
  </w:num>
  <w:num w:numId="14">
    <w:abstractNumId w:val="12"/>
  </w:num>
  <w:num w:numId="15">
    <w:abstractNumId w:val="18"/>
  </w:num>
  <w:num w:numId="16">
    <w:abstractNumId w:val="6"/>
  </w:num>
  <w:num w:numId="17">
    <w:abstractNumId w:val="10"/>
  </w:num>
  <w:num w:numId="18">
    <w:abstractNumId w:val="17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EC"/>
    <w:rsid w:val="00027578"/>
    <w:rsid w:val="00033518"/>
    <w:rsid w:val="000620AE"/>
    <w:rsid w:val="000705BC"/>
    <w:rsid w:val="00082986"/>
    <w:rsid w:val="00085144"/>
    <w:rsid w:val="000859CF"/>
    <w:rsid w:val="000C05F3"/>
    <w:rsid w:val="000C5D35"/>
    <w:rsid w:val="000E2BA6"/>
    <w:rsid w:val="000F2A82"/>
    <w:rsid w:val="000F5328"/>
    <w:rsid w:val="001234A1"/>
    <w:rsid w:val="00135184"/>
    <w:rsid w:val="001600B9"/>
    <w:rsid w:val="001601C5"/>
    <w:rsid w:val="00182A26"/>
    <w:rsid w:val="001B3FFC"/>
    <w:rsid w:val="001C0832"/>
    <w:rsid w:val="001F1529"/>
    <w:rsid w:val="002041AA"/>
    <w:rsid w:val="00206D15"/>
    <w:rsid w:val="002257C7"/>
    <w:rsid w:val="00252CD2"/>
    <w:rsid w:val="002621C4"/>
    <w:rsid w:val="00290265"/>
    <w:rsid w:val="00326BC2"/>
    <w:rsid w:val="00331ED2"/>
    <w:rsid w:val="00345A30"/>
    <w:rsid w:val="003545ED"/>
    <w:rsid w:val="003A14ED"/>
    <w:rsid w:val="003B3BA4"/>
    <w:rsid w:val="003C32B0"/>
    <w:rsid w:val="003D7FED"/>
    <w:rsid w:val="003F6A73"/>
    <w:rsid w:val="00412F30"/>
    <w:rsid w:val="00423B0A"/>
    <w:rsid w:val="0049308D"/>
    <w:rsid w:val="004A7970"/>
    <w:rsid w:val="004F0D1D"/>
    <w:rsid w:val="004F62B0"/>
    <w:rsid w:val="00515CEE"/>
    <w:rsid w:val="00534106"/>
    <w:rsid w:val="005404F0"/>
    <w:rsid w:val="00570451"/>
    <w:rsid w:val="005777B9"/>
    <w:rsid w:val="00592DDB"/>
    <w:rsid w:val="005957FC"/>
    <w:rsid w:val="006015B5"/>
    <w:rsid w:val="00611FB4"/>
    <w:rsid w:val="006366F3"/>
    <w:rsid w:val="00657636"/>
    <w:rsid w:val="00671A28"/>
    <w:rsid w:val="00682B68"/>
    <w:rsid w:val="00694003"/>
    <w:rsid w:val="0069676D"/>
    <w:rsid w:val="0069702E"/>
    <w:rsid w:val="006D3BA8"/>
    <w:rsid w:val="006F785D"/>
    <w:rsid w:val="007221DB"/>
    <w:rsid w:val="00723B93"/>
    <w:rsid w:val="00731D0E"/>
    <w:rsid w:val="00745D16"/>
    <w:rsid w:val="00752A56"/>
    <w:rsid w:val="00756D99"/>
    <w:rsid w:val="00761E36"/>
    <w:rsid w:val="00780148"/>
    <w:rsid w:val="0078195E"/>
    <w:rsid w:val="00784127"/>
    <w:rsid w:val="007923E3"/>
    <w:rsid w:val="007A1B89"/>
    <w:rsid w:val="007A7C1C"/>
    <w:rsid w:val="007C7132"/>
    <w:rsid w:val="007C7F9D"/>
    <w:rsid w:val="007E533D"/>
    <w:rsid w:val="007F0B96"/>
    <w:rsid w:val="007F2A3A"/>
    <w:rsid w:val="007F775A"/>
    <w:rsid w:val="008006AF"/>
    <w:rsid w:val="00803C7B"/>
    <w:rsid w:val="00835155"/>
    <w:rsid w:val="00845BAC"/>
    <w:rsid w:val="00871037"/>
    <w:rsid w:val="008746E5"/>
    <w:rsid w:val="008747B5"/>
    <w:rsid w:val="008C27E0"/>
    <w:rsid w:val="008C47D6"/>
    <w:rsid w:val="008F6312"/>
    <w:rsid w:val="00907137"/>
    <w:rsid w:val="00910AEC"/>
    <w:rsid w:val="00914305"/>
    <w:rsid w:val="009152E1"/>
    <w:rsid w:val="00931E50"/>
    <w:rsid w:val="00952A8E"/>
    <w:rsid w:val="009A02BE"/>
    <w:rsid w:val="009B63A3"/>
    <w:rsid w:val="009F05E3"/>
    <w:rsid w:val="00A3042B"/>
    <w:rsid w:val="00A37FDC"/>
    <w:rsid w:val="00A77245"/>
    <w:rsid w:val="00A924A3"/>
    <w:rsid w:val="00AB34BF"/>
    <w:rsid w:val="00AF1FED"/>
    <w:rsid w:val="00B23EFF"/>
    <w:rsid w:val="00B25774"/>
    <w:rsid w:val="00B649AD"/>
    <w:rsid w:val="00B675AD"/>
    <w:rsid w:val="00B8749E"/>
    <w:rsid w:val="00B9342D"/>
    <w:rsid w:val="00B943CA"/>
    <w:rsid w:val="00B976BC"/>
    <w:rsid w:val="00BA2F87"/>
    <w:rsid w:val="00BC4961"/>
    <w:rsid w:val="00C0009F"/>
    <w:rsid w:val="00C127F1"/>
    <w:rsid w:val="00C170FF"/>
    <w:rsid w:val="00C34232"/>
    <w:rsid w:val="00C57E55"/>
    <w:rsid w:val="00C619F3"/>
    <w:rsid w:val="00C70503"/>
    <w:rsid w:val="00C84B1C"/>
    <w:rsid w:val="00CE1A77"/>
    <w:rsid w:val="00CE29E9"/>
    <w:rsid w:val="00CF509D"/>
    <w:rsid w:val="00CF644E"/>
    <w:rsid w:val="00D2755D"/>
    <w:rsid w:val="00D27ED4"/>
    <w:rsid w:val="00D37CB5"/>
    <w:rsid w:val="00D450C2"/>
    <w:rsid w:val="00D6567D"/>
    <w:rsid w:val="00D74C7A"/>
    <w:rsid w:val="00D84B58"/>
    <w:rsid w:val="00D96C64"/>
    <w:rsid w:val="00DA7A42"/>
    <w:rsid w:val="00DB649A"/>
    <w:rsid w:val="00E35C66"/>
    <w:rsid w:val="00E60BB0"/>
    <w:rsid w:val="00E71E64"/>
    <w:rsid w:val="00E7302C"/>
    <w:rsid w:val="00E80B4A"/>
    <w:rsid w:val="00E95C10"/>
    <w:rsid w:val="00EB1929"/>
    <w:rsid w:val="00EB5D95"/>
    <w:rsid w:val="00EF6A3C"/>
    <w:rsid w:val="00F01D4E"/>
    <w:rsid w:val="00F05D41"/>
    <w:rsid w:val="00F14F5F"/>
    <w:rsid w:val="00F57919"/>
    <w:rsid w:val="00F81E74"/>
    <w:rsid w:val="00FA7445"/>
    <w:rsid w:val="00FC6101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80A89"/>
  <w15:chartTrackingRefBased/>
  <w15:docId w15:val="{7213E11B-2F1D-45BC-858B-923CD856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8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FAFCA-C243-4A8B-8891-AA09C879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Childress</dc:creator>
  <cp:keywords/>
  <dc:description/>
  <cp:lastModifiedBy>Pam Childress</cp:lastModifiedBy>
  <cp:revision>3</cp:revision>
  <cp:lastPrinted>2017-03-28T21:35:00Z</cp:lastPrinted>
  <dcterms:created xsi:type="dcterms:W3CDTF">2017-03-28T21:35:00Z</dcterms:created>
  <dcterms:modified xsi:type="dcterms:W3CDTF">2017-05-23T22:22:00Z</dcterms:modified>
</cp:coreProperties>
</file>