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8A" w:rsidRDefault="0062658A" w:rsidP="0062658A">
      <w:pPr>
        <w:rPr>
          <w:rFonts w:ascii="Times New Roman" w:hAnsi="Times New Roman" w:cs="Times New Roman"/>
          <w:b/>
          <w:szCs w:val="24"/>
        </w:rPr>
      </w:pPr>
    </w:p>
    <w:p w:rsidR="0062658A" w:rsidRDefault="0062658A" w:rsidP="0062658A">
      <w:pPr>
        <w:rPr>
          <w:rFonts w:ascii="Times New Roman" w:hAnsi="Times New Roman" w:cs="Times New Roman"/>
          <w:b/>
          <w:szCs w:val="24"/>
        </w:rPr>
      </w:pPr>
    </w:p>
    <w:p w:rsidR="0062658A" w:rsidRDefault="0062658A" w:rsidP="0062658A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smartTag w:uri="urn:schemas-microsoft-com:office:smarttags" w:element="PlaceName">
        <w:r w:rsidRPr="00535F82">
          <w:rPr>
            <w:b/>
            <w:color w:val="FF0000"/>
            <w:sz w:val="44"/>
          </w:rPr>
          <w:t>PORTERVILLE</w:t>
        </w:r>
      </w:smartTag>
      <w:r w:rsidRPr="00535F82">
        <w:rPr>
          <w:b/>
          <w:color w:val="FF0000"/>
          <w:sz w:val="44"/>
        </w:rPr>
        <w:t xml:space="preserve"> COLLEGE</w:t>
      </w:r>
    </w:p>
    <w:p w:rsidR="0062658A" w:rsidRDefault="0062658A" w:rsidP="00626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58A" w:rsidRPr="007707BE" w:rsidRDefault="0062658A" w:rsidP="00626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Enrollment Management</w:t>
      </w:r>
    </w:p>
    <w:p w:rsidR="0062658A" w:rsidRDefault="0062658A" w:rsidP="00626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2658A" w:rsidRPr="007707BE" w:rsidRDefault="0062658A" w:rsidP="00626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58A" w:rsidRDefault="0062658A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 pm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Monday, April 22, 2019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AC-120</w:t>
      </w:r>
    </w:p>
    <w:p w:rsidR="0062658A" w:rsidRPr="00535F82" w:rsidRDefault="0062658A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8A" w:rsidRPr="00535F82" w:rsidRDefault="0062658A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8A" w:rsidRDefault="0062658A" w:rsidP="0062658A">
      <w:pPr>
        <w:spacing w:after="0" w:line="240" w:lineRule="auto"/>
        <w:ind w:left="1440" w:hanging="1440"/>
        <w:rPr>
          <w:sz w:val="28"/>
          <w:szCs w:val="28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Pr="00535F82">
        <w:rPr>
          <w:rFonts w:ascii="Times New Roman" w:hAnsi="Times New Roman" w:cs="Times New Roman"/>
          <w:b/>
          <w:sz w:val="24"/>
          <w:szCs w:val="24"/>
        </w:rPr>
        <w:tab/>
      </w:r>
      <w:r w:rsidRPr="003A47A6">
        <w:rPr>
          <w:rFonts w:ascii="Times New Roman" w:hAnsi="Times New Roman" w:cs="Times New Roman"/>
          <w:szCs w:val="24"/>
        </w:rPr>
        <w:t>Sam Aunai, Joel Wiens, Stewart Hathaway, Robert Simpkins, Vickie Dugan, James Entz, Ann Marie Wagstaff, Karen Bishop, Sarah Phinney</w:t>
      </w:r>
      <w:r>
        <w:rPr>
          <w:rFonts w:ascii="Times New Roman" w:hAnsi="Times New Roman" w:cs="Times New Roman"/>
          <w:szCs w:val="24"/>
        </w:rPr>
        <w:t xml:space="preserve">, Tim Brown, Kim Behrens, Lupe Guillen, </w:t>
      </w:r>
      <w:r w:rsidR="00977F0C">
        <w:rPr>
          <w:rFonts w:ascii="Times New Roman" w:hAnsi="Times New Roman" w:cs="Times New Roman"/>
          <w:szCs w:val="24"/>
        </w:rPr>
        <w:t>James Thompson, Kailani Knutson, Judy Fallert</w:t>
      </w:r>
      <w:r>
        <w:rPr>
          <w:rFonts w:ascii="Times New Roman" w:hAnsi="Times New Roman" w:cs="Times New Roman"/>
          <w:szCs w:val="24"/>
        </w:rPr>
        <w:t xml:space="preserve">, Miranda Warren. </w:t>
      </w:r>
    </w:p>
    <w:p w:rsidR="0062658A" w:rsidRDefault="0062658A" w:rsidP="0062658A">
      <w:pPr>
        <w:spacing w:after="0" w:line="240" w:lineRule="auto"/>
        <w:jc w:val="center"/>
        <w:rPr>
          <w:sz w:val="28"/>
          <w:szCs w:val="28"/>
        </w:rPr>
      </w:pPr>
    </w:p>
    <w:p w:rsidR="0062658A" w:rsidRPr="0098752E" w:rsidRDefault="0062658A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Call to Order</w:t>
      </w:r>
      <w:r>
        <w:rPr>
          <w:b/>
          <w:sz w:val="24"/>
          <w:szCs w:val="24"/>
        </w:rPr>
        <w:t xml:space="preserve">- </w:t>
      </w:r>
      <w:r w:rsidRPr="0098752E">
        <w:rPr>
          <w:sz w:val="24"/>
          <w:szCs w:val="24"/>
        </w:rPr>
        <w:t>The meeting was called to order by Sam Aunai @ 3:0</w:t>
      </w:r>
      <w:r>
        <w:rPr>
          <w:sz w:val="24"/>
          <w:szCs w:val="24"/>
        </w:rPr>
        <w:t>2</w:t>
      </w:r>
      <w:r w:rsidRPr="0098752E">
        <w:rPr>
          <w:sz w:val="24"/>
          <w:szCs w:val="24"/>
        </w:rPr>
        <w:t xml:space="preserve"> p.m.</w:t>
      </w:r>
    </w:p>
    <w:p w:rsidR="0062658A" w:rsidRPr="00B86239" w:rsidRDefault="0062658A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Approval of Agenda</w:t>
      </w:r>
      <w:r>
        <w:rPr>
          <w:b/>
          <w:sz w:val="24"/>
          <w:szCs w:val="24"/>
        </w:rPr>
        <w:t xml:space="preserve">- </w:t>
      </w:r>
      <w:r w:rsidRPr="0098752E">
        <w:rPr>
          <w:sz w:val="24"/>
          <w:szCs w:val="24"/>
        </w:rPr>
        <w:t xml:space="preserve">Motion to approve the </w:t>
      </w:r>
      <w:r>
        <w:rPr>
          <w:sz w:val="24"/>
          <w:szCs w:val="24"/>
        </w:rPr>
        <w:t>April</w:t>
      </w:r>
      <w:r w:rsidR="003D694C">
        <w:rPr>
          <w:sz w:val="24"/>
          <w:szCs w:val="24"/>
        </w:rPr>
        <w:t xml:space="preserve"> 22</w:t>
      </w:r>
      <w:r w:rsidRPr="0098752E">
        <w:rPr>
          <w:sz w:val="24"/>
          <w:szCs w:val="24"/>
        </w:rPr>
        <w:t>, 2019 agenda</w:t>
      </w:r>
      <w:r>
        <w:rPr>
          <w:sz w:val="24"/>
          <w:szCs w:val="24"/>
        </w:rPr>
        <w:t xml:space="preserve">           </w:t>
      </w:r>
    </w:p>
    <w:p w:rsidR="0062658A" w:rsidRPr="0098752E" w:rsidRDefault="003D694C" w:rsidP="0062658A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M/S/C- </w:t>
      </w:r>
      <w:r w:rsidR="0062658A">
        <w:rPr>
          <w:sz w:val="24"/>
          <w:szCs w:val="24"/>
        </w:rPr>
        <w:t>T. Brown</w:t>
      </w:r>
      <w:r>
        <w:rPr>
          <w:sz w:val="24"/>
          <w:szCs w:val="24"/>
        </w:rPr>
        <w:t>/ V. Dugan</w:t>
      </w:r>
    </w:p>
    <w:p w:rsidR="0062658A" w:rsidRPr="00B86239" w:rsidRDefault="0062658A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Approval of Minutes</w:t>
      </w:r>
      <w:r>
        <w:rPr>
          <w:b/>
          <w:sz w:val="24"/>
          <w:szCs w:val="24"/>
        </w:rPr>
        <w:t xml:space="preserve">- </w:t>
      </w:r>
      <w:r w:rsidR="003D694C">
        <w:rPr>
          <w:sz w:val="24"/>
          <w:szCs w:val="24"/>
        </w:rPr>
        <w:t>Motion to approve the April 8</w:t>
      </w:r>
      <w:r w:rsidRPr="00EB6E4A">
        <w:rPr>
          <w:sz w:val="24"/>
          <w:szCs w:val="24"/>
        </w:rPr>
        <w:t>, 2019 minutes</w:t>
      </w:r>
      <w:r>
        <w:rPr>
          <w:sz w:val="24"/>
          <w:szCs w:val="24"/>
        </w:rPr>
        <w:t xml:space="preserve"> </w:t>
      </w:r>
    </w:p>
    <w:p w:rsidR="0062658A" w:rsidRPr="0098752E" w:rsidRDefault="003D694C" w:rsidP="0062658A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>M/S/C- T. Brown. V. Dugan</w:t>
      </w:r>
    </w:p>
    <w:p w:rsidR="0062658A" w:rsidRPr="00FC4751" w:rsidRDefault="00FC4751" w:rsidP="00FC475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Follow-up from 4/8/2019 meeting</w:t>
      </w:r>
    </w:p>
    <w:p w:rsidR="0062658A" w:rsidRDefault="00FC4751" w:rsidP="0062658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PC Student Success Metrics</w:t>
      </w:r>
      <w:r w:rsidR="0062658A" w:rsidRPr="0098752E">
        <w:rPr>
          <w:b/>
          <w:sz w:val="24"/>
          <w:szCs w:val="24"/>
        </w:rPr>
        <w:t xml:space="preserve"> –</w:t>
      </w:r>
      <w:r w:rsidR="00D641DE">
        <w:rPr>
          <w:sz w:val="24"/>
          <w:szCs w:val="24"/>
        </w:rPr>
        <w:t xml:space="preserve"> </w:t>
      </w:r>
      <w:r w:rsidR="00D945F8">
        <w:rPr>
          <w:sz w:val="24"/>
          <w:szCs w:val="24"/>
        </w:rPr>
        <w:t>Sam will send an email from the Chancellors Office with links for your r</w:t>
      </w:r>
      <w:r w:rsidR="0062658A">
        <w:rPr>
          <w:sz w:val="24"/>
          <w:szCs w:val="24"/>
        </w:rPr>
        <w:t>e</w:t>
      </w:r>
      <w:r w:rsidR="00D945F8">
        <w:rPr>
          <w:sz w:val="24"/>
          <w:szCs w:val="24"/>
        </w:rPr>
        <w:t>view.</w:t>
      </w:r>
    </w:p>
    <w:p w:rsidR="0062658A" w:rsidRPr="0098752E" w:rsidRDefault="00FC4751" w:rsidP="0062658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Division Chair Handbook</w:t>
      </w:r>
      <w:r w:rsidR="0062658A" w:rsidRPr="0098752E">
        <w:rPr>
          <w:b/>
          <w:sz w:val="24"/>
          <w:szCs w:val="24"/>
        </w:rPr>
        <w:t xml:space="preserve"> – </w:t>
      </w:r>
      <w:r w:rsidR="00D641DE">
        <w:rPr>
          <w:sz w:val="24"/>
          <w:szCs w:val="24"/>
        </w:rPr>
        <w:t xml:space="preserve">Motioned to approve the Division Chair Handbook with </w:t>
      </w:r>
      <w:r w:rsidR="00D945F8">
        <w:rPr>
          <w:sz w:val="24"/>
          <w:szCs w:val="24"/>
        </w:rPr>
        <w:t>the addition from Ann Marie</w:t>
      </w:r>
      <w:r w:rsidR="00D641DE">
        <w:rPr>
          <w:sz w:val="24"/>
          <w:szCs w:val="24"/>
        </w:rPr>
        <w:t xml:space="preserve"> M/S/C- J. Wiens/ T. Br</w:t>
      </w:r>
      <w:bookmarkStart w:id="0" w:name="_GoBack"/>
      <w:bookmarkEnd w:id="0"/>
      <w:r w:rsidR="00D641DE">
        <w:rPr>
          <w:sz w:val="24"/>
          <w:szCs w:val="24"/>
        </w:rPr>
        <w:t>own</w:t>
      </w:r>
    </w:p>
    <w:p w:rsidR="0062658A" w:rsidRPr="0098752E" w:rsidRDefault="00FC4751" w:rsidP="0062658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Plagiarism</w:t>
      </w:r>
      <w:r w:rsidR="0062658A" w:rsidRPr="0098752E">
        <w:rPr>
          <w:b/>
          <w:sz w:val="24"/>
          <w:szCs w:val="24"/>
        </w:rPr>
        <w:t xml:space="preserve"> – </w:t>
      </w:r>
      <w:r w:rsidR="00D641DE">
        <w:rPr>
          <w:sz w:val="24"/>
          <w:szCs w:val="24"/>
        </w:rPr>
        <w:t xml:space="preserve">The Language Arts Division will be meeting this Friday to discuss </w:t>
      </w:r>
      <w:r w:rsidR="00310E2A">
        <w:rPr>
          <w:sz w:val="24"/>
          <w:szCs w:val="24"/>
        </w:rPr>
        <w:t>tracking plagiarism</w:t>
      </w:r>
      <w:r w:rsidR="00CE3D01">
        <w:rPr>
          <w:sz w:val="24"/>
          <w:szCs w:val="24"/>
        </w:rPr>
        <w:t xml:space="preserve"> at different levels</w:t>
      </w:r>
      <w:r w:rsidR="00310E2A">
        <w:rPr>
          <w:sz w:val="24"/>
          <w:szCs w:val="24"/>
        </w:rPr>
        <w:t xml:space="preserve"> </w:t>
      </w:r>
      <w:r w:rsidR="00D945F8">
        <w:rPr>
          <w:sz w:val="24"/>
          <w:szCs w:val="24"/>
        </w:rPr>
        <w:t xml:space="preserve">in their classes as well as </w:t>
      </w:r>
      <w:r w:rsidR="00310E2A">
        <w:rPr>
          <w:sz w:val="24"/>
          <w:szCs w:val="24"/>
        </w:rPr>
        <w:t>campus wide.</w:t>
      </w:r>
    </w:p>
    <w:p w:rsidR="0062658A" w:rsidRPr="0098752E" w:rsidRDefault="00FC4751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</w:t>
      </w:r>
    </w:p>
    <w:p w:rsidR="00310E2A" w:rsidRPr="00310E2A" w:rsidRDefault="00FC4751" w:rsidP="00310E2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Outreach </w:t>
      </w:r>
      <w:r w:rsidR="00310E2A">
        <w:rPr>
          <w:b/>
          <w:sz w:val="24"/>
          <w:szCs w:val="24"/>
        </w:rPr>
        <w:t>–</w:t>
      </w:r>
      <w:r w:rsidR="0062658A">
        <w:rPr>
          <w:b/>
          <w:sz w:val="24"/>
          <w:szCs w:val="24"/>
        </w:rPr>
        <w:t xml:space="preserve"> </w:t>
      </w:r>
      <w:r w:rsidR="00310E2A">
        <w:rPr>
          <w:sz w:val="24"/>
          <w:szCs w:val="24"/>
        </w:rPr>
        <w:t xml:space="preserve">No Student Service representatives present. </w:t>
      </w:r>
    </w:p>
    <w:p w:rsidR="00FC4751" w:rsidRDefault="00FC4751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Items</w:t>
      </w:r>
      <w:r w:rsidR="00310E2A">
        <w:rPr>
          <w:b/>
          <w:sz w:val="24"/>
          <w:szCs w:val="24"/>
        </w:rPr>
        <w:t xml:space="preserve"> </w:t>
      </w:r>
    </w:p>
    <w:p w:rsidR="00310E2A" w:rsidRDefault="00310E2A" w:rsidP="00310E2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Institutional Learning Outcomes</w:t>
      </w:r>
      <w:r w:rsidR="00CE3D01">
        <w:rPr>
          <w:b/>
          <w:sz w:val="24"/>
          <w:szCs w:val="24"/>
        </w:rPr>
        <w:t xml:space="preserve"> –</w:t>
      </w:r>
      <w:r w:rsidR="00CE3D01">
        <w:rPr>
          <w:sz w:val="24"/>
          <w:szCs w:val="24"/>
        </w:rPr>
        <w:t>Division glossary of terms due October 15</w:t>
      </w:r>
      <w:r w:rsidR="00CE3D01" w:rsidRPr="00CE3D01">
        <w:rPr>
          <w:sz w:val="24"/>
          <w:szCs w:val="24"/>
          <w:vertAlign w:val="superscript"/>
        </w:rPr>
        <w:t>th</w:t>
      </w:r>
    </w:p>
    <w:p w:rsidR="00310E2A" w:rsidRDefault="00310E2A" w:rsidP="00310E2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Spring 2020 Schedule – </w:t>
      </w:r>
      <w:r>
        <w:rPr>
          <w:sz w:val="24"/>
          <w:szCs w:val="24"/>
        </w:rPr>
        <w:t>Schedule Plus is open for divisions to begin scheduling. Changes are due no later than September 16</w:t>
      </w:r>
      <w:r w:rsidRPr="00310E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310E2A" w:rsidRDefault="00310E2A" w:rsidP="00310E2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vs Division Chair – </w:t>
      </w:r>
      <w:r w:rsidR="00CE3D01">
        <w:rPr>
          <w:sz w:val="24"/>
          <w:szCs w:val="24"/>
        </w:rPr>
        <w:t>Discussion about</w:t>
      </w:r>
      <w:r w:rsidR="00021B2F">
        <w:rPr>
          <w:sz w:val="24"/>
          <w:szCs w:val="24"/>
        </w:rPr>
        <w:t xml:space="preserve"> organizing meetings to ensure Student Service representatives are available to attend.</w:t>
      </w:r>
      <w:r w:rsidR="00CE3D01">
        <w:rPr>
          <w:sz w:val="24"/>
          <w:szCs w:val="24"/>
        </w:rPr>
        <w:t xml:space="preserve"> </w:t>
      </w:r>
      <w:r w:rsidR="00021B2F">
        <w:rPr>
          <w:sz w:val="24"/>
          <w:szCs w:val="24"/>
        </w:rPr>
        <w:t>S</w:t>
      </w:r>
      <w:r>
        <w:rPr>
          <w:sz w:val="24"/>
          <w:szCs w:val="24"/>
        </w:rPr>
        <w:t>am will speak to P</w:t>
      </w:r>
      <w:r w:rsidR="00021B2F">
        <w:rPr>
          <w:sz w:val="24"/>
          <w:szCs w:val="24"/>
        </w:rPr>
        <w:t>rimavera to see what works for Student S</w:t>
      </w:r>
      <w:r>
        <w:rPr>
          <w:sz w:val="24"/>
          <w:szCs w:val="24"/>
        </w:rPr>
        <w:t xml:space="preserve">ervices. </w:t>
      </w:r>
    </w:p>
    <w:p w:rsidR="00FC4751" w:rsidRDefault="00FC4751" w:rsidP="00FC475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  <w:r w:rsidR="00310E2A">
        <w:rPr>
          <w:b/>
          <w:sz w:val="24"/>
          <w:szCs w:val="24"/>
        </w:rPr>
        <w:t xml:space="preserve"> – Distance Education – </w:t>
      </w:r>
      <w:r w:rsidR="00310E2A">
        <w:rPr>
          <w:sz w:val="24"/>
          <w:szCs w:val="24"/>
        </w:rPr>
        <w:t>The Academic Senate approved the course review process</w:t>
      </w:r>
      <w:r w:rsidR="001F0AC0">
        <w:rPr>
          <w:sz w:val="24"/>
          <w:szCs w:val="24"/>
        </w:rPr>
        <w:t xml:space="preserve"> which will start being implemented. </w:t>
      </w:r>
    </w:p>
    <w:p w:rsidR="0062658A" w:rsidRPr="00FC4751" w:rsidRDefault="0062658A" w:rsidP="00FC475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C4751">
        <w:rPr>
          <w:b/>
          <w:sz w:val="24"/>
          <w:szCs w:val="24"/>
        </w:rPr>
        <w:t>Future Agenda Items</w:t>
      </w:r>
      <w:r w:rsidR="00711E6C">
        <w:rPr>
          <w:b/>
          <w:sz w:val="24"/>
          <w:szCs w:val="24"/>
        </w:rPr>
        <w:t xml:space="preserve"> – </w:t>
      </w:r>
      <w:r w:rsidR="00711E6C">
        <w:rPr>
          <w:sz w:val="24"/>
          <w:szCs w:val="24"/>
        </w:rPr>
        <w:t xml:space="preserve">New faculty onboarding for distance education. </w:t>
      </w:r>
    </w:p>
    <w:p w:rsidR="0062658A" w:rsidRPr="0098752E" w:rsidRDefault="0062658A" w:rsidP="006265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8752E">
        <w:rPr>
          <w:b/>
          <w:sz w:val="24"/>
          <w:szCs w:val="24"/>
        </w:rPr>
        <w:t>Adjournment</w:t>
      </w:r>
      <w:r>
        <w:rPr>
          <w:b/>
          <w:sz w:val="24"/>
          <w:szCs w:val="24"/>
        </w:rPr>
        <w:t xml:space="preserve">- </w:t>
      </w:r>
      <w:r w:rsidR="00FC4751">
        <w:rPr>
          <w:sz w:val="24"/>
          <w:szCs w:val="24"/>
        </w:rPr>
        <w:t>Meeting adjourned at 3:39</w:t>
      </w:r>
      <w:r>
        <w:rPr>
          <w:sz w:val="24"/>
          <w:szCs w:val="24"/>
        </w:rPr>
        <w:t xml:space="preserve"> p.m. </w:t>
      </w:r>
    </w:p>
    <w:p w:rsidR="0062658A" w:rsidRDefault="0062658A" w:rsidP="0062658A">
      <w:pPr>
        <w:ind w:left="720" w:firstLine="720"/>
        <w:jc w:val="center"/>
      </w:pPr>
      <w:r>
        <w:rPr>
          <w:rFonts w:ascii="Times New Roman" w:hAnsi="Times New Roman" w:cs="Times New Roman"/>
          <w:b/>
          <w:szCs w:val="24"/>
        </w:rPr>
        <w:t xml:space="preserve">Next meeting – </w:t>
      </w:r>
      <w:r w:rsidR="006A268C">
        <w:rPr>
          <w:rFonts w:ascii="Times New Roman" w:hAnsi="Times New Roman" w:cs="Times New Roman"/>
          <w:b/>
          <w:szCs w:val="24"/>
        </w:rPr>
        <w:t xml:space="preserve">fall semester. </w:t>
      </w:r>
    </w:p>
    <w:p w:rsidR="005D1D01" w:rsidRDefault="008662CB"/>
    <w:sectPr w:rsidR="005D1D01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83F"/>
    <w:multiLevelType w:val="hybridMultilevel"/>
    <w:tmpl w:val="446C4710"/>
    <w:lvl w:ilvl="0" w:tplc="5F78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D51F7"/>
    <w:multiLevelType w:val="hybridMultilevel"/>
    <w:tmpl w:val="111E141A"/>
    <w:lvl w:ilvl="0" w:tplc="7110C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D66A0"/>
    <w:multiLevelType w:val="hybridMultilevel"/>
    <w:tmpl w:val="3D3A6DF4"/>
    <w:lvl w:ilvl="0" w:tplc="EC007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A"/>
    <w:rsid w:val="00021B2F"/>
    <w:rsid w:val="001F0AC0"/>
    <w:rsid w:val="00310E2A"/>
    <w:rsid w:val="003D694C"/>
    <w:rsid w:val="0062658A"/>
    <w:rsid w:val="006A268C"/>
    <w:rsid w:val="00711E6C"/>
    <w:rsid w:val="008662CB"/>
    <w:rsid w:val="008E0F32"/>
    <w:rsid w:val="008F5248"/>
    <w:rsid w:val="00977F0C"/>
    <w:rsid w:val="00C70998"/>
    <w:rsid w:val="00CE3D01"/>
    <w:rsid w:val="00D61331"/>
    <w:rsid w:val="00D641DE"/>
    <w:rsid w:val="00D945F8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1E92-45CB-4012-81F2-264CB479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8A"/>
    <w:pPr>
      <w:ind w:left="720"/>
      <w:contextualSpacing/>
    </w:pPr>
  </w:style>
  <w:style w:type="paragraph" w:customStyle="1" w:styleId="CompanyName">
    <w:name w:val="Company Name"/>
    <w:basedOn w:val="BodyText"/>
    <w:rsid w:val="0062658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5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12</cp:revision>
  <dcterms:created xsi:type="dcterms:W3CDTF">2019-04-23T18:01:00Z</dcterms:created>
  <dcterms:modified xsi:type="dcterms:W3CDTF">2019-04-25T21:54:00Z</dcterms:modified>
</cp:coreProperties>
</file>