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3C" w:rsidRDefault="000C373C" w:rsidP="006C14D5">
      <w:pPr>
        <w:pStyle w:val="Heading2"/>
        <w:numPr>
          <w:ilvl w:val="0"/>
          <w:numId w:val="0"/>
        </w:numPr>
        <w:jc w:val="center"/>
        <w:rPr>
          <w:sz w:val="40"/>
          <w:szCs w:val="40"/>
        </w:rPr>
      </w:pPr>
    </w:p>
    <w:p w:rsidR="00586917" w:rsidRDefault="00737201" w:rsidP="006C14D5">
      <w:pPr>
        <w:pStyle w:val="Heading2"/>
        <w:numPr>
          <w:ilvl w:val="0"/>
          <w:numId w:val="0"/>
        </w:numPr>
        <w:jc w:val="center"/>
        <w:rPr>
          <w:sz w:val="40"/>
          <w:szCs w:val="40"/>
        </w:rPr>
      </w:pPr>
      <w:r>
        <w:rPr>
          <w:sz w:val="40"/>
          <w:szCs w:val="40"/>
        </w:rPr>
        <w:t>Enrollment Management Minutes</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t>4</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75711C">
        <w:t>day</w:t>
      </w:r>
      <w:r w:rsidR="006C14D5">
        <w:t xml:space="preserve">, </w:t>
      </w:r>
      <w:r>
        <w:t xml:space="preserve">September </w:t>
      </w:r>
      <w:r w:rsidR="00B33CD3">
        <w:t>9</w:t>
      </w:r>
      <w:r w:rsidR="006F6B6C">
        <w:t>,</w:t>
      </w:r>
      <w:r w:rsidR="006C14D5">
        <w:t xml:space="preserve"> 20</w:t>
      </w:r>
      <w:r w:rsidR="00CA30B5">
        <w:t>1</w:t>
      </w:r>
      <w:r w:rsidR="00324E5A">
        <w:t>9</w:t>
      </w:r>
      <w:r w:rsidR="006C14D5">
        <w:t xml:space="preserve">       </w:t>
      </w:r>
      <w:r w:rsidR="006C14D5">
        <w:rPr>
          <w:rFonts w:ascii="Wingdings" w:hAnsi="Wingdings"/>
          <w:sz w:val="28"/>
          <w:szCs w:val="28"/>
        </w:rPr>
        <w:t></w:t>
      </w:r>
      <w:r w:rsidR="006C14D5">
        <w:rPr>
          <w:b w:val="0"/>
          <w:sz w:val="28"/>
          <w:szCs w:val="28"/>
        </w:rPr>
        <w:t xml:space="preserve">      </w:t>
      </w:r>
      <w:r>
        <w:rPr>
          <w:szCs w:val="28"/>
        </w:rPr>
        <w:t>AC-120</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FF23F4">
        <w:t>Gregory South,</w:t>
      </w:r>
      <w:r w:rsidR="00FF23F4" w:rsidRPr="00FF23F4">
        <w:t xml:space="preserve"> </w:t>
      </w:r>
      <w:r w:rsidR="00FF23F4">
        <w:t>Primavera Arvizu,</w:t>
      </w:r>
      <w:r w:rsidR="00E11671">
        <w:t xml:space="preserve"> Arlitha Williams-Ha</w:t>
      </w:r>
      <w:r w:rsidR="00FF23F4">
        <w:t>rmon</w:t>
      </w:r>
      <w:r w:rsidR="00E11671" w:rsidRPr="002A50B4">
        <w:t xml:space="preserve"> </w:t>
      </w:r>
      <w:r w:rsidR="00F9064B">
        <w:t>,</w:t>
      </w:r>
      <w:r w:rsidR="00685D66">
        <w:t xml:space="preserve"> </w:t>
      </w:r>
      <w:r w:rsidR="006700C9">
        <w:rPr>
          <w:strike/>
        </w:rPr>
        <w:t>Joe</w:t>
      </w:r>
      <w:r w:rsidR="00685D66" w:rsidRPr="006C2FB0">
        <w:rPr>
          <w:strike/>
        </w:rPr>
        <w:t xml:space="preserve"> Cascio,</w:t>
      </w:r>
      <w:r w:rsidR="00F9064B">
        <w:t xml:space="preserve"> James Thompson, Mike Carley, Kim Behrens, Er</w:t>
      </w:r>
      <w:r w:rsidR="00FF23F4">
        <w:t>i</w:t>
      </w:r>
      <w:r w:rsidR="00F9064B">
        <w:t xml:space="preserve">n Cruz, Robert Simpkins, Tim Brown, Lupe Guillen, Maria Roman, Ann Marie Wagstaff, Diane Thompson, Karen Bishop, Sarah Phinney, Vickie Dugan, Judy Fallert, Cindy Pummill, Kimanthi Warren, </w:t>
      </w:r>
      <w:r w:rsidR="00685D66">
        <w:t>Kendra Haney, Sherie Burgess</w:t>
      </w:r>
      <w:r w:rsidR="006C2FB0">
        <w:t>.</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6C2FB0">
        <w:rPr>
          <w:b/>
        </w:rPr>
        <w:t xml:space="preserve"> – </w:t>
      </w:r>
      <w:r w:rsidR="006C2FB0">
        <w:t xml:space="preserve">The meeting was called to order at </w:t>
      </w:r>
      <w:r w:rsidR="00646E18">
        <w:t xml:space="preserve">3:00pm </w:t>
      </w:r>
      <w:r w:rsidR="001157F2">
        <w:rPr>
          <w:b/>
        </w:rPr>
        <w:br/>
      </w:r>
    </w:p>
    <w:p w:rsidR="008C43E6" w:rsidRPr="008C43E6" w:rsidRDefault="008C43E6" w:rsidP="008C43E6">
      <w:pPr>
        <w:numPr>
          <w:ilvl w:val="0"/>
          <w:numId w:val="15"/>
        </w:numPr>
        <w:contextualSpacing/>
        <w:rPr>
          <w:b/>
        </w:rPr>
      </w:pPr>
      <w:r>
        <w:rPr>
          <w:b/>
        </w:rPr>
        <w:t>Approval of Agenda – September 9, 2019</w:t>
      </w:r>
      <w:r w:rsidR="006C2FB0">
        <w:rPr>
          <w:b/>
        </w:rPr>
        <w:t xml:space="preserve"> – </w:t>
      </w:r>
      <w:r w:rsidR="006C2FB0" w:rsidRPr="006C2FB0">
        <w:t>Motion to approve the agenda M/S/C-</w:t>
      </w:r>
      <w:r w:rsidR="00646E18">
        <w:t xml:space="preserve"> J. Thompson /V. Dugan</w:t>
      </w:r>
    </w:p>
    <w:p w:rsidR="001157F2" w:rsidRDefault="001157F2" w:rsidP="001157F2">
      <w:pPr>
        <w:ind w:left="720"/>
        <w:contextualSpacing/>
        <w:rPr>
          <w:b/>
        </w:rPr>
      </w:pPr>
    </w:p>
    <w:p w:rsidR="006F6B6C" w:rsidRPr="008C43E6" w:rsidRDefault="008C43E6" w:rsidP="008C43E6">
      <w:pPr>
        <w:numPr>
          <w:ilvl w:val="0"/>
          <w:numId w:val="15"/>
        </w:numPr>
        <w:contextualSpacing/>
        <w:rPr>
          <w:b/>
        </w:rPr>
      </w:pPr>
      <w:r>
        <w:rPr>
          <w:b/>
        </w:rPr>
        <w:t>Approval of Minutes – April 22, 2019</w:t>
      </w:r>
      <w:r w:rsidR="00E87BF9">
        <w:rPr>
          <w:b/>
        </w:rPr>
        <w:t xml:space="preserve"> – </w:t>
      </w:r>
      <w:r w:rsidR="00E87BF9">
        <w:t xml:space="preserve">Motion to approved M/S/C- </w:t>
      </w:r>
      <w:r w:rsidR="00646E18">
        <w:t>A. Wagstaff/ J. Thompson</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8C43E6" w:rsidRDefault="008C43E6" w:rsidP="00830A04">
      <w:pPr>
        <w:numPr>
          <w:ilvl w:val="0"/>
          <w:numId w:val="17"/>
        </w:numPr>
        <w:ind w:left="900"/>
        <w:contextualSpacing/>
      </w:pPr>
      <w:r>
        <w:t>Enrollment Manage Academy Attendees Report</w:t>
      </w:r>
      <w:r w:rsidR="005738CB">
        <w:t xml:space="preserve">- Erin, Judy and Kendra will get together to create a report. </w:t>
      </w:r>
    </w:p>
    <w:p w:rsidR="005738CB" w:rsidRDefault="008C43E6" w:rsidP="00836AED">
      <w:pPr>
        <w:numPr>
          <w:ilvl w:val="0"/>
          <w:numId w:val="17"/>
        </w:numPr>
        <w:ind w:left="900"/>
        <w:contextualSpacing/>
      </w:pPr>
      <w:r>
        <w:t>Year Long Schedule</w:t>
      </w:r>
      <w:r w:rsidR="005738CB">
        <w:t>- The previous VPI was working on the yearlong schedule. The schedule was put on hold as the District was looking into a scheduling tool.</w:t>
      </w:r>
      <w:r w:rsidR="00A810E8">
        <w:t xml:space="preserve"> The Facility Soft System helps track seats filled, seats reported, rooms being utilized. </w:t>
      </w:r>
    </w:p>
    <w:p w:rsidR="008C43E6" w:rsidRDefault="008C43E6" w:rsidP="004D1B85">
      <w:pPr>
        <w:numPr>
          <w:ilvl w:val="0"/>
          <w:numId w:val="17"/>
        </w:numPr>
        <w:ind w:left="900"/>
        <w:contextualSpacing/>
      </w:pPr>
      <w:r>
        <w:t>IEPI Plan Update</w:t>
      </w:r>
      <w:r w:rsidR="00A810E8">
        <w:t xml:space="preserve"> (Arvizu) – </w:t>
      </w:r>
      <w:r w:rsidR="00F153E8">
        <w:t>October Visit</w:t>
      </w:r>
      <w:bookmarkStart w:id="0" w:name="_GoBack"/>
      <w:bookmarkEnd w:id="0"/>
      <w:r w:rsidR="00A810E8">
        <w:t xml:space="preserve"> – </w:t>
      </w:r>
      <w:r w:rsidR="000A2E27">
        <w:t xml:space="preserve">the </w:t>
      </w:r>
      <w:r w:rsidR="00A810E8">
        <w:t xml:space="preserve">main area of focus is Enrollment Management and where we are in our progress. </w:t>
      </w:r>
    </w:p>
    <w:p w:rsidR="008C43E6" w:rsidRDefault="008C43E6" w:rsidP="00322E2D">
      <w:pPr>
        <w:numPr>
          <w:ilvl w:val="0"/>
          <w:numId w:val="17"/>
        </w:numPr>
        <w:ind w:left="900"/>
        <w:contextualSpacing/>
      </w:pPr>
      <w:r>
        <w:t>Educational Administrator Coverages for Upcoming Faculty Evaluations (Wagstaff</w:t>
      </w:r>
      <w:r w:rsidR="00C60382">
        <w:t>) -</w:t>
      </w:r>
      <w:r w:rsidR="00E74CBA">
        <w:t xml:space="preserve"> evaluation list came out last</w:t>
      </w:r>
      <w:r w:rsidR="003A60E6">
        <w:t xml:space="preserve"> week, this will be sent to Division Chairs this week. </w:t>
      </w:r>
    </w:p>
    <w:p w:rsidR="002C5C3D" w:rsidRDefault="002C5C3D" w:rsidP="002C5C3D">
      <w:pPr>
        <w:contextualSpacing/>
      </w:pPr>
    </w:p>
    <w:p w:rsidR="008C43E6" w:rsidRPr="008506CF" w:rsidRDefault="008C43E6" w:rsidP="008506CF">
      <w:pPr>
        <w:numPr>
          <w:ilvl w:val="0"/>
          <w:numId w:val="15"/>
        </w:numPr>
        <w:contextualSpacing/>
        <w:rPr>
          <w:b/>
        </w:rPr>
      </w:pPr>
      <w:r>
        <w:rPr>
          <w:b/>
        </w:rPr>
        <w:t>Discussions Items</w:t>
      </w:r>
    </w:p>
    <w:p w:rsidR="008506CF" w:rsidRDefault="000C1959" w:rsidP="000B6AAB">
      <w:pPr>
        <w:tabs>
          <w:tab w:val="left" w:pos="547"/>
        </w:tabs>
        <w:ind w:left="907" w:hanging="360"/>
      </w:pPr>
      <w:r>
        <w:t xml:space="preserve">2.a </w:t>
      </w:r>
      <w:r w:rsidR="008C43E6">
        <w:t>Staff Development Committee</w:t>
      </w:r>
      <w:r w:rsidR="003A0218">
        <w:t xml:space="preserve"> (Williams-Harmon)</w:t>
      </w:r>
      <w:r w:rsidR="006700C9">
        <w:t xml:space="preserve"> </w:t>
      </w:r>
      <w:r w:rsidR="003A0218">
        <w:t>–</w:t>
      </w:r>
      <w:r w:rsidR="006700C9">
        <w:t xml:space="preserve"> </w:t>
      </w:r>
      <w:r w:rsidR="003A0218">
        <w:t xml:space="preserve">this committee has not yet met this semester. </w:t>
      </w:r>
    </w:p>
    <w:p w:rsidR="008506CF" w:rsidRDefault="008C43E6" w:rsidP="000B6AAB">
      <w:pPr>
        <w:tabs>
          <w:tab w:val="left" w:pos="540"/>
        </w:tabs>
        <w:ind w:left="907" w:hanging="360"/>
        <w:contextualSpacing/>
      </w:pPr>
      <w:r>
        <w:t>2.b Budget for P</w:t>
      </w:r>
      <w:r w:rsidR="008506CF">
        <w:t>rofessional Development (Williams-Harmon, South)</w:t>
      </w:r>
      <w:r w:rsidR="003A0218">
        <w:t xml:space="preserve"> – There is some money put aside from the  </w:t>
      </w:r>
      <w:r w:rsidR="00126EDB">
        <w:t xml:space="preserve">  </w:t>
      </w:r>
      <w:r w:rsidR="002A7E0C">
        <w:t xml:space="preserve">                      </w:t>
      </w:r>
      <w:r w:rsidR="003A0218">
        <w:t xml:space="preserve">President’s budget as well as categorical funds to cover professional development. </w:t>
      </w:r>
    </w:p>
    <w:p w:rsidR="008506CF" w:rsidRDefault="008506CF" w:rsidP="00E00C1A">
      <w:pPr>
        <w:tabs>
          <w:tab w:val="left" w:pos="540"/>
        </w:tabs>
        <w:ind w:left="907" w:hanging="360"/>
        <w:contextualSpacing/>
      </w:pPr>
      <w:r>
        <w:t>2.c Process Analysis of Schedule Development</w:t>
      </w:r>
      <w:r w:rsidR="003A0218">
        <w:t xml:space="preserve"> (South)</w:t>
      </w:r>
      <w:r w:rsidR="002A7E0C">
        <w:t xml:space="preserve"> – discussion of how </w:t>
      </w:r>
      <w:r w:rsidR="00C63B07">
        <w:t xml:space="preserve">the schedule has been done in the  past between Division Chairs and faculty as well as their Deans. </w:t>
      </w:r>
      <w:r w:rsidR="00DE5C15">
        <w:t>Division Chairs and the VPI will meet before the end of semester to finalize the summer schedule</w:t>
      </w:r>
      <w:r w:rsidR="00E00C1A">
        <w:t>.</w:t>
      </w:r>
    </w:p>
    <w:p w:rsidR="008506CF" w:rsidRDefault="008506CF" w:rsidP="00E00C1A">
      <w:pPr>
        <w:tabs>
          <w:tab w:val="left" w:pos="540"/>
        </w:tabs>
        <w:ind w:left="547"/>
        <w:contextualSpacing/>
      </w:pPr>
      <w:r>
        <w:t>2.d Data Team Recommendations (Carley)</w:t>
      </w:r>
      <w:r w:rsidR="00DE5C15">
        <w:t xml:space="preserve"> – tabled until next meeting. </w:t>
      </w:r>
    </w:p>
    <w:p w:rsidR="008506CF" w:rsidRDefault="008506CF" w:rsidP="005D43ED">
      <w:pPr>
        <w:tabs>
          <w:tab w:val="left" w:pos="540"/>
        </w:tabs>
        <w:ind w:left="907" w:hanging="360"/>
        <w:contextualSpacing/>
      </w:pPr>
      <w:r>
        <w:t>2.e Timelines and Approval Process for Completing Spring 2020 Schedule (Wagstaff)</w:t>
      </w:r>
      <w:r w:rsidR="00E00C1A">
        <w:t xml:space="preserve"> – The VPI or Dean will approve the spring 2020 schedule. </w:t>
      </w:r>
    </w:p>
    <w:p w:rsidR="008506CF" w:rsidRDefault="008506CF" w:rsidP="00B215EC">
      <w:pPr>
        <w:tabs>
          <w:tab w:val="left" w:pos="540"/>
        </w:tabs>
        <w:ind w:left="547"/>
        <w:contextualSpacing/>
      </w:pPr>
      <w:r>
        <w:t>2.f Accreditation</w:t>
      </w:r>
      <w:r w:rsidR="00DE5C15">
        <w:t xml:space="preserve"> – There will be a virtual visit Tuesday </w:t>
      </w:r>
      <w:r w:rsidR="00B215EC">
        <w:t>September24th 8:00am -11:00am.</w:t>
      </w:r>
    </w:p>
    <w:p w:rsidR="008506CF" w:rsidRDefault="008506CF" w:rsidP="00674363">
      <w:pPr>
        <w:tabs>
          <w:tab w:val="left" w:pos="540"/>
        </w:tabs>
        <w:ind w:left="907" w:hanging="360"/>
        <w:contextualSpacing/>
      </w:pPr>
      <w:r>
        <w:t>2.g Enrollment Management Assessment</w:t>
      </w:r>
      <w:r w:rsidR="00B215EC">
        <w:t xml:space="preserve"> (Arvizu) </w:t>
      </w:r>
      <w:r w:rsidR="00674363">
        <w:t>– a consulting group will be</w:t>
      </w:r>
      <w:r w:rsidR="00B215EC">
        <w:t xml:space="preserve"> </w:t>
      </w:r>
      <w:r w:rsidR="00122D56">
        <w:t xml:space="preserve">on campus the first week of October </w:t>
      </w:r>
      <w:r w:rsidR="00674363">
        <w:t xml:space="preserve">looking at  our enrollment management practices: </w:t>
      </w:r>
      <w:r w:rsidR="00122D56">
        <w:t>strategy</w:t>
      </w:r>
      <w:r w:rsidR="00674363">
        <w:t xml:space="preserve"> road maps, scheduling</w:t>
      </w:r>
      <w:r w:rsidR="00122D56">
        <w:t xml:space="preserve"> practices, etc.</w:t>
      </w: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3.a Distance Education Update</w:t>
      </w:r>
      <w:r w:rsidR="00122D56">
        <w:t xml:space="preserve"> – no updates at this time. </w:t>
      </w:r>
    </w:p>
    <w:p w:rsidR="008D33DC" w:rsidRDefault="008D33DC" w:rsidP="008D33DC">
      <w:pPr>
        <w:ind w:left="360"/>
      </w:pPr>
    </w:p>
    <w:p w:rsidR="008D33DC" w:rsidRPr="008D33DC" w:rsidRDefault="008D33DC" w:rsidP="008D33DC">
      <w:pPr>
        <w:ind w:left="360"/>
        <w:rPr>
          <w:b/>
        </w:rPr>
      </w:pPr>
      <w:r w:rsidRPr="008D33DC">
        <w:rPr>
          <w:b/>
        </w:rPr>
        <w:t>VII. Future Agenda Items</w:t>
      </w:r>
    </w:p>
    <w:p w:rsidR="004D32CF" w:rsidRDefault="004D32CF" w:rsidP="002F610E">
      <w:pPr>
        <w:numPr>
          <w:ilvl w:val="0"/>
          <w:numId w:val="12"/>
        </w:numPr>
        <w:tabs>
          <w:tab w:val="left" w:pos="990"/>
          <w:tab w:val="right" w:leader="dot" w:pos="10710"/>
        </w:tabs>
        <w:ind w:left="990"/>
        <w:contextualSpacing/>
        <w:rPr>
          <w:sz w:val="2"/>
        </w:rPr>
      </w:pPr>
    </w:p>
    <w:sectPr w:rsidR="004D32CF"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282D"/>
    <w:rsid w:val="0003319D"/>
    <w:rsid w:val="00035795"/>
    <w:rsid w:val="00035949"/>
    <w:rsid w:val="00037129"/>
    <w:rsid w:val="0004506A"/>
    <w:rsid w:val="00051D05"/>
    <w:rsid w:val="00052617"/>
    <w:rsid w:val="00056A57"/>
    <w:rsid w:val="00070C17"/>
    <w:rsid w:val="000753E7"/>
    <w:rsid w:val="000940F4"/>
    <w:rsid w:val="00095333"/>
    <w:rsid w:val="000A2E27"/>
    <w:rsid w:val="000A3656"/>
    <w:rsid w:val="000A5A85"/>
    <w:rsid w:val="000B124D"/>
    <w:rsid w:val="000B1EA9"/>
    <w:rsid w:val="000B2920"/>
    <w:rsid w:val="000B5E50"/>
    <w:rsid w:val="000B6AAB"/>
    <w:rsid w:val="000C1959"/>
    <w:rsid w:val="000C2274"/>
    <w:rsid w:val="000C373C"/>
    <w:rsid w:val="000C521D"/>
    <w:rsid w:val="000D143E"/>
    <w:rsid w:val="000D275D"/>
    <w:rsid w:val="000D4845"/>
    <w:rsid w:val="000D651A"/>
    <w:rsid w:val="000D6EDC"/>
    <w:rsid w:val="000D78DD"/>
    <w:rsid w:val="000E1CC0"/>
    <w:rsid w:val="00101188"/>
    <w:rsid w:val="00105CC0"/>
    <w:rsid w:val="0011421D"/>
    <w:rsid w:val="00114782"/>
    <w:rsid w:val="001157F2"/>
    <w:rsid w:val="00122D56"/>
    <w:rsid w:val="00125F09"/>
    <w:rsid w:val="00126EDB"/>
    <w:rsid w:val="001273EC"/>
    <w:rsid w:val="00133969"/>
    <w:rsid w:val="00137BD6"/>
    <w:rsid w:val="00140042"/>
    <w:rsid w:val="001404EE"/>
    <w:rsid w:val="0014344B"/>
    <w:rsid w:val="00150655"/>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4069E"/>
    <w:rsid w:val="00241751"/>
    <w:rsid w:val="00242918"/>
    <w:rsid w:val="00244D6C"/>
    <w:rsid w:val="002507A5"/>
    <w:rsid w:val="00251FCB"/>
    <w:rsid w:val="0025286E"/>
    <w:rsid w:val="00256FB8"/>
    <w:rsid w:val="0027074C"/>
    <w:rsid w:val="0027089D"/>
    <w:rsid w:val="00270BE7"/>
    <w:rsid w:val="00272668"/>
    <w:rsid w:val="00273EDF"/>
    <w:rsid w:val="00275758"/>
    <w:rsid w:val="00276B60"/>
    <w:rsid w:val="00276F15"/>
    <w:rsid w:val="00280C37"/>
    <w:rsid w:val="002847F3"/>
    <w:rsid w:val="00284D2D"/>
    <w:rsid w:val="002903B9"/>
    <w:rsid w:val="00292142"/>
    <w:rsid w:val="00292288"/>
    <w:rsid w:val="00293910"/>
    <w:rsid w:val="002A0349"/>
    <w:rsid w:val="002A0394"/>
    <w:rsid w:val="002A2AAE"/>
    <w:rsid w:val="002A50B4"/>
    <w:rsid w:val="002A7E0C"/>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5EAE"/>
    <w:rsid w:val="0030601D"/>
    <w:rsid w:val="00310ABC"/>
    <w:rsid w:val="00310E10"/>
    <w:rsid w:val="003224E6"/>
    <w:rsid w:val="00322E2D"/>
    <w:rsid w:val="00324E5A"/>
    <w:rsid w:val="00326D62"/>
    <w:rsid w:val="00331D41"/>
    <w:rsid w:val="00335115"/>
    <w:rsid w:val="00340740"/>
    <w:rsid w:val="00341844"/>
    <w:rsid w:val="0034298E"/>
    <w:rsid w:val="003429DF"/>
    <w:rsid w:val="00344B08"/>
    <w:rsid w:val="003479F2"/>
    <w:rsid w:val="00351F2F"/>
    <w:rsid w:val="003522AA"/>
    <w:rsid w:val="003530E4"/>
    <w:rsid w:val="0035364E"/>
    <w:rsid w:val="00356966"/>
    <w:rsid w:val="0036472A"/>
    <w:rsid w:val="003652E4"/>
    <w:rsid w:val="0037132E"/>
    <w:rsid w:val="00375F31"/>
    <w:rsid w:val="0037687E"/>
    <w:rsid w:val="003769C0"/>
    <w:rsid w:val="0038026E"/>
    <w:rsid w:val="00380775"/>
    <w:rsid w:val="003829C0"/>
    <w:rsid w:val="00387FC1"/>
    <w:rsid w:val="003927F8"/>
    <w:rsid w:val="00393353"/>
    <w:rsid w:val="00397206"/>
    <w:rsid w:val="003A0218"/>
    <w:rsid w:val="003A0D2E"/>
    <w:rsid w:val="003A60E6"/>
    <w:rsid w:val="003A6CCB"/>
    <w:rsid w:val="003A7CA2"/>
    <w:rsid w:val="003B0067"/>
    <w:rsid w:val="003B1256"/>
    <w:rsid w:val="003B20EE"/>
    <w:rsid w:val="003B3CCA"/>
    <w:rsid w:val="003B4642"/>
    <w:rsid w:val="003B6455"/>
    <w:rsid w:val="003B6472"/>
    <w:rsid w:val="003B6EDD"/>
    <w:rsid w:val="003C4A0E"/>
    <w:rsid w:val="003C6722"/>
    <w:rsid w:val="003D126A"/>
    <w:rsid w:val="003D2016"/>
    <w:rsid w:val="003D302E"/>
    <w:rsid w:val="003D6AD5"/>
    <w:rsid w:val="003D73BD"/>
    <w:rsid w:val="003E0AE4"/>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AF4"/>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B4EE3"/>
    <w:rsid w:val="004B6BD5"/>
    <w:rsid w:val="004C455F"/>
    <w:rsid w:val="004C480F"/>
    <w:rsid w:val="004C6408"/>
    <w:rsid w:val="004D1397"/>
    <w:rsid w:val="004D32CF"/>
    <w:rsid w:val="004D5C86"/>
    <w:rsid w:val="004D698C"/>
    <w:rsid w:val="004D710B"/>
    <w:rsid w:val="004E7066"/>
    <w:rsid w:val="004F1E5D"/>
    <w:rsid w:val="004F3F7C"/>
    <w:rsid w:val="004F4177"/>
    <w:rsid w:val="004F489C"/>
    <w:rsid w:val="005013B5"/>
    <w:rsid w:val="005034F2"/>
    <w:rsid w:val="00505B58"/>
    <w:rsid w:val="0051025C"/>
    <w:rsid w:val="00511DD6"/>
    <w:rsid w:val="005133FE"/>
    <w:rsid w:val="00513593"/>
    <w:rsid w:val="00523F35"/>
    <w:rsid w:val="00526BF1"/>
    <w:rsid w:val="005309DA"/>
    <w:rsid w:val="00537E13"/>
    <w:rsid w:val="005411C2"/>
    <w:rsid w:val="00542CFD"/>
    <w:rsid w:val="005508E7"/>
    <w:rsid w:val="00550F04"/>
    <w:rsid w:val="005510A5"/>
    <w:rsid w:val="0055692E"/>
    <w:rsid w:val="00563D61"/>
    <w:rsid w:val="00565A18"/>
    <w:rsid w:val="00570DFE"/>
    <w:rsid w:val="005738CB"/>
    <w:rsid w:val="00575899"/>
    <w:rsid w:val="005763C2"/>
    <w:rsid w:val="00577DBE"/>
    <w:rsid w:val="00580BAE"/>
    <w:rsid w:val="00583726"/>
    <w:rsid w:val="00586917"/>
    <w:rsid w:val="00586A1B"/>
    <w:rsid w:val="00592594"/>
    <w:rsid w:val="00595D79"/>
    <w:rsid w:val="00597404"/>
    <w:rsid w:val="00597502"/>
    <w:rsid w:val="005A371A"/>
    <w:rsid w:val="005A4B50"/>
    <w:rsid w:val="005A7FA1"/>
    <w:rsid w:val="005B7122"/>
    <w:rsid w:val="005B74DA"/>
    <w:rsid w:val="005C086D"/>
    <w:rsid w:val="005C2807"/>
    <w:rsid w:val="005C285E"/>
    <w:rsid w:val="005C4AB4"/>
    <w:rsid w:val="005D1236"/>
    <w:rsid w:val="005D43ED"/>
    <w:rsid w:val="005D654A"/>
    <w:rsid w:val="005D780D"/>
    <w:rsid w:val="005E1980"/>
    <w:rsid w:val="005E43F8"/>
    <w:rsid w:val="005E45B3"/>
    <w:rsid w:val="005E4C4E"/>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46E18"/>
    <w:rsid w:val="00652E3E"/>
    <w:rsid w:val="00653BC2"/>
    <w:rsid w:val="00654482"/>
    <w:rsid w:val="00657DBF"/>
    <w:rsid w:val="006609A0"/>
    <w:rsid w:val="00660D56"/>
    <w:rsid w:val="0066540C"/>
    <w:rsid w:val="006700C9"/>
    <w:rsid w:val="00674363"/>
    <w:rsid w:val="00675532"/>
    <w:rsid w:val="00680FB9"/>
    <w:rsid w:val="00681695"/>
    <w:rsid w:val="006859FC"/>
    <w:rsid w:val="00685D66"/>
    <w:rsid w:val="00690ADF"/>
    <w:rsid w:val="0069284F"/>
    <w:rsid w:val="00692EB3"/>
    <w:rsid w:val="00695348"/>
    <w:rsid w:val="006A0734"/>
    <w:rsid w:val="006A12AA"/>
    <w:rsid w:val="006A1447"/>
    <w:rsid w:val="006A4902"/>
    <w:rsid w:val="006A7571"/>
    <w:rsid w:val="006B01D8"/>
    <w:rsid w:val="006B52F9"/>
    <w:rsid w:val="006B6AC8"/>
    <w:rsid w:val="006B7EF8"/>
    <w:rsid w:val="006C14D5"/>
    <w:rsid w:val="006C2FB0"/>
    <w:rsid w:val="006C7717"/>
    <w:rsid w:val="006C7FF4"/>
    <w:rsid w:val="006D3961"/>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4036"/>
    <w:rsid w:val="00727766"/>
    <w:rsid w:val="00727DDA"/>
    <w:rsid w:val="0073023A"/>
    <w:rsid w:val="00737201"/>
    <w:rsid w:val="0074244A"/>
    <w:rsid w:val="007424C9"/>
    <w:rsid w:val="00745EDB"/>
    <w:rsid w:val="00746482"/>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28A0"/>
    <w:rsid w:val="007A4A3D"/>
    <w:rsid w:val="007A7E49"/>
    <w:rsid w:val="007B1142"/>
    <w:rsid w:val="007B2876"/>
    <w:rsid w:val="007B38AA"/>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63718"/>
    <w:rsid w:val="00863CFC"/>
    <w:rsid w:val="008641C8"/>
    <w:rsid w:val="008641E6"/>
    <w:rsid w:val="008702A0"/>
    <w:rsid w:val="00876EFD"/>
    <w:rsid w:val="00877E54"/>
    <w:rsid w:val="00890E85"/>
    <w:rsid w:val="008A0EAC"/>
    <w:rsid w:val="008A1ACA"/>
    <w:rsid w:val="008A3670"/>
    <w:rsid w:val="008A4458"/>
    <w:rsid w:val="008A458E"/>
    <w:rsid w:val="008A6C34"/>
    <w:rsid w:val="008B0906"/>
    <w:rsid w:val="008B674A"/>
    <w:rsid w:val="008B7297"/>
    <w:rsid w:val="008C1FE7"/>
    <w:rsid w:val="008C3EAC"/>
    <w:rsid w:val="008C42DC"/>
    <w:rsid w:val="008C43E6"/>
    <w:rsid w:val="008C72C3"/>
    <w:rsid w:val="008C75B6"/>
    <w:rsid w:val="008D33DC"/>
    <w:rsid w:val="008E045A"/>
    <w:rsid w:val="008E0B51"/>
    <w:rsid w:val="008E1EA6"/>
    <w:rsid w:val="008E22DA"/>
    <w:rsid w:val="008E5B2A"/>
    <w:rsid w:val="008E7E6B"/>
    <w:rsid w:val="008F13B1"/>
    <w:rsid w:val="008F25AC"/>
    <w:rsid w:val="008F7CC0"/>
    <w:rsid w:val="008F7FAB"/>
    <w:rsid w:val="00902550"/>
    <w:rsid w:val="009053D3"/>
    <w:rsid w:val="00910E8C"/>
    <w:rsid w:val="00914538"/>
    <w:rsid w:val="009214D2"/>
    <w:rsid w:val="009219D9"/>
    <w:rsid w:val="00922525"/>
    <w:rsid w:val="009232CD"/>
    <w:rsid w:val="00925C8C"/>
    <w:rsid w:val="00925E3A"/>
    <w:rsid w:val="0093192C"/>
    <w:rsid w:val="00933581"/>
    <w:rsid w:val="009338FC"/>
    <w:rsid w:val="00934DB7"/>
    <w:rsid w:val="009351BA"/>
    <w:rsid w:val="00937310"/>
    <w:rsid w:val="009457F7"/>
    <w:rsid w:val="009475FA"/>
    <w:rsid w:val="009503AD"/>
    <w:rsid w:val="009510D4"/>
    <w:rsid w:val="00961AC6"/>
    <w:rsid w:val="00962006"/>
    <w:rsid w:val="00963B4D"/>
    <w:rsid w:val="009673C3"/>
    <w:rsid w:val="009734B0"/>
    <w:rsid w:val="00973B2A"/>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E07F2"/>
    <w:rsid w:val="009E3642"/>
    <w:rsid w:val="009E433D"/>
    <w:rsid w:val="009E5BD2"/>
    <w:rsid w:val="009F035D"/>
    <w:rsid w:val="009F10B7"/>
    <w:rsid w:val="009F13A7"/>
    <w:rsid w:val="009F22CB"/>
    <w:rsid w:val="009F38D4"/>
    <w:rsid w:val="009F565E"/>
    <w:rsid w:val="009F5C06"/>
    <w:rsid w:val="009F747F"/>
    <w:rsid w:val="00A07401"/>
    <w:rsid w:val="00A11810"/>
    <w:rsid w:val="00A16143"/>
    <w:rsid w:val="00A21527"/>
    <w:rsid w:val="00A24CC5"/>
    <w:rsid w:val="00A24F8D"/>
    <w:rsid w:val="00A30885"/>
    <w:rsid w:val="00A3115A"/>
    <w:rsid w:val="00A32022"/>
    <w:rsid w:val="00A33744"/>
    <w:rsid w:val="00A4197B"/>
    <w:rsid w:val="00A43E1D"/>
    <w:rsid w:val="00A44256"/>
    <w:rsid w:val="00A45049"/>
    <w:rsid w:val="00A46EE5"/>
    <w:rsid w:val="00A472E5"/>
    <w:rsid w:val="00A47C8E"/>
    <w:rsid w:val="00A50E21"/>
    <w:rsid w:val="00A5137D"/>
    <w:rsid w:val="00A52320"/>
    <w:rsid w:val="00A56DA0"/>
    <w:rsid w:val="00A57791"/>
    <w:rsid w:val="00A57977"/>
    <w:rsid w:val="00A6114D"/>
    <w:rsid w:val="00A616D2"/>
    <w:rsid w:val="00A6337D"/>
    <w:rsid w:val="00A7442A"/>
    <w:rsid w:val="00A7444D"/>
    <w:rsid w:val="00A807CF"/>
    <w:rsid w:val="00A810E8"/>
    <w:rsid w:val="00A81D25"/>
    <w:rsid w:val="00A921F5"/>
    <w:rsid w:val="00A95C5F"/>
    <w:rsid w:val="00A962F4"/>
    <w:rsid w:val="00A96482"/>
    <w:rsid w:val="00AA210B"/>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15EC"/>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7A9D"/>
    <w:rsid w:val="00B708EB"/>
    <w:rsid w:val="00B71CD9"/>
    <w:rsid w:val="00B75FB4"/>
    <w:rsid w:val="00B760C0"/>
    <w:rsid w:val="00B77667"/>
    <w:rsid w:val="00B842F0"/>
    <w:rsid w:val="00B968C2"/>
    <w:rsid w:val="00BA1AB6"/>
    <w:rsid w:val="00BA37C5"/>
    <w:rsid w:val="00BA5620"/>
    <w:rsid w:val="00BA6C0B"/>
    <w:rsid w:val="00BA7EE5"/>
    <w:rsid w:val="00BB2BB0"/>
    <w:rsid w:val="00BB3441"/>
    <w:rsid w:val="00BB708F"/>
    <w:rsid w:val="00BC339D"/>
    <w:rsid w:val="00BC73E4"/>
    <w:rsid w:val="00BC7A6A"/>
    <w:rsid w:val="00BD0F62"/>
    <w:rsid w:val="00BD115C"/>
    <w:rsid w:val="00BD4EF9"/>
    <w:rsid w:val="00BE0072"/>
    <w:rsid w:val="00BE1490"/>
    <w:rsid w:val="00BE1A93"/>
    <w:rsid w:val="00BE408A"/>
    <w:rsid w:val="00BE56B8"/>
    <w:rsid w:val="00BF0194"/>
    <w:rsid w:val="00BF3C69"/>
    <w:rsid w:val="00BF4213"/>
    <w:rsid w:val="00C00E28"/>
    <w:rsid w:val="00C020E1"/>
    <w:rsid w:val="00C0271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0382"/>
    <w:rsid w:val="00C61EE2"/>
    <w:rsid w:val="00C63B07"/>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546B"/>
    <w:rsid w:val="00CB6A62"/>
    <w:rsid w:val="00CB78D5"/>
    <w:rsid w:val="00CC5483"/>
    <w:rsid w:val="00CC7398"/>
    <w:rsid w:val="00CD1364"/>
    <w:rsid w:val="00CD3D58"/>
    <w:rsid w:val="00CD3FB2"/>
    <w:rsid w:val="00CD6981"/>
    <w:rsid w:val="00CE03BC"/>
    <w:rsid w:val="00CE56D5"/>
    <w:rsid w:val="00CE766C"/>
    <w:rsid w:val="00CF1D4C"/>
    <w:rsid w:val="00CF6B49"/>
    <w:rsid w:val="00CF7F54"/>
    <w:rsid w:val="00D03B9B"/>
    <w:rsid w:val="00D04762"/>
    <w:rsid w:val="00D068E9"/>
    <w:rsid w:val="00D073F4"/>
    <w:rsid w:val="00D1147F"/>
    <w:rsid w:val="00D12467"/>
    <w:rsid w:val="00D16523"/>
    <w:rsid w:val="00D311CC"/>
    <w:rsid w:val="00D338E1"/>
    <w:rsid w:val="00D35391"/>
    <w:rsid w:val="00D40F4C"/>
    <w:rsid w:val="00D46126"/>
    <w:rsid w:val="00D511CA"/>
    <w:rsid w:val="00D515AC"/>
    <w:rsid w:val="00D54EE0"/>
    <w:rsid w:val="00D715D8"/>
    <w:rsid w:val="00D77886"/>
    <w:rsid w:val="00D77A48"/>
    <w:rsid w:val="00D86D0F"/>
    <w:rsid w:val="00D9574D"/>
    <w:rsid w:val="00DA35B6"/>
    <w:rsid w:val="00DA397C"/>
    <w:rsid w:val="00DA45A4"/>
    <w:rsid w:val="00DA480C"/>
    <w:rsid w:val="00DB0F03"/>
    <w:rsid w:val="00DB1B01"/>
    <w:rsid w:val="00DD3FB5"/>
    <w:rsid w:val="00DD52CE"/>
    <w:rsid w:val="00DE19B8"/>
    <w:rsid w:val="00DE5282"/>
    <w:rsid w:val="00DE5C15"/>
    <w:rsid w:val="00DE623F"/>
    <w:rsid w:val="00DE7B7B"/>
    <w:rsid w:val="00DE7C56"/>
    <w:rsid w:val="00DF07BE"/>
    <w:rsid w:val="00DF3216"/>
    <w:rsid w:val="00DF42D4"/>
    <w:rsid w:val="00DF44CC"/>
    <w:rsid w:val="00E00C1A"/>
    <w:rsid w:val="00E00CEC"/>
    <w:rsid w:val="00E027AB"/>
    <w:rsid w:val="00E02BE5"/>
    <w:rsid w:val="00E06261"/>
    <w:rsid w:val="00E06420"/>
    <w:rsid w:val="00E10CA8"/>
    <w:rsid w:val="00E11671"/>
    <w:rsid w:val="00E224A7"/>
    <w:rsid w:val="00E22D0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4CBA"/>
    <w:rsid w:val="00E77D41"/>
    <w:rsid w:val="00E77E05"/>
    <w:rsid w:val="00E83AA2"/>
    <w:rsid w:val="00E86725"/>
    <w:rsid w:val="00E86E88"/>
    <w:rsid w:val="00E87BF9"/>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3D1B"/>
    <w:rsid w:val="00ED23B2"/>
    <w:rsid w:val="00ED2FC7"/>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53E8"/>
    <w:rsid w:val="00F17C77"/>
    <w:rsid w:val="00F210B4"/>
    <w:rsid w:val="00F22C79"/>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43EC"/>
    <w:rsid w:val="00FE571A"/>
    <w:rsid w:val="00FF23F4"/>
    <w:rsid w:val="00FF347E"/>
    <w:rsid w:val="00FF3711"/>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D4C3-91B2-44E3-BA51-E5C496FE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20</cp:revision>
  <cp:lastPrinted>2019-09-09T21:42:00Z</cp:lastPrinted>
  <dcterms:created xsi:type="dcterms:W3CDTF">2019-09-11T16:25:00Z</dcterms:created>
  <dcterms:modified xsi:type="dcterms:W3CDTF">2019-09-12T18:43:00Z</dcterms:modified>
</cp:coreProperties>
</file>