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02F" w:rsidRDefault="0003602F" w:rsidP="0003602F">
      <w:pPr>
        <w:pStyle w:val="Heading2"/>
        <w:numPr>
          <w:ilvl w:val="0"/>
          <w:numId w:val="0"/>
        </w:numPr>
        <w:jc w:val="center"/>
        <w:rPr>
          <w:sz w:val="40"/>
          <w:szCs w:val="40"/>
        </w:rPr>
      </w:pPr>
      <w:r>
        <w:rPr>
          <w:sz w:val="40"/>
          <w:szCs w:val="40"/>
        </w:rPr>
        <w:t>Enrollment Management Minutes</w:t>
      </w:r>
    </w:p>
    <w:p w:rsidR="0003602F" w:rsidRPr="00DE165A" w:rsidRDefault="0003602F" w:rsidP="0003602F">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Pr>
          <w:b w:val="0"/>
        </w:rPr>
        <w:t xml:space="preserve"> </w:t>
      </w:r>
      <w:r>
        <w:t xml:space="preserve">November 23, 2020       </w:t>
      </w:r>
      <w:r>
        <w:rPr>
          <w:rFonts w:ascii="Wingdings" w:hAnsi="Wingdings"/>
          <w:sz w:val="28"/>
          <w:szCs w:val="28"/>
        </w:rPr>
        <w:t></w:t>
      </w:r>
      <w:r>
        <w:rPr>
          <w:b w:val="0"/>
          <w:sz w:val="28"/>
          <w:szCs w:val="28"/>
        </w:rPr>
        <w:t xml:space="preserve">      </w:t>
      </w:r>
      <w:r>
        <w:rPr>
          <w:szCs w:val="28"/>
        </w:rPr>
        <w:t>Zoom</w:t>
      </w:r>
    </w:p>
    <w:p w:rsidR="0003602F" w:rsidRDefault="0003602F" w:rsidP="0003602F">
      <w:pPr>
        <w:jc w:val="center"/>
      </w:pPr>
    </w:p>
    <w:p w:rsidR="0003602F" w:rsidRPr="002F490E" w:rsidRDefault="0003602F" w:rsidP="0003602F">
      <w:pPr>
        <w:jc w:val="center"/>
        <w:rPr>
          <w:b/>
        </w:rPr>
      </w:pPr>
      <w:r w:rsidRPr="002F490E">
        <w:rPr>
          <w:b/>
        </w:rPr>
        <w:t>Our Mission</w:t>
      </w:r>
    </w:p>
    <w:p w:rsidR="0003602F" w:rsidRDefault="0003602F" w:rsidP="0003602F">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03602F" w:rsidRDefault="0003602F" w:rsidP="0003602F">
      <w:pPr>
        <w:jc w:val="center"/>
      </w:pPr>
    </w:p>
    <w:p w:rsidR="0003602F" w:rsidRPr="00F9064B" w:rsidRDefault="0003602F" w:rsidP="0003602F">
      <w:pPr>
        <w:ind w:left="274"/>
        <w:contextualSpacing/>
        <w:rPr>
          <w:sz w:val="2"/>
        </w:rPr>
      </w:pPr>
      <w:r>
        <w:rPr>
          <w:b/>
          <w:u w:val="single"/>
        </w:rPr>
        <w:t>Members</w:t>
      </w:r>
      <w:r>
        <w:t xml:space="preserve">: Thad Russell, </w:t>
      </w:r>
      <w:r w:rsidR="00B46D40">
        <w:t xml:space="preserve">Claudia Habib, Michelle Miller-Galaz, </w:t>
      </w:r>
      <w:r>
        <w:t>Arlitha Williams-Harmon</w:t>
      </w:r>
      <w:r w:rsidRPr="002A50B4">
        <w:t>,</w:t>
      </w:r>
      <w:r>
        <w:t xml:space="preserve"> James Thompson, Kim Behrens, Robert Simpkins, Jim Carson, Lupe Guillen, Elizabeth Buchanan, Karen Bishop, </w:t>
      </w:r>
      <w:r w:rsidR="00B46D40">
        <w:t>Vickie Dugan</w:t>
      </w:r>
      <w:r>
        <w:t xml:space="preserve">, Judy Fallert, Kendra Haney, Sherie Burgess, Patty Serrato, Frank Ramirez, Sarah Phinney, Miranda Warren. </w:t>
      </w:r>
    </w:p>
    <w:p w:rsidR="0003602F" w:rsidRDefault="0003602F" w:rsidP="0003602F">
      <w:pPr>
        <w:rPr>
          <w:sz w:val="2"/>
        </w:rPr>
      </w:pPr>
    </w:p>
    <w:p w:rsidR="0003602F" w:rsidRDefault="0003602F" w:rsidP="0003602F">
      <w:pPr>
        <w:rPr>
          <w:sz w:val="2"/>
        </w:rPr>
      </w:pPr>
    </w:p>
    <w:p w:rsidR="0003602F" w:rsidRDefault="0003602F" w:rsidP="0003602F">
      <w:pPr>
        <w:rPr>
          <w:sz w:val="2"/>
        </w:rPr>
      </w:pPr>
    </w:p>
    <w:p w:rsidR="0003602F" w:rsidRDefault="0003602F" w:rsidP="0003602F">
      <w:pPr>
        <w:rPr>
          <w:sz w:val="2"/>
        </w:rPr>
      </w:pPr>
    </w:p>
    <w:p w:rsidR="0003602F" w:rsidRDefault="0003602F" w:rsidP="0003602F">
      <w:pPr>
        <w:rPr>
          <w:sz w:val="2"/>
        </w:rPr>
      </w:pPr>
    </w:p>
    <w:p w:rsidR="0003602F" w:rsidRDefault="0003602F" w:rsidP="0003602F">
      <w:pPr>
        <w:rPr>
          <w:sz w:val="2"/>
        </w:rPr>
      </w:pPr>
    </w:p>
    <w:p w:rsidR="0003602F" w:rsidRDefault="0003602F" w:rsidP="0003602F">
      <w:pPr>
        <w:rPr>
          <w:sz w:val="2"/>
        </w:rPr>
      </w:pPr>
    </w:p>
    <w:p w:rsidR="0003602F" w:rsidRDefault="0003602F" w:rsidP="0003602F">
      <w:pPr>
        <w:numPr>
          <w:ilvl w:val="0"/>
          <w:numId w:val="2"/>
        </w:numPr>
        <w:contextualSpacing/>
        <w:rPr>
          <w:b/>
        </w:rPr>
      </w:pPr>
      <w:r>
        <w:rPr>
          <w:b/>
        </w:rPr>
        <w:t>Call to Order – 3:0</w:t>
      </w:r>
      <w:r w:rsidR="007071F5">
        <w:rPr>
          <w:b/>
        </w:rPr>
        <w:t>5</w:t>
      </w:r>
      <w:r>
        <w:rPr>
          <w:b/>
        </w:rPr>
        <w:t xml:space="preserve"> pm</w:t>
      </w:r>
      <w:r>
        <w:rPr>
          <w:b/>
        </w:rPr>
        <w:br/>
      </w:r>
    </w:p>
    <w:p w:rsidR="0003602F" w:rsidRPr="008C43E6" w:rsidRDefault="0003602F" w:rsidP="0003602F">
      <w:pPr>
        <w:numPr>
          <w:ilvl w:val="0"/>
          <w:numId w:val="2"/>
        </w:numPr>
        <w:contextualSpacing/>
        <w:rPr>
          <w:b/>
        </w:rPr>
      </w:pPr>
      <w:r>
        <w:rPr>
          <w:b/>
        </w:rPr>
        <w:t>Approval of Agenda – Motion to approve agenda M/S/C – J. Thompson/</w:t>
      </w:r>
      <w:r w:rsidR="007071F5">
        <w:rPr>
          <w:b/>
        </w:rPr>
        <w:t>B. Simpkins</w:t>
      </w:r>
    </w:p>
    <w:p w:rsidR="0003602F" w:rsidRDefault="0003602F" w:rsidP="0003602F">
      <w:pPr>
        <w:ind w:left="720"/>
        <w:contextualSpacing/>
        <w:rPr>
          <w:b/>
        </w:rPr>
      </w:pPr>
    </w:p>
    <w:p w:rsidR="0003602F" w:rsidRPr="008C43E6" w:rsidRDefault="0003602F" w:rsidP="0003602F">
      <w:pPr>
        <w:numPr>
          <w:ilvl w:val="0"/>
          <w:numId w:val="2"/>
        </w:numPr>
        <w:contextualSpacing/>
        <w:rPr>
          <w:b/>
        </w:rPr>
      </w:pPr>
      <w:r>
        <w:rPr>
          <w:b/>
        </w:rPr>
        <w:t>Approval of Minutes – Motion to approve minutes M/S/C – K. Bishop/ J. Thompson</w:t>
      </w:r>
    </w:p>
    <w:p w:rsidR="0003602F" w:rsidRDefault="0003602F" w:rsidP="0003602F">
      <w:pPr>
        <w:ind w:left="720"/>
        <w:rPr>
          <w:b/>
        </w:rPr>
      </w:pPr>
    </w:p>
    <w:p w:rsidR="0003602F" w:rsidRPr="00EB092C" w:rsidRDefault="0003602F" w:rsidP="0003602F">
      <w:pPr>
        <w:numPr>
          <w:ilvl w:val="0"/>
          <w:numId w:val="2"/>
        </w:numPr>
        <w:rPr>
          <w:b/>
        </w:rPr>
      </w:pPr>
      <w:r>
        <w:rPr>
          <w:b/>
        </w:rPr>
        <w:t>Full audience - Information Items</w:t>
      </w:r>
    </w:p>
    <w:p w:rsidR="000A5045" w:rsidRDefault="000A5045" w:rsidP="0003602F">
      <w:pPr>
        <w:pStyle w:val="ListParagraph"/>
        <w:numPr>
          <w:ilvl w:val="0"/>
          <w:numId w:val="3"/>
        </w:numPr>
      </w:pPr>
      <w:r>
        <w:t>CARES Budget Request – all requests that have been submitted and are being reviewed in the budget committee.</w:t>
      </w:r>
      <w:r w:rsidR="007071F5">
        <w:t xml:space="preserve"> </w:t>
      </w:r>
    </w:p>
    <w:p w:rsidR="000A5045" w:rsidRDefault="000A5045" w:rsidP="0003602F">
      <w:pPr>
        <w:pStyle w:val="ListParagraph"/>
        <w:numPr>
          <w:ilvl w:val="0"/>
          <w:numId w:val="3"/>
        </w:numPr>
      </w:pPr>
      <w:r>
        <w:t xml:space="preserve">College Buys Agreement </w:t>
      </w:r>
      <w:r w:rsidR="007071F5">
        <w:t>–</w:t>
      </w:r>
      <w:r w:rsidR="00202843">
        <w:t xml:space="preserve"> the foundation has negotiated several contracts on behalf of</w:t>
      </w:r>
      <w:r>
        <w:t xml:space="preserve"> </w:t>
      </w:r>
      <w:r w:rsidR="00202843">
        <w:t xml:space="preserve">College Buys for contract pricing for items you may need to purchase. </w:t>
      </w:r>
    </w:p>
    <w:p w:rsidR="0003602F" w:rsidRDefault="0003602F" w:rsidP="0003602F">
      <w:pPr>
        <w:pStyle w:val="ListParagraph"/>
        <w:numPr>
          <w:ilvl w:val="0"/>
          <w:numId w:val="3"/>
        </w:numPr>
      </w:pPr>
      <w:r>
        <w:t xml:space="preserve">Banner 9 Update – no update at this time. </w:t>
      </w:r>
    </w:p>
    <w:p w:rsidR="007071F5" w:rsidRDefault="0003602F" w:rsidP="0003602F">
      <w:pPr>
        <w:pStyle w:val="ListParagraph"/>
        <w:numPr>
          <w:ilvl w:val="0"/>
          <w:numId w:val="3"/>
        </w:numPr>
      </w:pPr>
      <w:r w:rsidRPr="00524871">
        <w:t xml:space="preserve">Student Services Updates </w:t>
      </w:r>
    </w:p>
    <w:p w:rsidR="007071F5" w:rsidRPr="00903929" w:rsidRDefault="00903929" w:rsidP="007071F5">
      <w:pPr>
        <w:pStyle w:val="ListParagraph"/>
        <w:numPr>
          <w:ilvl w:val="0"/>
          <w:numId w:val="3"/>
        </w:numPr>
      </w:pPr>
      <w:r>
        <w:t xml:space="preserve">Accessibility for virtual events - </w:t>
      </w:r>
      <w:r>
        <w:rPr>
          <w:noProof/>
        </w:rPr>
        <w:t>Document attached. Frank provided statements that can be used for events or an activity being scheduled, if students need accomadations they can get in touch with the DRC.</w:t>
      </w:r>
    </w:p>
    <w:p w:rsidR="0003602F" w:rsidRDefault="0003602F" w:rsidP="0003602F">
      <w:pPr>
        <w:pStyle w:val="ListParagraph"/>
        <w:ind w:left="1080"/>
      </w:pPr>
    </w:p>
    <w:p w:rsidR="0003602F" w:rsidRDefault="0003602F" w:rsidP="0003602F">
      <w:pPr>
        <w:pStyle w:val="ListParagraph"/>
        <w:ind w:left="1080"/>
      </w:pPr>
    </w:p>
    <w:p w:rsidR="0003602F" w:rsidRDefault="0003602F" w:rsidP="0003602F">
      <w:pPr>
        <w:numPr>
          <w:ilvl w:val="0"/>
          <w:numId w:val="2"/>
        </w:numPr>
        <w:rPr>
          <w:b/>
        </w:rPr>
      </w:pPr>
      <w:r>
        <w:rPr>
          <w:b/>
        </w:rPr>
        <w:t>Full audience - Discussions Items</w:t>
      </w:r>
      <w:r w:rsidRPr="00BA116D">
        <w:rPr>
          <w:b/>
        </w:rPr>
        <w:t xml:space="preserve"> </w:t>
      </w:r>
    </w:p>
    <w:p w:rsidR="007071F5" w:rsidRPr="006501B1" w:rsidRDefault="007071F5" w:rsidP="0003602F">
      <w:pPr>
        <w:numPr>
          <w:ilvl w:val="1"/>
          <w:numId w:val="2"/>
        </w:numPr>
      </w:pPr>
      <w:r w:rsidRPr="006501B1">
        <w:t>Credit for Prior Learning</w:t>
      </w:r>
      <w:r w:rsidR="00076AAE" w:rsidRPr="006501B1">
        <w:t xml:space="preserve"> </w:t>
      </w:r>
      <w:r w:rsidR="00395ADC" w:rsidRPr="006501B1">
        <w:t xml:space="preserve">– </w:t>
      </w:r>
      <w:r w:rsidR="001A46A3" w:rsidRPr="006501B1">
        <w:t xml:space="preserve">Credit for Prior Learning, also known as </w:t>
      </w:r>
      <w:r w:rsidR="00D36660" w:rsidRPr="006501B1">
        <w:t xml:space="preserve">Prior Learning </w:t>
      </w:r>
      <w:r w:rsidR="00A34CED" w:rsidRPr="006501B1">
        <w:t>Assessment</w:t>
      </w:r>
      <w:r w:rsidR="00D36660" w:rsidRPr="006501B1">
        <w:t xml:space="preserve"> (PLA) </w:t>
      </w:r>
      <w:r w:rsidR="00DC7A34" w:rsidRPr="006501B1">
        <w:t xml:space="preserve">has </w:t>
      </w:r>
      <w:r w:rsidR="00395ADC" w:rsidRPr="006501B1">
        <w:t>shown up i</w:t>
      </w:r>
      <w:r w:rsidR="006C245F" w:rsidRPr="006501B1">
        <w:t>n</w:t>
      </w:r>
      <w:r w:rsidR="00395ADC" w:rsidRPr="006501B1">
        <w:t xml:space="preserve"> Title V discussion</w:t>
      </w:r>
      <w:r w:rsidR="006C245F" w:rsidRPr="006501B1">
        <w:t>s</w:t>
      </w:r>
      <w:r w:rsidR="00395ADC" w:rsidRPr="006501B1">
        <w:t xml:space="preserve">. </w:t>
      </w:r>
      <w:r w:rsidR="006C245F" w:rsidRPr="006501B1">
        <w:t xml:space="preserve"> </w:t>
      </w:r>
      <w:r w:rsidR="0081717D" w:rsidRPr="006501B1">
        <w:t>KCCD is working on</w:t>
      </w:r>
      <w:r w:rsidR="00932D4F">
        <w:t xml:space="preserve"> district wide</w:t>
      </w:r>
      <w:r w:rsidR="0081717D" w:rsidRPr="006501B1">
        <w:t xml:space="preserve"> </w:t>
      </w:r>
      <w:r w:rsidR="008260B1">
        <w:t>policy and procedures</w:t>
      </w:r>
      <w:r w:rsidR="0081717D" w:rsidRPr="006501B1">
        <w:t xml:space="preserve">, if the college wants something more restrictive we have the opportunity to customize our catalog towards </w:t>
      </w:r>
      <w:r w:rsidR="00932D4F">
        <w:t>those</w:t>
      </w:r>
      <w:r w:rsidR="0081717D" w:rsidRPr="006501B1">
        <w:t>. The District has been working with the Academic Senate over the last several months</w:t>
      </w:r>
      <w:r w:rsidR="00932D4F">
        <w:t>,</w:t>
      </w:r>
      <w:r w:rsidR="008260B1">
        <w:t xml:space="preserve"> </w:t>
      </w:r>
      <w:r w:rsidR="00932D4F">
        <w:t>i</w:t>
      </w:r>
      <w:r w:rsidR="008260B1">
        <w:t xml:space="preserve">f anyone has any questions or </w:t>
      </w:r>
      <w:r w:rsidR="00932D4F">
        <w:t>feedback</w:t>
      </w:r>
      <w:r w:rsidR="008260B1">
        <w:t xml:space="preserve"> reach out to Miles</w:t>
      </w:r>
      <w:r w:rsidR="00932D4F">
        <w:t>.</w:t>
      </w:r>
      <w:bookmarkStart w:id="0" w:name="_GoBack"/>
      <w:bookmarkEnd w:id="0"/>
    </w:p>
    <w:p w:rsidR="0003602F" w:rsidRDefault="007071F5" w:rsidP="007071F5">
      <w:pPr>
        <w:numPr>
          <w:ilvl w:val="1"/>
          <w:numId w:val="2"/>
        </w:numPr>
      </w:pPr>
      <w:r>
        <w:t>Winter Intersession Interest</w:t>
      </w:r>
      <w:r w:rsidR="00DC7A34">
        <w:t xml:space="preserve"> – thoughts and interest on winter intersession for next winter. </w:t>
      </w:r>
      <w:r w:rsidR="00196CD8">
        <w:t xml:space="preserve"> There is some concern with the academic calendar and accessibility to support</w:t>
      </w:r>
      <w:r w:rsidR="004144EF">
        <w:t xml:space="preserve"> students during this time</w:t>
      </w:r>
      <w:r w:rsidR="009B6144">
        <w:t xml:space="preserve">, the committee will revisit next spring. </w:t>
      </w:r>
    </w:p>
    <w:p w:rsidR="0003602F" w:rsidRDefault="0003602F" w:rsidP="0003602F">
      <w:pPr>
        <w:ind w:left="1260"/>
      </w:pPr>
    </w:p>
    <w:p w:rsidR="0003602F" w:rsidRPr="003567D0" w:rsidRDefault="0003602F" w:rsidP="0003602F">
      <w:pPr>
        <w:rPr>
          <w:b/>
          <w:sz w:val="12"/>
        </w:rPr>
      </w:pPr>
    </w:p>
    <w:p w:rsidR="0003602F" w:rsidRPr="00863DDC" w:rsidRDefault="0003602F" w:rsidP="0003602F">
      <w:pPr>
        <w:rPr>
          <w:b/>
          <w:sz w:val="8"/>
        </w:rPr>
      </w:pPr>
    </w:p>
    <w:p w:rsidR="0003602F" w:rsidRDefault="0003602F" w:rsidP="0003602F">
      <w:pPr>
        <w:numPr>
          <w:ilvl w:val="0"/>
          <w:numId w:val="2"/>
        </w:numPr>
        <w:rPr>
          <w:b/>
        </w:rPr>
      </w:pPr>
      <w:r>
        <w:rPr>
          <w:b/>
        </w:rPr>
        <w:t>Chairs – Information Items</w:t>
      </w:r>
    </w:p>
    <w:p w:rsidR="0003602F" w:rsidRDefault="0003602F" w:rsidP="0003602F">
      <w:pPr>
        <w:numPr>
          <w:ilvl w:val="1"/>
          <w:numId w:val="2"/>
        </w:numPr>
      </w:pPr>
      <w:r>
        <w:t>Bookstore Faculty Adoption Platform –</w:t>
      </w:r>
      <w:r w:rsidR="0039682F">
        <w:t>All textbook adoptions must be provided by</w:t>
      </w:r>
      <w:r>
        <w:t xml:space="preserve"> </w:t>
      </w:r>
      <w:r w:rsidR="00B4299D">
        <w:t>December 18</w:t>
      </w:r>
      <w:r w:rsidR="00B4299D" w:rsidRPr="00B4299D">
        <w:rPr>
          <w:vertAlign w:val="superscript"/>
        </w:rPr>
        <w:t>th</w:t>
      </w:r>
      <w:r w:rsidR="0039682F">
        <w:t>.</w:t>
      </w:r>
    </w:p>
    <w:p w:rsidR="0003602F" w:rsidRDefault="0003602F" w:rsidP="0003602F">
      <w:pPr>
        <w:ind w:left="1620"/>
      </w:pPr>
    </w:p>
    <w:p w:rsidR="0003602F" w:rsidRPr="008D5050" w:rsidRDefault="0003602F" w:rsidP="0003602F">
      <w:pPr>
        <w:ind w:left="1620"/>
      </w:pPr>
    </w:p>
    <w:p w:rsidR="0003602F" w:rsidRDefault="0003602F" w:rsidP="0003602F">
      <w:pPr>
        <w:numPr>
          <w:ilvl w:val="0"/>
          <w:numId w:val="2"/>
        </w:numPr>
        <w:rPr>
          <w:b/>
        </w:rPr>
      </w:pPr>
      <w:r>
        <w:rPr>
          <w:b/>
        </w:rPr>
        <w:t>Chairs – Discussion Items</w:t>
      </w:r>
    </w:p>
    <w:p w:rsidR="0003602F" w:rsidRPr="00AD7A85" w:rsidRDefault="0003602F" w:rsidP="0003602F">
      <w:pPr>
        <w:numPr>
          <w:ilvl w:val="1"/>
          <w:numId w:val="2"/>
        </w:numPr>
      </w:pPr>
      <w:r w:rsidRPr="00AD7A85">
        <w:t>Spring semester knowns and unknowns</w:t>
      </w:r>
      <w:r>
        <w:t xml:space="preserve"> – prepare to have more face to face options in the summer and fall.</w:t>
      </w:r>
    </w:p>
    <w:p w:rsidR="0003602F" w:rsidRDefault="0003602F" w:rsidP="0003602F">
      <w:pPr>
        <w:rPr>
          <w:b/>
        </w:rPr>
      </w:pPr>
    </w:p>
    <w:p w:rsidR="0003602F" w:rsidRDefault="0003602F" w:rsidP="0003602F">
      <w:pPr>
        <w:rPr>
          <w:b/>
        </w:rPr>
      </w:pPr>
    </w:p>
    <w:p w:rsidR="0003602F" w:rsidRPr="00165F58" w:rsidRDefault="0003602F" w:rsidP="0003602F">
      <w:pPr>
        <w:numPr>
          <w:ilvl w:val="0"/>
          <w:numId w:val="2"/>
        </w:numPr>
        <w:rPr>
          <w:b/>
        </w:rPr>
      </w:pPr>
      <w:r w:rsidRPr="00165F58">
        <w:rPr>
          <w:b/>
        </w:rPr>
        <w:lastRenderedPageBreak/>
        <w:t>Other</w:t>
      </w:r>
    </w:p>
    <w:p w:rsidR="0003602F" w:rsidRDefault="0003602F" w:rsidP="0003602F">
      <w:pPr>
        <w:ind w:left="360"/>
      </w:pPr>
      <w:r w:rsidRPr="008D33DC">
        <w:t xml:space="preserve"> </w:t>
      </w:r>
    </w:p>
    <w:p w:rsidR="0003602F" w:rsidRDefault="0003602F" w:rsidP="0003602F">
      <w:pPr>
        <w:ind w:left="360"/>
      </w:pPr>
    </w:p>
    <w:p w:rsidR="0003602F" w:rsidRDefault="0003602F" w:rsidP="0003602F">
      <w:pPr>
        <w:pStyle w:val="ListParagraph"/>
        <w:numPr>
          <w:ilvl w:val="0"/>
          <w:numId w:val="2"/>
        </w:numPr>
        <w:rPr>
          <w:b/>
        </w:rPr>
      </w:pPr>
      <w:r w:rsidRPr="00747E33">
        <w:rPr>
          <w:b/>
        </w:rPr>
        <w:t>Future Agenda Items</w:t>
      </w:r>
      <w:r w:rsidR="00836B09">
        <w:rPr>
          <w:b/>
        </w:rPr>
        <w:t xml:space="preserve"> – </w:t>
      </w:r>
      <w:r w:rsidR="00836B09" w:rsidRPr="00F711A9">
        <w:t>Winter Intersession (spring agenda)</w:t>
      </w:r>
    </w:p>
    <w:p w:rsidR="0003602F" w:rsidRDefault="0003602F" w:rsidP="0003602F">
      <w:pPr>
        <w:rPr>
          <w:b/>
        </w:rPr>
      </w:pPr>
    </w:p>
    <w:p w:rsidR="0003602F" w:rsidRPr="0022603F" w:rsidRDefault="0003602F" w:rsidP="0003602F">
      <w:pPr>
        <w:rPr>
          <w:b/>
        </w:rPr>
      </w:pPr>
    </w:p>
    <w:p w:rsidR="0003602F" w:rsidRPr="002B2D18" w:rsidRDefault="0003602F" w:rsidP="0003602F">
      <w:pPr>
        <w:pStyle w:val="ListParagraph"/>
        <w:numPr>
          <w:ilvl w:val="0"/>
          <w:numId w:val="2"/>
        </w:numPr>
        <w:rPr>
          <w:b/>
        </w:rPr>
      </w:pPr>
      <w:r>
        <w:rPr>
          <w:b/>
        </w:rPr>
        <w:t xml:space="preserve">Adjourn – meeting adjourned at 4:54 pm. </w:t>
      </w:r>
    </w:p>
    <w:p w:rsidR="0003602F" w:rsidRDefault="0003602F" w:rsidP="0003602F">
      <w:pPr>
        <w:rPr>
          <w:b/>
        </w:rPr>
      </w:pPr>
    </w:p>
    <w:p w:rsidR="0003602F" w:rsidRPr="008802DD" w:rsidRDefault="0003602F" w:rsidP="0003602F">
      <w:pPr>
        <w:rPr>
          <w:b/>
        </w:rPr>
      </w:pPr>
    </w:p>
    <w:p w:rsidR="0003602F" w:rsidRDefault="0003602F" w:rsidP="0003602F">
      <w:pPr>
        <w:pStyle w:val="ListParagraph"/>
        <w:numPr>
          <w:ilvl w:val="0"/>
          <w:numId w:val="2"/>
        </w:numPr>
        <w:rPr>
          <w:b/>
        </w:rPr>
      </w:pPr>
      <w:r>
        <w:rPr>
          <w:b/>
        </w:rPr>
        <w:t>2017-2022 Enrollment Management Goals</w:t>
      </w:r>
    </w:p>
    <w:p w:rsidR="0003602F" w:rsidRPr="00AB028F" w:rsidRDefault="0003602F" w:rsidP="0003602F">
      <w:pPr>
        <w:pStyle w:val="ListParagraph"/>
        <w:numPr>
          <w:ilvl w:val="1"/>
          <w:numId w:val="2"/>
        </w:numPr>
      </w:pPr>
      <w:r w:rsidRPr="00AB028F">
        <w:t>Increase number of declared majors</w:t>
      </w:r>
    </w:p>
    <w:p w:rsidR="0003602F" w:rsidRPr="00AB028F" w:rsidRDefault="0003602F" w:rsidP="0003602F">
      <w:pPr>
        <w:pStyle w:val="ListParagraph"/>
        <w:numPr>
          <w:ilvl w:val="1"/>
          <w:numId w:val="2"/>
        </w:numPr>
      </w:pPr>
      <w:r w:rsidRPr="00AB028F">
        <w:t>Increase awareness of instructional program offered</w:t>
      </w:r>
    </w:p>
    <w:p w:rsidR="0003602F" w:rsidRPr="00AB028F" w:rsidRDefault="0003602F" w:rsidP="0003602F">
      <w:pPr>
        <w:pStyle w:val="ListParagraph"/>
        <w:numPr>
          <w:ilvl w:val="1"/>
          <w:numId w:val="2"/>
        </w:numPr>
      </w:pPr>
      <w:r w:rsidRPr="00AB028F">
        <w:t>Increase the number of dual enrollment offerings and track the success of those offerings</w:t>
      </w:r>
    </w:p>
    <w:p w:rsidR="0003602F" w:rsidRPr="00AB028F" w:rsidRDefault="0003602F" w:rsidP="0003602F">
      <w:pPr>
        <w:pStyle w:val="ListParagraph"/>
        <w:numPr>
          <w:ilvl w:val="1"/>
          <w:numId w:val="2"/>
        </w:numPr>
      </w:pPr>
      <w:r w:rsidRPr="00AB028F">
        <w:t>Increase the percentage of students who take 15 units per semester</w:t>
      </w:r>
    </w:p>
    <w:p w:rsidR="0003602F" w:rsidRPr="00AB028F" w:rsidRDefault="0003602F" w:rsidP="0003602F">
      <w:pPr>
        <w:pStyle w:val="ListParagraph"/>
        <w:numPr>
          <w:ilvl w:val="1"/>
          <w:numId w:val="2"/>
        </w:numPr>
      </w:pPr>
      <w:r w:rsidRPr="00AB028F">
        <w:t>Increase percentage of students who complete 30 unites by end of 1</w:t>
      </w:r>
      <w:r w:rsidRPr="00AB028F">
        <w:rPr>
          <w:vertAlign w:val="superscript"/>
        </w:rPr>
        <w:t>st</w:t>
      </w:r>
      <w:r w:rsidRPr="00AB028F">
        <w:t xml:space="preserve"> year of college</w:t>
      </w:r>
    </w:p>
    <w:p w:rsidR="0003602F" w:rsidRPr="00AB028F" w:rsidRDefault="0003602F" w:rsidP="0003602F">
      <w:pPr>
        <w:pStyle w:val="ListParagraph"/>
        <w:numPr>
          <w:ilvl w:val="1"/>
          <w:numId w:val="2"/>
        </w:numPr>
      </w:pPr>
      <w:r w:rsidRPr="00AB028F">
        <w:t>Increase awareness of career options within programs/pathways of study</w:t>
      </w:r>
    </w:p>
    <w:p w:rsidR="0003602F" w:rsidRPr="00AB028F" w:rsidRDefault="0003602F" w:rsidP="0003602F">
      <w:pPr>
        <w:pStyle w:val="ListParagraph"/>
        <w:numPr>
          <w:ilvl w:val="1"/>
          <w:numId w:val="2"/>
        </w:numPr>
      </w:pPr>
      <w:r w:rsidRPr="00AB028F">
        <w:t>Increase the number of students receiving associate degrees and certificates</w:t>
      </w:r>
    </w:p>
    <w:p w:rsidR="0003602F" w:rsidRPr="00AB028F" w:rsidRDefault="0003602F" w:rsidP="0003602F">
      <w:pPr>
        <w:pStyle w:val="ListParagraph"/>
        <w:numPr>
          <w:ilvl w:val="1"/>
          <w:numId w:val="2"/>
        </w:numPr>
      </w:pPr>
      <w:r w:rsidRPr="00AB028F">
        <w:t>Increase number of students who transfer to university</w:t>
      </w:r>
    </w:p>
    <w:p w:rsidR="0003602F" w:rsidRPr="00AB028F" w:rsidRDefault="0003602F" w:rsidP="0003602F">
      <w:pPr>
        <w:pStyle w:val="ListParagraph"/>
        <w:numPr>
          <w:ilvl w:val="1"/>
          <w:numId w:val="2"/>
        </w:numPr>
      </w:pPr>
      <w:r w:rsidRPr="00AB028F">
        <w:t>Increase number of students with ready resume, job applications</w:t>
      </w:r>
    </w:p>
    <w:p w:rsidR="0003602F" w:rsidRPr="00747E33" w:rsidRDefault="0003602F" w:rsidP="0003602F">
      <w:pPr>
        <w:rPr>
          <w:sz w:val="2"/>
        </w:rPr>
      </w:pPr>
    </w:p>
    <w:p w:rsidR="0003602F" w:rsidRDefault="0003602F" w:rsidP="0003602F">
      <w:pPr>
        <w:rPr>
          <w:rFonts w:ascii="Gotham" w:hAnsi="Gotham" w:cstheme="minorHAnsi"/>
        </w:rPr>
      </w:pPr>
    </w:p>
    <w:p w:rsidR="0003602F" w:rsidRPr="006C7651" w:rsidRDefault="0003602F" w:rsidP="0003602F">
      <w:pPr>
        <w:rPr>
          <w:rFonts w:ascii="Gotham" w:hAnsi="Gotham" w:cstheme="minorHAnsi"/>
        </w:rPr>
      </w:pPr>
    </w:p>
    <w:p w:rsidR="0003602F" w:rsidRDefault="0003602F" w:rsidP="0003602F"/>
    <w:p w:rsidR="0003602F" w:rsidRDefault="0003602F" w:rsidP="0003602F"/>
    <w:p w:rsidR="003D7CBF" w:rsidRDefault="00932D4F"/>
    <w:sectPr w:rsidR="003D7CBF" w:rsidSect="00D87FCE">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D8A" w:rsidRDefault="00411C0B">
      <w:r>
        <w:separator/>
      </w:r>
    </w:p>
  </w:endnote>
  <w:endnote w:type="continuationSeparator" w:id="0">
    <w:p w:rsidR="00AE0D8A" w:rsidRDefault="0041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D8A" w:rsidRDefault="00411C0B">
      <w:r>
        <w:separator/>
      </w:r>
    </w:p>
  </w:footnote>
  <w:footnote w:type="continuationSeparator" w:id="0">
    <w:p w:rsidR="00AE0D8A" w:rsidRDefault="00411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5AB" w:rsidRDefault="00202843">
    <w:pPr>
      <w:pStyle w:val="Header"/>
    </w:pPr>
    <w:r>
      <w:rPr>
        <w:noProof/>
      </w:rPr>
      <w:drawing>
        <wp:anchor distT="0" distB="0" distL="114300" distR="114300" simplePos="0" relativeHeight="251659264" behindDoc="1" locked="0" layoutInCell="1" allowOverlap="1" wp14:anchorId="1BF1CBE9" wp14:editId="26286DAE">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02F"/>
    <w:rsid w:val="0003602F"/>
    <w:rsid w:val="00076AAE"/>
    <w:rsid w:val="000A5045"/>
    <w:rsid w:val="000E37D0"/>
    <w:rsid w:val="000F0CD1"/>
    <w:rsid w:val="00196CD8"/>
    <w:rsid w:val="001A46A3"/>
    <w:rsid w:val="00201BC0"/>
    <w:rsid w:val="00202843"/>
    <w:rsid w:val="002602F6"/>
    <w:rsid w:val="00395ADC"/>
    <w:rsid w:val="0039682F"/>
    <w:rsid w:val="00411C0B"/>
    <w:rsid w:val="004144EF"/>
    <w:rsid w:val="004A5AE5"/>
    <w:rsid w:val="006501B1"/>
    <w:rsid w:val="006A36C6"/>
    <w:rsid w:val="006C245F"/>
    <w:rsid w:val="007071F5"/>
    <w:rsid w:val="0081717D"/>
    <w:rsid w:val="008260B1"/>
    <w:rsid w:val="00836B09"/>
    <w:rsid w:val="00903929"/>
    <w:rsid w:val="00932D4F"/>
    <w:rsid w:val="009A0827"/>
    <w:rsid w:val="009B6144"/>
    <w:rsid w:val="00A34CED"/>
    <w:rsid w:val="00AE0D8A"/>
    <w:rsid w:val="00B4299D"/>
    <w:rsid w:val="00B46D40"/>
    <w:rsid w:val="00D36660"/>
    <w:rsid w:val="00DC7A34"/>
    <w:rsid w:val="00DF2F02"/>
    <w:rsid w:val="00F33121"/>
    <w:rsid w:val="00F70962"/>
    <w:rsid w:val="00F71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D4915"/>
  <w15:chartTrackingRefBased/>
  <w15:docId w15:val="{970C6400-350B-487B-8B82-53E414E0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602F"/>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03602F"/>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602F"/>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03602F"/>
    <w:pPr>
      <w:tabs>
        <w:tab w:val="center" w:pos="4680"/>
        <w:tab w:val="right" w:pos="9360"/>
      </w:tabs>
    </w:pPr>
  </w:style>
  <w:style w:type="character" w:customStyle="1" w:styleId="HeaderChar">
    <w:name w:val="Header Char"/>
    <w:basedOn w:val="DefaultParagraphFont"/>
    <w:link w:val="Header"/>
    <w:uiPriority w:val="99"/>
    <w:rsid w:val="0003602F"/>
    <w:rPr>
      <w:rFonts w:ascii="Calibri" w:eastAsia="Calibri" w:hAnsi="Calibri" w:cs="Times New Roman"/>
    </w:rPr>
  </w:style>
  <w:style w:type="paragraph" w:styleId="ListParagraph">
    <w:name w:val="List Paragraph"/>
    <w:basedOn w:val="Normal"/>
    <w:uiPriority w:val="34"/>
    <w:qFormat/>
    <w:rsid w:val="000360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4424</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21</cp:revision>
  <dcterms:created xsi:type="dcterms:W3CDTF">2020-11-23T23:04:00Z</dcterms:created>
  <dcterms:modified xsi:type="dcterms:W3CDTF">2020-12-04T05:34:00Z</dcterms:modified>
</cp:coreProperties>
</file>