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FC0" w:rsidRDefault="008C0FC0">
      <w:pPr>
        <w:pStyle w:val="BodyText"/>
        <w:rPr>
          <w:rFonts w:ascii="Times New Roman"/>
          <w:sz w:val="20"/>
        </w:rPr>
      </w:pPr>
    </w:p>
    <w:p w:rsidR="008C0FC0" w:rsidRDefault="008C0FC0">
      <w:pPr>
        <w:pStyle w:val="BodyText"/>
        <w:spacing w:before="1"/>
        <w:rPr>
          <w:rFonts w:ascii="Times New Roman"/>
          <w:sz w:val="20"/>
        </w:rPr>
      </w:pPr>
    </w:p>
    <w:p w:rsidR="008C0FC0" w:rsidRDefault="008C0FC0">
      <w:pPr>
        <w:rPr>
          <w:rFonts w:ascii="Times New Roman"/>
          <w:sz w:val="20"/>
        </w:rPr>
        <w:sectPr w:rsidR="008C0FC0">
          <w:type w:val="continuous"/>
          <w:pgSz w:w="12240" w:h="15840"/>
          <w:pgMar w:top="680" w:right="740" w:bottom="280" w:left="780" w:header="720" w:footer="720" w:gutter="0"/>
          <w:cols w:space="720"/>
        </w:sect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spacing w:before="3"/>
        <w:rPr>
          <w:rFonts w:ascii="Times New Roman"/>
          <w:sz w:val="20"/>
        </w:rPr>
      </w:pPr>
    </w:p>
    <w:p w:rsidR="008C0FC0" w:rsidRPr="00C7204D" w:rsidRDefault="00F21F6E">
      <w:pPr>
        <w:pStyle w:val="Heading1"/>
        <w:spacing w:before="1"/>
        <w:ind w:right="38" w:firstLine="0"/>
        <w:jc w:val="right"/>
        <w:rPr>
          <w:sz w:val="24"/>
          <w:szCs w:val="24"/>
        </w:rPr>
      </w:pPr>
      <w:r w:rsidRPr="00C7204D">
        <w:rPr>
          <w:noProof/>
          <w:sz w:val="24"/>
          <w:szCs w:val="24"/>
        </w:rPr>
        <w:drawing>
          <wp:anchor distT="0" distB="0" distL="0" distR="0" simplePos="0" relativeHeight="15728640" behindDoc="0" locked="0" layoutInCell="1" allowOverlap="1">
            <wp:simplePos x="0" y="0"/>
            <wp:positionH relativeFrom="page">
              <wp:posOffset>865221</wp:posOffset>
            </wp:positionH>
            <wp:positionV relativeFrom="paragraph">
              <wp:posOffset>-1244689</wp:posOffset>
            </wp:positionV>
            <wp:extent cx="779082" cy="7256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9082" cy="725660"/>
                    </a:xfrm>
                    <a:prstGeom prst="rect">
                      <a:avLst/>
                    </a:prstGeom>
                  </pic:spPr>
                </pic:pic>
              </a:graphicData>
            </a:graphic>
          </wp:anchor>
        </w:drawing>
      </w:r>
      <w:r w:rsidRPr="00C7204D">
        <w:rPr>
          <w:sz w:val="24"/>
          <w:szCs w:val="24"/>
        </w:rPr>
        <w:t>Our Mission</w:t>
      </w:r>
    </w:p>
    <w:p w:rsidR="008C0FC0" w:rsidRPr="00C7204D" w:rsidRDefault="00F21F6E">
      <w:pPr>
        <w:pStyle w:val="Title"/>
        <w:rPr>
          <w:sz w:val="28"/>
          <w:szCs w:val="28"/>
        </w:rPr>
      </w:pPr>
      <w:r>
        <w:rPr>
          <w:b w:val="0"/>
        </w:rPr>
        <w:br w:type="column"/>
      </w:r>
      <w:r w:rsidR="00C7204D" w:rsidRPr="00C7204D">
        <w:rPr>
          <w:sz w:val="28"/>
          <w:szCs w:val="28"/>
        </w:rPr>
        <w:t>Outreach Committee Meeting</w:t>
      </w:r>
    </w:p>
    <w:p w:rsidR="008C0FC0" w:rsidRDefault="00C7204D" w:rsidP="00AD6F5B">
      <w:pPr>
        <w:pStyle w:val="BodyText"/>
        <w:spacing w:line="265" w:lineRule="exact"/>
        <w:ind w:right="100"/>
        <w:jc w:val="right"/>
      </w:pPr>
      <w:r>
        <w:t>Thursday</w:t>
      </w:r>
      <w:r w:rsidR="00F21F6E">
        <w:t>,</w:t>
      </w:r>
      <w:r w:rsidR="00F21F6E">
        <w:rPr>
          <w:spacing w:val="-1"/>
        </w:rPr>
        <w:t xml:space="preserve"> </w:t>
      </w:r>
      <w:r>
        <w:t>October 8</w:t>
      </w:r>
      <w:r w:rsidR="00F21F6E">
        <w:t>,</w:t>
      </w:r>
      <w:r w:rsidR="00AD6F5B">
        <w:t xml:space="preserve"> </w:t>
      </w:r>
      <w:r w:rsidR="00F21F6E">
        <w:t>2020</w:t>
      </w:r>
    </w:p>
    <w:p w:rsidR="008C0FC0" w:rsidRDefault="00C7204D">
      <w:pPr>
        <w:pStyle w:val="BodyText"/>
        <w:ind w:right="99"/>
        <w:jc w:val="right"/>
      </w:pPr>
      <w:r>
        <w:t>3:00 – 4:00 pm</w:t>
      </w:r>
    </w:p>
    <w:p w:rsidR="008C0FC0" w:rsidRDefault="00F21F6E">
      <w:pPr>
        <w:pStyle w:val="BodyText"/>
        <w:spacing w:before="1"/>
        <w:ind w:right="100"/>
        <w:jc w:val="right"/>
      </w:pPr>
      <w:r>
        <w:rPr>
          <w:spacing w:val="-1"/>
        </w:rPr>
        <w:t>Zoom</w:t>
      </w:r>
    </w:p>
    <w:p w:rsidR="008C0FC0" w:rsidRDefault="008C0FC0">
      <w:pPr>
        <w:jc w:val="right"/>
        <w:sectPr w:rsidR="008C0FC0">
          <w:type w:val="continuous"/>
          <w:pgSz w:w="12240" w:h="15840"/>
          <w:pgMar w:top="680" w:right="740" w:bottom="280" w:left="780" w:header="720" w:footer="720" w:gutter="0"/>
          <w:cols w:num="2" w:space="720" w:equalWidth="0">
            <w:col w:w="5847" w:space="748"/>
            <w:col w:w="4125"/>
          </w:cols>
        </w:sectPr>
      </w:pPr>
    </w:p>
    <w:p w:rsidR="008C0FC0" w:rsidRDefault="00F21F6E">
      <w:pPr>
        <w:ind w:left="251" w:right="469"/>
        <w:jc w:val="center"/>
      </w:pPr>
      <w:r>
        <w:rPr>
          <w:i/>
        </w:rPr>
        <w:t>With students as our focus, Porterville College provides our local and diverse communities quality education that promotes intellectual curiosity, personal growth, and lifelong learning, while preparing students for career and academic success</w:t>
      </w:r>
      <w:r>
        <w:t>.</w:t>
      </w:r>
    </w:p>
    <w:p w:rsidR="008C0FC0" w:rsidRDefault="008C0FC0">
      <w:pPr>
        <w:pStyle w:val="BodyText"/>
      </w:pPr>
    </w:p>
    <w:p w:rsidR="00C7204D" w:rsidRDefault="00C7204D" w:rsidP="00C7204D">
      <w:pPr>
        <w:pStyle w:val="BodyText"/>
        <w:jc w:val="center"/>
      </w:pPr>
      <w:r>
        <w:t>Last month’s minutes have been uploaded and are available at the following link:</w:t>
      </w:r>
    </w:p>
    <w:p w:rsidR="00C7204D" w:rsidRDefault="00B6228A" w:rsidP="00C7204D">
      <w:pPr>
        <w:jc w:val="center"/>
        <w:rPr>
          <w:rFonts w:asciiTheme="minorHAnsi" w:eastAsiaTheme="minorHAnsi" w:hAnsiTheme="minorHAnsi" w:cstheme="minorBidi"/>
          <w:sz w:val="24"/>
          <w:szCs w:val="24"/>
        </w:rPr>
      </w:pPr>
      <w:hyperlink r:id="rId6" w:history="1">
        <w:r w:rsidR="00C7204D">
          <w:rPr>
            <w:rStyle w:val="Hyperlink"/>
            <w:sz w:val="24"/>
            <w:szCs w:val="24"/>
          </w:rPr>
          <w:t>https://kccd.sharepoint.com/sites/groups/pcoutreach/SitePages/Home.aspx</w:t>
        </w:r>
      </w:hyperlink>
    </w:p>
    <w:p w:rsidR="008C0FC0" w:rsidRDefault="008C0FC0">
      <w:pPr>
        <w:pStyle w:val="BodyText"/>
      </w:pPr>
    </w:p>
    <w:p w:rsidR="008C0FC0" w:rsidRDefault="008C0FC0">
      <w:pPr>
        <w:pStyle w:val="BodyText"/>
      </w:pPr>
    </w:p>
    <w:p w:rsidR="008C0FC0" w:rsidRPr="00C7204D" w:rsidRDefault="008C0FC0">
      <w:pPr>
        <w:pStyle w:val="BodyText"/>
        <w:spacing w:before="1"/>
        <w:rPr>
          <w:sz w:val="28"/>
          <w:szCs w:val="28"/>
        </w:rPr>
      </w:pPr>
    </w:p>
    <w:p w:rsidR="008C0FC0" w:rsidRDefault="00F21F6E">
      <w:pPr>
        <w:pStyle w:val="Heading1"/>
        <w:numPr>
          <w:ilvl w:val="0"/>
          <w:numId w:val="1"/>
        </w:numPr>
        <w:tabs>
          <w:tab w:val="left" w:pos="660"/>
          <w:tab w:val="left" w:pos="661"/>
        </w:tabs>
        <w:ind w:hanging="485"/>
        <w:rPr>
          <w:rFonts w:asciiTheme="minorHAnsi" w:hAnsiTheme="minorHAnsi" w:cstheme="minorHAnsi"/>
          <w:b w:val="0"/>
          <w:sz w:val="28"/>
          <w:szCs w:val="28"/>
        </w:rPr>
      </w:pPr>
      <w:r w:rsidRPr="00C7204D">
        <w:rPr>
          <w:rFonts w:asciiTheme="minorHAnsi" w:hAnsiTheme="minorHAnsi" w:cstheme="minorHAnsi"/>
          <w:b w:val="0"/>
          <w:sz w:val="28"/>
          <w:szCs w:val="28"/>
        </w:rPr>
        <w:t>New Discussion</w:t>
      </w:r>
      <w:r w:rsidRPr="00C7204D">
        <w:rPr>
          <w:rFonts w:asciiTheme="minorHAnsi" w:hAnsiTheme="minorHAnsi" w:cstheme="minorHAnsi"/>
          <w:b w:val="0"/>
          <w:spacing w:val="-5"/>
          <w:sz w:val="28"/>
          <w:szCs w:val="28"/>
        </w:rPr>
        <w:t xml:space="preserve"> </w:t>
      </w:r>
      <w:r w:rsidRPr="00C7204D">
        <w:rPr>
          <w:rFonts w:asciiTheme="minorHAnsi" w:hAnsiTheme="minorHAnsi" w:cstheme="minorHAnsi"/>
          <w:b w:val="0"/>
          <w:sz w:val="28"/>
          <w:szCs w:val="28"/>
        </w:rPr>
        <w:t>Items</w:t>
      </w:r>
    </w:p>
    <w:p w:rsidR="00B6228A" w:rsidRDefault="00B6228A">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2020-2021 Outreach Committee Goals</w:t>
      </w:r>
    </w:p>
    <w:p w:rsidR="00B6228A" w:rsidRPr="00C7204D" w:rsidRDefault="00B6228A">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Outreach Committee Charge</w:t>
      </w:r>
      <w:bookmarkStart w:id="0" w:name="_GoBack"/>
      <w:bookmarkEnd w:id="0"/>
    </w:p>
    <w:p w:rsidR="00C7204D" w:rsidRPr="00C7204D" w:rsidRDefault="00C7204D" w:rsidP="00C7204D">
      <w:pPr>
        <w:pStyle w:val="ListParagraph"/>
        <w:numPr>
          <w:ilvl w:val="0"/>
          <w:numId w:val="1"/>
        </w:numPr>
        <w:rPr>
          <w:rFonts w:asciiTheme="minorHAnsi" w:eastAsiaTheme="minorHAnsi" w:hAnsiTheme="minorHAnsi" w:cstheme="minorHAnsi"/>
          <w:sz w:val="28"/>
          <w:szCs w:val="28"/>
        </w:rPr>
      </w:pPr>
      <w:r w:rsidRPr="00C7204D">
        <w:rPr>
          <w:rFonts w:asciiTheme="minorHAnsi" w:hAnsiTheme="minorHAnsi" w:cstheme="minorHAnsi"/>
          <w:sz w:val="28"/>
          <w:szCs w:val="28"/>
        </w:rPr>
        <w:t xml:space="preserve">Upcoming Events: </w:t>
      </w:r>
    </w:p>
    <w:p w:rsidR="00C7204D" w:rsidRPr="00C7204D" w:rsidRDefault="00C7204D" w:rsidP="00C7204D">
      <w:pPr>
        <w:pStyle w:val="ListParagraph"/>
        <w:numPr>
          <w:ilvl w:val="0"/>
          <w:numId w:val="8"/>
        </w:numPr>
        <w:rPr>
          <w:rFonts w:asciiTheme="minorHAnsi" w:hAnsiTheme="minorHAnsi" w:cstheme="minorHAnsi"/>
          <w:sz w:val="28"/>
          <w:szCs w:val="28"/>
        </w:rPr>
      </w:pPr>
      <w:r w:rsidRPr="00C7204D">
        <w:rPr>
          <w:rFonts w:asciiTheme="minorHAnsi" w:hAnsiTheme="minorHAnsi" w:cstheme="minorHAnsi"/>
          <w:sz w:val="28"/>
          <w:szCs w:val="28"/>
        </w:rPr>
        <w:t>College and Financial Aid Night – OCT 8</w:t>
      </w:r>
      <w:r w:rsidRPr="00C7204D">
        <w:rPr>
          <w:rFonts w:asciiTheme="minorHAnsi" w:hAnsiTheme="minorHAnsi" w:cstheme="minorHAnsi"/>
          <w:sz w:val="28"/>
          <w:szCs w:val="28"/>
          <w:vertAlign w:val="superscript"/>
        </w:rPr>
        <w:t>th</w:t>
      </w:r>
      <w:r w:rsidRPr="00C7204D">
        <w:rPr>
          <w:rFonts w:asciiTheme="minorHAnsi" w:hAnsiTheme="minorHAnsi" w:cstheme="minorHAnsi"/>
          <w:sz w:val="28"/>
          <w:szCs w:val="28"/>
        </w:rPr>
        <w:t xml:space="preserve"> 5:30 – 7:00 (virtual)</w:t>
      </w:r>
    </w:p>
    <w:p w:rsidR="00C7204D" w:rsidRPr="00C7204D" w:rsidRDefault="00C7204D" w:rsidP="00C7204D">
      <w:pPr>
        <w:pStyle w:val="ListParagraph"/>
        <w:numPr>
          <w:ilvl w:val="0"/>
          <w:numId w:val="8"/>
        </w:numPr>
        <w:rPr>
          <w:rFonts w:asciiTheme="minorHAnsi" w:hAnsiTheme="minorHAnsi" w:cstheme="minorHAnsi"/>
          <w:sz w:val="28"/>
          <w:szCs w:val="28"/>
        </w:rPr>
      </w:pPr>
      <w:r w:rsidRPr="00C7204D">
        <w:rPr>
          <w:rFonts w:asciiTheme="minorHAnsi" w:hAnsiTheme="minorHAnsi" w:cstheme="minorHAnsi"/>
          <w:sz w:val="28"/>
          <w:szCs w:val="28"/>
        </w:rPr>
        <w:t>Hispanic Heritage Month – SCE – OCT 9</w:t>
      </w:r>
      <w:r w:rsidRPr="00C7204D">
        <w:rPr>
          <w:rFonts w:asciiTheme="minorHAnsi" w:hAnsiTheme="minorHAnsi" w:cstheme="minorHAnsi"/>
          <w:sz w:val="28"/>
          <w:szCs w:val="28"/>
          <w:vertAlign w:val="superscript"/>
        </w:rPr>
        <w:t>th</w:t>
      </w:r>
      <w:r w:rsidRPr="00C7204D">
        <w:rPr>
          <w:rFonts w:asciiTheme="minorHAnsi" w:hAnsiTheme="minorHAnsi" w:cstheme="minorHAnsi"/>
          <w:sz w:val="28"/>
          <w:szCs w:val="28"/>
        </w:rPr>
        <w:t xml:space="preserve"> (virtual)</w:t>
      </w:r>
      <w:r w:rsidRPr="00C7204D">
        <w:rPr>
          <w:rFonts w:asciiTheme="minorHAnsi" w:hAnsiTheme="minorHAnsi" w:cstheme="minorHAnsi"/>
          <w:sz w:val="28"/>
          <w:szCs w:val="28"/>
          <w:vertAlign w:val="superscript"/>
        </w:rPr>
        <w:t xml:space="preserve"> </w:t>
      </w:r>
    </w:p>
    <w:p w:rsidR="00C7204D" w:rsidRPr="00C7204D" w:rsidRDefault="00C7204D" w:rsidP="00C7204D">
      <w:pPr>
        <w:pStyle w:val="ListParagraph"/>
        <w:numPr>
          <w:ilvl w:val="0"/>
          <w:numId w:val="8"/>
        </w:numPr>
        <w:rPr>
          <w:rFonts w:asciiTheme="minorHAnsi" w:hAnsiTheme="minorHAnsi" w:cstheme="minorHAnsi"/>
          <w:sz w:val="28"/>
          <w:szCs w:val="28"/>
        </w:rPr>
      </w:pPr>
      <w:r w:rsidRPr="00C7204D">
        <w:rPr>
          <w:rFonts w:asciiTheme="minorHAnsi" w:hAnsiTheme="minorHAnsi" w:cstheme="minorHAnsi"/>
          <w:sz w:val="28"/>
          <w:szCs w:val="28"/>
        </w:rPr>
        <w:t>Youth 2 Leaders Education Foundation – OCT 10</w:t>
      </w:r>
      <w:r w:rsidRPr="00C7204D">
        <w:rPr>
          <w:rFonts w:asciiTheme="minorHAnsi" w:hAnsiTheme="minorHAnsi" w:cstheme="minorHAnsi"/>
          <w:sz w:val="28"/>
          <w:szCs w:val="28"/>
          <w:vertAlign w:val="superscript"/>
        </w:rPr>
        <w:t>th</w:t>
      </w:r>
      <w:r w:rsidRPr="00C7204D">
        <w:rPr>
          <w:rFonts w:asciiTheme="minorHAnsi" w:hAnsiTheme="minorHAnsi" w:cstheme="minorHAnsi"/>
          <w:sz w:val="28"/>
          <w:szCs w:val="28"/>
        </w:rPr>
        <w:t xml:space="preserve"> 9:00 – 9:45 Antonio (virtual)</w:t>
      </w:r>
    </w:p>
    <w:p w:rsidR="00C7204D" w:rsidRPr="00C7204D" w:rsidRDefault="00C7204D" w:rsidP="00C7204D">
      <w:pPr>
        <w:pStyle w:val="ListParagraph"/>
        <w:numPr>
          <w:ilvl w:val="0"/>
          <w:numId w:val="8"/>
        </w:numPr>
        <w:rPr>
          <w:rFonts w:asciiTheme="minorHAnsi" w:hAnsiTheme="minorHAnsi" w:cstheme="minorHAnsi"/>
          <w:sz w:val="28"/>
          <w:szCs w:val="28"/>
        </w:rPr>
      </w:pPr>
      <w:r w:rsidRPr="00C7204D">
        <w:rPr>
          <w:rFonts w:asciiTheme="minorHAnsi" w:hAnsiTheme="minorHAnsi" w:cstheme="minorHAnsi"/>
          <w:sz w:val="28"/>
          <w:szCs w:val="28"/>
        </w:rPr>
        <w:t>Counselor / Principal Retreat – NOV 5</w:t>
      </w:r>
      <w:r w:rsidRPr="00C7204D">
        <w:rPr>
          <w:rFonts w:asciiTheme="minorHAnsi" w:hAnsiTheme="minorHAnsi" w:cstheme="minorHAnsi"/>
          <w:sz w:val="28"/>
          <w:szCs w:val="28"/>
          <w:vertAlign w:val="superscript"/>
        </w:rPr>
        <w:t xml:space="preserve">th </w:t>
      </w:r>
      <w:r w:rsidRPr="00C7204D">
        <w:rPr>
          <w:rFonts w:asciiTheme="minorHAnsi" w:hAnsiTheme="minorHAnsi" w:cstheme="minorHAnsi"/>
          <w:sz w:val="28"/>
          <w:szCs w:val="28"/>
        </w:rPr>
        <w:t>(virtual)</w:t>
      </w:r>
    </w:p>
    <w:p w:rsidR="00C7204D" w:rsidRPr="00C7204D" w:rsidRDefault="00C7204D" w:rsidP="00C7204D">
      <w:pPr>
        <w:pStyle w:val="ListParagraph"/>
        <w:numPr>
          <w:ilvl w:val="0"/>
          <w:numId w:val="8"/>
        </w:numPr>
        <w:rPr>
          <w:rFonts w:asciiTheme="minorHAnsi" w:hAnsiTheme="minorHAnsi" w:cstheme="minorHAnsi"/>
          <w:sz w:val="28"/>
          <w:szCs w:val="28"/>
        </w:rPr>
      </w:pPr>
      <w:proofErr w:type="spellStart"/>
      <w:r w:rsidRPr="00C7204D">
        <w:rPr>
          <w:rFonts w:asciiTheme="minorHAnsi" w:hAnsiTheme="minorHAnsi" w:cstheme="minorHAnsi"/>
          <w:sz w:val="28"/>
          <w:szCs w:val="28"/>
        </w:rPr>
        <w:t>FirstGen</w:t>
      </w:r>
      <w:proofErr w:type="spellEnd"/>
      <w:r w:rsidRPr="00C7204D">
        <w:rPr>
          <w:rFonts w:asciiTheme="minorHAnsi" w:hAnsiTheme="minorHAnsi" w:cstheme="minorHAnsi"/>
          <w:sz w:val="28"/>
          <w:szCs w:val="28"/>
        </w:rPr>
        <w:t xml:space="preserve"> – NOV 9</w:t>
      </w:r>
      <w:r w:rsidRPr="00C7204D">
        <w:rPr>
          <w:rFonts w:asciiTheme="minorHAnsi" w:hAnsiTheme="minorHAnsi" w:cstheme="minorHAnsi"/>
          <w:sz w:val="28"/>
          <w:szCs w:val="28"/>
          <w:vertAlign w:val="superscript"/>
        </w:rPr>
        <w:t>th</w:t>
      </w:r>
      <w:r w:rsidRPr="00C7204D">
        <w:rPr>
          <w:rFonts w:asciiTheme="minorHAnsi" w:hAnsiTheme="minorHAnsi" w:cstheme="minorHAnsi"/>
          <w:sz w:val="28"/>
          <w:szCs w:val="28"/>
        </w:rPr>
        <w:t xml:space="preserve"> (virtual)</w:t>
      </w:r>
    </w:p>
    <w:p w:rsidR="00C7204D" w:rsidRPr="00C7204D" w:rsidRDefault="00C7204D" w:rsidP="00C7204D">
      <w:pPr>
        <w:pStyle w:val="ListParagraph"/>
        <w:numPr>
          <w:ilvl w:val="0"/>
          <w:numId w:val="8"/>
        </w:numPr>
        <w:rPr>
          <w:rFonts w:asciiTheme="minorHAnsi" w:hAnsiTheme="minorHAnsi" w:cstheme="minorHAnsi"/>
          <w:sz w:val="28"/>
          <w:szCs w:val="28"/>
        </w:rPr>
      </w:pPr>
      <w:r w:rsidRPr="00C7204D">
        <w:rPr>
          <w:rFonts w:asciiTheme="minorHAnsi" w:hAnsiTheme="minorHAnsi" w:cstheme="minorHAnsi"/>
          <w:sz w:val="28"/>
          <w:szCs w:val="28"/>
        </w:rPr>
        <w:t xml:space="preserve">PHS Finance Academy – Admissions / Business Division (working on dates) (virtual) – Monica </w:t>
      </w:r>
    </w:p>
    <w:p w:rsidR="00C7204D" w:rsidRPr="00C7204D" w:rsidRDefault="00C7204D" w:rsidP="00C7204D">
      <w:pPr>
        <w:rPr>
          <w:rFonts w:asciiTheme="minorHAnsi" w:hAnsiTheme="minorHAnsi" w:cstheme="minorHAnsi"/>
          <w:sz w:val="28"/>
          <w:szCs w:val="28"/>
        </w:rPr>
      </w:pPr>
    </w:p>
    <w:p w:rsidR="00C7204D" w:rsidRPr="00C7204D" w:rsidRDefault="00C7204D" w:rsidP="00C7204D">
      <w:pPr>
        <w:pStyle w:val="ListParagraph"/>
        <w:numPr>
          <w:ilvl w:val="0"/>
          <w:numId w:val="1"/>
        </w:numPr>
        <w:rPr>
          <w:rFonts w:asciiTheme="minorHAnsi" w:hAnsiTheme="minorHAnsi" w:cstheme="minorHAnsi"/>
          <w:sz w:val="28"/>
          <w:szCs w:val="28"/>
        </w:rPr>
      </w:pPr>
      <w:r w:rsidRPr="00C7204D">
        <w:rPr>
          <w:rFonts w:asciiTheme="minorHAnsi" w:hAnsiTheme="minorHAnsi" w:cstheme="minorHAnsi"/>
          <w:sz w:val="28"/>
          <w:szCs w:val="28"/>
        </w:rPr>
        <w:t>Marketing – Roger</w:t>
      </w:r>
    </w:p>
    <w:p w:rsidR="00C7204D" w:rsidRPr="00C7204D" w:rsidRDefault="00C7204D" w:rsidP="00C7204D">
      <w:pPr>
        <w:pStyle w:val="ListParagraph"/>
        <w:numPr>
          <w:ilvl w:val="0"/>
          <w:numId w:val="1"/>
        </w:numPr>
        <w:rPr>
          <w:rFonts w:asciiTheme="minorHAnsi" w:hAnsiTheme="minorHAnsi" w:cstheme="minorHAnsi"/>
          <w:sz w:val="28"/>
          <w:szCs w:val="28"/>
        </w:rPr>
      </w:pPr>
      <w:r w:rsidRPr="00C7204D">
        <w:rPr>
          <w:rFonts w:asciiTheme="minorHAnsi" w:hAnsiTheme="minorHAnsi" w:cstheme="minorHAnsi"/>
          <w:sz w:val="28"/>
          <w:szCs w:val="28"/>
        </w:rPr>
        <w:t>Open Discussion</w:t>
      </w:r>
    </w:p>
    <w:p w:rsidR="00C7204D" w:rsidRPr="00C7204D" w:rsidRDefault="00C7204D" w:rsidP="00C7204D">
      <w:pPr>
        <w:pStyle w:val="Heading1"/>
        <w:tabs>
          <w:tab w:val="left" w:pos="660"/>
          <w:tab w:val="left" w:pos="661"/>
        </w:tabs>
        <w:ind w:left="176" w:firstLine="0"/>
      </w:pPr>
    </w:p>
    <w:p w:rsidR="0039229E" w:rsidRPr="00C7204D" w:rsidRDefault="0039229E" w:rsidP="0039229E">
      <w:pPr>
        <w:pStyle w:val="ListParagraph"/>
        <w:tabs>
          <w:tab w:val="left" w:pos="298"/>
        </w:tabs>
        <w:ind w:left="660" w:firstLine="0"/>
        <w:rPr>
          <w:b/>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spacing w:before="11"/>
        <w:rPr>
          <w:b/>
          <w:sz w:val="26"/>
        </w:rPr>
      </w:pPr>
    </w:p>
    <w:p w:rsidR="008C0FC0" w:rsidRDefault="008C0FC0">
      <w:pPr>
        <w:pStyle w:val="BodyText"/>
        <w:rPr>
          <w:b/>
          <w:sz w:val="2"/>
        </w:rPr>
      </w:pPr>
    </w:p>
    <w:p w:rsidR="008C0FC0" w:rsidRDefault="008C0FC0">
      <w:pPr>
        <w:pStyle w:val="BodyText"/>
        <w:rPr>
          <w:b/>
          <w:sz w:val="2"/>
        </w:rPr>
      </w:pPr>
    </w:p>
    <w:p w:rsidR="008C0FC0" w:rsidRDefault="008C0FC0">
      <w:pPr>
        <w:pStyle w:val="BodyText"/>
        <w:rPr>
          <w:b/>
          <w:sz w:val="2"/>
        </w:rPr>
      </w:pPr>
    </w:p>
    <w:p w:rsidR="008C0FC0" w:rsidRDefault="008C0FC0">
      <w:pPr>
        <w:pStyle w:val="BodyText"/>
        <w:spacing w:before="2"/>
        <w:rPr>
          <w:b/>
          <w:sz w:val="2"/>
        </w:rPr>
      </w:pPr>
    </w:p>
    <w:p w:rsidR="008C0FC0" w:rsidRDefault="00F21F6E">
      <w:pPr>
        <w:ind w:left="571"/>
        <w:rPr>
          <w:rFonts w:ascii="Symbol" w:hAnsi="Symbol"/>
          <w:sz w:val="2"/>
        </w:rPr>
      </w:pPr>
      <w:r>
        <w:rPr>
          <w:rFonts w:ascii="Symbol" w:hAnsi="Symbol"/>
          <w:w w:val="96"/>
          <w:sz w:val="2"/>
        </w:rPr>
        <w:t></w:t>
      </w:r>
    </w:p>
    <w:sectPr w:rsidR="008C0FC0">
      <w:type w:val="continuous"/>
      <w:pgSz w:w="12240" w:h="15840"/>
      <w:pgMar w:top="680" w:right="74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F432D"/>
    <w:multiLevelType w:val="hybridMultilevel"/>
    <w:tmpl w:val="F99C789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15:restartNumberingAfterBreak="0">
    <w:nsid w:val="2D572184"/>
    <w:multiLevelType w:val="hybridMultilevel"/>
    <w:tmpl w:val="307A0AD2"/>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04090013">
      <w:start w:val="1"/>
      <w:numFmt w:val="upperRoman"/>
      <w:lvlText w:val="%2."/>
      <w:lvlJc w:val="right"/>
      <w:pPr>
        <w:ind w:left="1514" w:hanging="358"/>
        <w:jc w:val="right"/>
      </w:pPr>
      <w:rPr>
        <w:rFonts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2" w15:restartNumberingAfterBreak="0">
    <w:nsid w:val="375A3340"/>
    <w:multiLevelType w:val="hybridMultilevel"/>
    <w:tmpl w:val="C0C4C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21443F3"/>
    <w:multiLevelType w:val="hybridMultilevel"/>
    <w:tmpl w:val="0BA87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6DD440E"/>
    <w:multiLevelType w:val="hybridMultilevel"/>
    <w:tmpl w:val="10225A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B70983"/>
    <w:multiLevelType w:val="hybridMultilevel"/>
    <w:tmpl w:val="4426BDDA"/>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B30C7BC0">
      <w:start w:val="4"/>
      <w:numFmt w:val="lowerLetter"/>
      <w:lvlText w:val="%2."/>
      <w:lvlJc w:val="left"/>
      <w:pPr>
        <w:ind w:left="1514" w:hanging="358"/>
        <w:jc w:val="right"/>
      </w:pPr>
      <w:rPr>
        <w:rFonts w:ascii="Calibri" w:eastAsia="Calibri" w:hAnsi="Calibri" w:cs="Calibri"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6" w15:restartNumberingAfterBreak="0">
    <w:nsid w:val="7944671C"/>
    <w:multiLevelType w:val="hybridMultilevel"/>
    <w:tmpl w:val="C2CEE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3"/>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C0"/>
    <w:rsid w:val="000346B1"/>
    <w:rsid w:val="000F2CE4"/>
    <w:rsid w:val="0039229E"/>
    <w:rsid w:val="003E64CA"/>
    <w:rsid w:val="005C2108"/>
    <w:rsid w:val="008C0FC0"/>
    <w:rsid w:val="00AD6F5B"/>
    <w:rsid w:val="00B363BA"/>
    <w:rsid w:val="00B6228A"/>
    <w:rsid w:val="00C7204D"/>
    <w:rsid w:val="00F2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51EF"/>
  <w15:docId w15:val="{E7C49700-1188-4719-8446-115E530D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hanging="48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line="388" w:lineRule="exact"/>
      <w:ind w:left="582"/>
    </w:pPr>
    <w:rPr>
      <w:b/>
      <w:bCs/>
      <w:sz w:val="32"/>
      <w:szCs w:val="32"/>
    </w:rPr>
  </w:style>
  <w:style w:type="paragraph" w:styleId="ListParagraph">
    <w:name w:val="List Paragraph"/>
    <w:basedOn w:val="Normal"/>
    <w:uiPriority w:val="34"/>
    <w:qFormat/>
    <w:pPr>
      <w:ind w:left="1514" w:hanging="359"/>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720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803871">
      <w:bodyDiv w:val="1"/>
      <w:marLeft w:val="0"/>
      <w:marRight w:val="0"/>
      <w:marTop w:val="0"/>
      <w:marBottom w:val="0"/>
      <w:divBdr>
        <w:top w:val="none" w:sz="0" w:space="0" w:color="auto"/>
        <w:left w:val="none" w:sz="0" w:space="0" w:color="auto"/>
        <w:bottom w:val="none" w:sz="0" w:space="0" w:color="auto"/>
        <w:right w:val="none" w:sz="0" w:space="0" w:color="auto"/>
      </w:divBdr>
    </w:div>
    <w:div w:id="1225291961">
      <w:bodyDiv w:val="1"/>
      <w:marLeft w:val="0"/>
      <w:marRight w:val="0"/>
      <w:marTop w:val="0"/>
      <w:marBottom w:val="0"/>
      <w:divBdr>
        <w:top w:val="none" w:sz="0" w:space="0" w:color="auto"/>
        <w:left w:val="none" w:sz="0" w:space="0" w:color="auto"/>
        <w:bottom w:val="none" w:sz="0" w:space="0" w:color="auto"/>
        <w:right w:val="none" w:sz="0" w:space="0" w:color="auto"/>
      </w:divBdr>
    </w:div>
    <w:div w:id="206714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ccd.sharepoint.com/sites/groups/pcoutreach/SitePages/Home.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cbrown</dc:creator>
  <cp:lastModifiedBy>Analicia Jauregui</cp:lastModifiedBy>
  <cp:revision>3</cp:revision>
  <dcterms:created xsi:type="dcterms:W3CDTF">2020-10-06T23:17:00Z</dcterms:created>
  <dcterms:modified xsi:type="dcterms:W3CDTF">2020-10-07T20:33:00Z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2016</vt:lpwstr>
  </property>
  <property fmtid="{D5CDD505-2E9C-101B-9397-08002B2CF9AE}" pid="4" name="LastSaved">
    <vt:filetime>2020-09-22T00:00:00Z</vt:filetime>
  </property>
</Properties>
</file>