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87" w:rsidRDefault="00260587" w:rsidP="00F95856">
      <w:pPr>
        <w:spacing w:after="0" w:line="240" w:lineRule="auto"/>
        <w:jc w:val="center"/>
      </w:pPr>
      <w:r>
        <w:t>2:00 PM – 3:00 PM ∙ Thursday March 26, 2015 ∙ SCCR</w:t>
      </w:r>
    </w:p>
    <w:p w:rsidR="00260587" w:rsidRDefault="00260587" w:rsidP="00260587">
      <w:pPr>
        <w:spacing w:after="0" w:line="240" w:lineRule="auto"/>
        <w:jc w:val="center"/>
      </w:pPr>
    </w:p>
    <w:p w:rsidR="00260587" w:rsidRDefault="00260587" w:rsidP="00260587">
      <w:pPr>
        <w:spacing w:after="0" w:line="240" w:lineRule="auto"/>
      </w:pPr>
      <w:r>
        <w:t>Co-Chairs: John Word, Ron Childress</w:t>
      </w:r>
    </w:p>
    <w:p w:rsidR="00260587" w:rsidRDefault="00260587" w:rsidP="00260587">
      <w:pPr>
        <w:spacing w:after="0" w:line="240" w:lineRule="auto"/>
      </w:pPr>
      <w:r w:rsidRPr="00260587">
        <w:rPr>
          <w:b/>
        </w:rPr>
        <w:t>Present:</w:t>
      </w:r>
      <w:r>
        <w:t xml:space="preserve"> Arlitha Williams-Harmon; Susan Lala; Bill Henry; Jeff Keele; Marlis Brownfield; Andrea Anaya; Shandon Kime; Val Garcia; Rosa Carlson</w:t>
      </w:r>
    </w:p>
    <w:p w:rsidR="00260587" w:rsidRDefault="00260587" w:rsidP="00260587">
      <w:pPr>
        <w:spacing w:after="0" w:line="240" w:lineRule="auto"/>
      </w:pPr>
      <w:r w:rsidRPr="00260587">
        <w:rPr>
          <w:b/>
        </w:rPr>
        <w:t>Absent:</w:t>
      </w:r>
      <w:r>
        <w:t xml:space="preserve"> ASPCPres; Andreia Cuevas; Beverly Ward; John Word</w:t>
      </w:r>
    </w:p>
    <w:p w:rsidR="00260587" w:rsidRDefault="00260587" w:rsidP="00260587">
      <w:pPr>
        <w:spacing w:after="0" w:line="240" w:lineRule="auto"/>
      </w:pPr>
    </w:p>
    <w:p w:rsidR="00260587" w:rsidRDefault="00260587" w:rsidP="00260587">
      <w:pPr>
        <w:spacing w:after="0" w:line="240" w:lineRule="auto"/>
      </w:pPr>
      <w:r>
        <w:t>Meeting called to order at 2:05 pm by Arlitha Williams-Harmon</w:t>
      </w:r>
    </w:p>
    <w:p w:rsidR="00260587" w:rsidRDefault="00260587" w:rsidP="00260587">
      <w:pPr>
        <w:spacing w:after="0" w:line="240" w:lineRule="auto"/>
      </w:pPr>
    </w:p>
    <w:p w:rsidR="00260587" w:rsidRPr="00700CEC" w:rsidRDefault="00260587" w:rsidP="0026058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00CEC">
        <w:rPr>
          <w:b/>
        </w:rPr>
        <w:t>Information/Announcements Items</w:t>
      </w:r>
    </w:p>
    <w:p w:rsidR="00260587" w:rsidRDefault="00F95856" w:rsidP="00260587">
      <w:pPr>
        <w:pStyle w:val="ListParagraph"/>
        <w:numPr>
          <w:ilvl w:val="1"/>
          <w:numId w:val="1"/>
        </w:numPr>
        <w:spacing w:after="0" w:line="240" w:lineRule="auto"/>
      </w:pPr>
      <w:r w:rsidRPr="00700CEC">
        <w:rPr>
          <w:b/>
        </w:rPr>
        <w:t>Project Update/Review</w:t>
      </w:r>
      <w:r>
        <w:t xml:space="preserve"> – </w:t>
      </w:r>
      <w:r w:rsidR="00E40616">
        <w:t>(</w:t>
      </w:r>
      <w:r>
        <w:t>Handout</w:t>
      </w:r>
      <w:r w:rsidR="00E40616">
        <w:t>)</w:t>
      </w:r>
      <w:r>
        <w:t xml:space="preserve"> SM List</w:t>
      </w:r>
    </w:p>
    <w:p w:rsidR="00E40616" w:rsidRPr="00E31F24" w:rsidRDefault="00E40616" w:rsidP="00E40616">
      <w:pPr>
        <w:pStyle w:val="ListParagraph"/>
        <w:numPr>
          <w:ilvl w:val="0"/>
          <w:numId w:val="2"/>
        </w:numPr>
        <w:spacing w:after="0" w:line="240" w:lineRule="auto"/>
      </w:pPr>
      <w:r w:rsidRPr="00E31F24">
        <w:t xml:space="preserve"> Prop 39</w:t>
      </w:r>
    </w:p>
    <w:p w:rsidR="00E40616" w:rsidRDefault="00E40616" w:rsidP="00E40616">
      <w:pPr>
        <w:pStyle w:val="ListParagraph"/>
        <w:numPr>
          <w:ilvl w:val="1"/>
          <w:numId w:val="2"/>
        </w:numPr>
        <w:spacing w:after="0" w:line="240" w:lineRule="auto"/>
      </w:pPr>
      <w:r>
        <w:t>Phase I of switching out lighting for energy efficiency</w:t>
      </w:r>
      <w:r w:rsidR="009B7A41">
        <w:t xml:space="preserve"> LED lights</w:t>
      </w:r>
      <w:r>
        <w:t xml:space="preserve"> complete; AC, FA, CA, SM</w:t>
      </w:r>
    </w:p>
    <w:p w:rsidR="00E40616" w:rsidRDefault="00E40616" w:rsidP="00E40616">
      <w:pPr>
        <w:pStyle w:val="ListParagraph"/>
        <w:numPr>
          <w:ilvl w:val="1"/>
          <w:numId w:val="2"/>
        </w:numPr>
        <w:spacing w:after="0" w:line="240" w:lineRule="auto"/>
      </w:pPr>
      <w:r>
        <w:t>Phase II pending SC, GYM, TI – Scheduled for Summer 2015</w:t>
      </w:r>
    </w:p>
    <w:p w:rsidR="00E40616" w:rsidRPr="00E31F24" w:rsidRDefault="00E40616" w:rsidP="00E40616">
      <w:pPr>
        <w:pStyle w:val="ListParagraph"/>
        <w:numPr>
          <w:ilvl w:val="0"/>
          <w:numId w:val="2"/>
        </w:numPr>
        <w:spacing w:after="0" w:line="240" w:lineRule="auto"/>
      </w:pPr>
      <w:r w:rsidRPr="00E31F24">
        <w:t xml:space="preserve">Path of Travel </w:t>
      </w:r>
    </w:p>
    <w:p w:rsidR="00E40616" w:rsidRDefault="00E40616" w:rsidP="00E40616">
      <w:pPr>
        <w:pStyle w:val="ListParagraph"/>
        <w:numPr>
          <w:ilvl w:val="1"/>
          <w:numId w:val="2"/>
        </w:numPr>
        <w:spacing w:after="0" w:line="240" w:lineRule="auto"/>
      </w:pPr>
      <w:r>
        <w:t>Sidewalk enhancements in campus to comply with ADA</w:t>
      </w:r>
      <w:r w:rsidR="00E435CB">
        <w:t xml:space="preserve">, </w:t>
      </w:r>
      <w:r>
        <w:t>December 15, 2014 – January 15, 2015 – Complete.</w:t>
      </w:r>
    </w:p>
    <w:p w:rsidR="00E40616" w:rsidRDefault="006565CF" w:rsidP="00E40616">
      <w:pPr>
        <w:pStyle w:val="ListParagraph"/>
        <w:numPr>
          <w:ilvl w:val="0"/>
          <w:numId w:val="9"/>
        </w:numPr>
        <w:spacing w:after="0" w:line="240" w:lineRule="auto"/>
      </w:pPr>
      <w:r>
        <w:t>New State SM one-time money – Projects scheduled May 18, 2015 – June 15, 2015</w:t>
      </w:r>
    </w:p>
    <w:p w:rsidR="006565CF" w:rsidRDefault="006565CF" w:rsidP="006565CF">
      <w:pPr>
        <w:pStyle w:val="ListParagraph"/>
        <w:numPr>
          <w:ilvl w:val="1"/>
          <w:numId w:val="9"/>
        </w:numPr>
        <w:spacing w:after="0" w:line="240" w:lineRule="auto"/>
      </w:pPr>
      <w:r>
        <w:t>Electrical Transformers on site testing</w:t>
      </w:r>
    </w:p>
    <w:p w:rsidR="006565CF" w:rsidRDefault="006565CF" w:rsidP="006565CF">
      <w:pPr>
        <w:pStyle w:val="ListParagraph"/>
        <w:numPr>
          <w:ilvl w:val="1"/>
          <w:numId w:val="9"/>
        </w:numPr>
        <w:spacing w:after="0" w:line="240" w:lineRule="auto"/>
      </w:pPr>
      <w:r>
        <w:t>Health Careers roof, HVAC, Flooring</w:t>
      </w:r>
    </w:p>
    <w:p w:rsidR="00B9589C" w:rsidRDefault="00042CDF" w:rsidP="006565CF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Plano Fire Lane- </w:t>
      </w:r>
      <w:r w:rsidR="00B9589C">
        <w:t>Project Scheduled to start May 18, 2015</w:t>
      </w:r>
    </w:p>
    <w:p w:rsidR="006565CF" w:rsidRDefault="00F70876" w:rsidP="00B9589C">
      <w:pPr>
        <w:pStyle w:val="ListParagraph"/>
        <w:numPr>
          <w:ilvl w:val="1"/>
          <w:numId w:val="9"/>
        </w:numPr>
        <w:spacing w:after="0" w:line="240" w:lineRule="auto"/>
      </w:pPr>
      <w:r>
        <w:t>Tear up old pavement and repave</w:t>
      </w:r>
      <w:r w:rsidR="00B9589C">
        <w:t xml:space="preserve"> fire Lane fro</w:t>
      </w:r>
      <w:r w:rsidR="009B7A41">
        <w:t>m Plano entrance to LRC-Library buildings</w:t>
      </w:r>
      <w:r w:rsidR="00B9589C">
        <w:t xml:space="preserve">. At the same time preparing for </w:t>
      </w:r>
      <w:r w:rsidR="00CB29FE">
        <w:t>solar</w:t>
      </w:r>
      <w:r w:rsidR="009B7A41">
        <w:t xml:space="preserve"> project and </w:t>
      </w:r>
      <w:r w:rsidR="00FF6A65">
        <w:t>try to phase in repaving the front parking lots.</w:t>
      </w:r>
    </w:p>
    <w:p w:rsidR="00B9589C" w:rsidRDefault="00B9589C" w:rsidP="00B9589C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No access to back parking lots while project takes place over summer. </w:t>
      </w:r>
    </w:p>
    <w:p w:rsidR="00B9589C" w:rsidRDefault="00CB29FE" w:rsidP="006565CF">
      <w:pPr>
        <w:pStyle w:val="ListParagraph"/>
        <w:numPr>
          <w:ilvl w:val="0"/>
          <w:numId w:val="9"/>
        </w:numPr>
        <w:spacing w:after="0" w:line="240" w:lineRule="auto"/>
      </w:pPr>
      <w:r>
        <w:t>Gym Roof/ HVAC – Architect developing plans</w:t>
      </w:r>
    </w:p>
    <w:p w:rsidR="00CB29FE" w:rsidRDefault="00CB29FE" w:rsidP="006565CF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Phasing in </w:t>
      </w:r>
      <w:r w:rsidR="00FF6A65">
        <w:t>paving parking lot near stadium over spring break.</w:t>
      </w:r>
    </w:p>
    <w:p w:rsidR="00CB29FE" w:rsidRDefault="00C26402" w:rsidP="006565CF">
      <w:pPr>
        <w:pStyle w:val="ListParagraph"/>
        <w:numPr>
          <w:ilvl w:val="0"/>
          <w:numId w:val="9"/>
        </w:numPr>
        <w:spacing w:after="0" w:line="240" w:lineRule="auto"/>
      </w:pPr>
      <w:r>
        <w:t>RED Bag Distribution- Will Schedule training and distribution dates</w:t>
      </w:r>
      <w:r w:rsidR="001A6721">
        <w:t>.</w:t>
      </w:r>
    </w:p>
    <w:p w:rsidR="00AA639B" w:rsidRDefault="00AA639B" w:rsidP="00AA639B">
      <w:pPr>
        <w:pStyle w:val="ListParagraph"/>
        <w:spacing w:after="0" w:line="240" w:lineRule="auto"/>
        <w:rPr>
          <w:b/>
        </w:rPr>
      </w:pPr>
    </w:p>
    <w:p w:rsidR="001A6721" w:rsidRPr="00E31F24" w:rsidRDefault="001A6721" w:rsidP="001A672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E31F24">
        <w:rPr>
          <w:b/>
        </w:rPr>
        <w:t>Discussion/Action Items</w:t>
      </w:r>
    </w:p>
    <w:p w:rsidR="001A6721" w:rsidRDefault="001A6721" w:rsidP="001A6721">
      <w:pPr>
        <w:spacing w:after="0" w:line="240" w:lineRule="auto"/>
      </w:pPr>
    </w:p>
    <w:p w:rsidR="001A6721" w:rsidRPr="00E31F24" w:rsidRDefault="001A6721" w:rsidP="001A6721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 w:rsidRPr="00E31F24">
        <w:rPr>
          <w:b/>
        </w:rPr>
        <w:t>New &amp; Amended Campus Safety Laws</w:t>
      </w:r>
      <w:r w:rsidR="002B4A98">
        <w:rPr>
          <w:b/>
        </w:rPr>
        <w:t>-</w:t>
      </w:r>
      <w:r w:rsidR="002B4A98">
        <w:t xml:space="preserve"> Released the new mandates for the VAWA and Clery report. Requires a mutual aid agreement with local law enforcement. </w:t>
      </w:r>
    </w:p>
    <w:p w:rsidR="00FD431B" w:rsidRDefault="001A6721" w:rsidP="00FD431B">
      <w:pPr>
        <w:pStyle w:val="ListParagraph"/>
        <w:numPr>
          <w:ilvl w:val="0"/>
          <w:numId w:val="10"/>
        </w:numPr>
        <w:spacing w:after="0" w:line="240" w:lineRule="auto"/>
      </w:pPr>
      <w:r w:rsidRPr="00E31F24">
        <w:rPr>
          <w:b/>
        </w:rPr>
        <w:t>Violence Against Women Act (VAWA) and Clery Training, April 28</w:t>
      </w:r>
      <w:r w:rsidRPr="00E31F24">
        <w:rPr>
          <w:b/>
          <w:vertAlign w:val="superscript"/>
        </w:rPr>
        <w:t>th</w:t>
      </w:r>
      <w:r w:rsidR="00FD431B">
        <w:t>- Preparing for the Act, open attendance training</w:t>
      </w:r>
      <w:r w:rsidR="007E0ADF">
        <w:t>- addresses the VAWA and Title 9</w:t>
      </w:r>
      <w:r w:rsidR="00FD431B">
        <w:t xml:space="preserve">. </w:t>
      </w:r>
      <w:r w:rsidR="009020A0">
        <w:t xml:space="preserve">Clery Training to show campus </w:t>
      </w:r>
      <w:r w:rsidR="003F5346">
        <w:t xml:space="preserve">due diligence and </w:t>
      </w:r>
      <w:r w:rsidR="009020A0">
        <w:t>compliance with the Clery Act</w:t>
      </w:r>
      <w:r w:rsidR="007E0ADF">
        <w:t xml:space="preserve"> </w:t>
      </w:r>
      <w:r w:rsidR="009020A0">
        <w:t xml:space="preserve">(how campuses are to handle sexual violence incidences and emergency situations). </w:t>
      </w:r>
    </w:p>
    <w:p w:rsidR="009020A0" w:rsidRPr="00E31F24" w:rsidRDefault="009020A0" w:rsidP="00FD431B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 w:rsidRPr="00E31F24">
        <w:rPr>
          <w:b/>
        </w:rPr>
        <w:t>After-hours access to Campus Safety – Use of Facilities-</w:t>
      </w:r>
    </w:p>
    <w:p w:rsidR="009020A0" w:rsidRDefault="009020A0" w:rsidP="009020A0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After-Hours access - is this a Liability? </w:t>
      </w:r>
      <w:r w:rsidR="00F70876">
        <w:t>Staff coming in after hours needs</w:t>
      </w:r>
      <w:r>
        <w:t xml:space="preserve"> to be vigilant and aware, protect yourself and lock buildings.</w:t>
      </w:r>
      <w:r w:rsidR="00AD2A2A">
        <w:t xml:space="preserve"> Going through</w:t>
      </w:r>
      <w:r w:rsidR="003F5346">
        <w:t xml:space="preserve"> the</w:t>
      </w:r>
      <w:r>
        <w:t xml:space="preserve"> hiring process o</w:t>
      </w:r>
      <w:r w:rsidR="003F5346">
        <w:t>f new full-time public safety officer.</w:t>
      </w:r>
    </w:p>
    <w:p w:rsidR="009020A0" w:rsidRDefault="009020A0" w:rsidP="009020A0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Use of Facilities – Scheduling limits due </w:t>
      </w:r>
      <w:r w:rsidR="004261A8">
        <w:t xml:space="preserve">to lack of staff. In the </w:t>
      </w:r>
      <w:r>
        <w:t>process of</w:t>
      </w:r>
      <w:r w:rsidR="00E435CB">
        <w:t xml:space="preserve"> </w:t>
      </w:r>
      <w:r w:rsidR="004261A8">
        <w:t xml:space="preserve">hiring </w:t>
      </w:r>
      <w:r w:rsidR="00E435CB">
        <w:t>a</w:t>
      </w:r>
      <w:r>
        <w:t xml:space="preserve"> custodial worker. </w:t>
      </w:r>
    </w:p>
    <w:p w:rsidR="00AD2A2A" w:rsidRDefault="00AD2A2A" w:rsidP="00AD2A2A">
      <w:pPr>
        <w:pStyle w:val="ListParagraph"/>
        <w:numPr>
          <w:ilvl w:val="0"/>
          <w:numId w:val="10"/>
        </w:numPr>
        <w:spacing w:after="0" w:line="240" w:lineRule="auto"/>
      </w:pPr>
      <w:r w:rsidRPr="00E31F24">
        <w:rPr>
          <w:b/>
        </w:rPr>
        <w:t xml:space="preserve">PC Alert Notification System, testing- </w:t>
      </w:r>
      <w:r w:rsidR="009E5AFA">
        <w:t>(Handout)</w:t>
      </w:r>
    </w:p>
    <w:p w:rsidR="009E5AFA" w:rsidRDefault="009E5AFA" w:rsidP="00AD2A2A">
      <w:pPr>
        <w:pStyle w:val="ListParagraph"/>
        <w:numPr>
          <w:ilvl w:val="0"/>
          <w:numId w:val="10"/>
        </w:numPr>
        <w:spacing w:after="0" w:line="240" w:lineRule="auto"/>
      </w:pPr>
      <w:r w:rsidRPr="00E31F24">
        <w:rPr>
          <w:b/>
        </w:rPr>
        <w:lastRenderedPageBreak/>
        <w:t xml:space="preserve">RAD (Rape Aggression Defense) training- </w:t>
      </w:r>
      <w:r>
        <w:t>(Handout) Training will be held in either late April-Ea</w:t>
      </w:r>
      <w:r w:rsidR="00F70876">
        <w:t>rly May</w:t>
      </w:r>
      <w:r>
        <w:t>. RAD is part of a requirement for the Clery Act. The training is for women only and students have first priority.</w:t>
      </w:r>
    </w:p>
    <w:p w:rsidR="009E5AFA" w:rsidRDefault="009E5AFA" w:rsidP="00AD2A2A">
      <w:pPr>
        <w:pStyle w:val="ListParagraph"/>
        <w:numPr>
          <w:ilvl w:val="0"/>
          <w:numId w:val="10"/>
        </w:numPr>
        <w:spacing w:after="0" w:line="240" w:lineRule="auto"/>
      </w:pPr>
      <w:r w:rsidRPr="00E31F24">
        <w:rPr>
          <w:b/>
        </w:rPr>
        <w:t>Emergency Response-</w:t>
      </w:r>
      <w:r>
        <w:t xml:space="preserve"> (Handout) List of emerge</w:t>
      </w:r>
      <w:r w:rsidR="00CC5188">
        <w:t xml:space="preserve">ncy contacts and campus map </w:t>
      </w:r>
      <w:r w:rsidR="00B566CB">
        <w:t>will have</w:t>
      </w:r>
      <w:r w:rsidR="00CC5188">
        <w:t xml:space="preserve"> final revision before being</w:t>
      </w:r>
      <w:r>
        <w:t xml:space="preserve"> </w:t>
      </w:r>
      <w:r w:rsidR="00B566CB">
        <w:t xml:space="preserve">sent </w:t>
      </w:r>
      <w:r>
        <w:t xml:space="preserve">out campus wide. The map will need to be revised for clearer </w:t>
      </w:r>
      <w:r w:rsidR="00030593">
        <w:t>picture;</w:t>
      </w:r>
      <w:r>
        <w:t xml:space="preserve"> also</w:t>
      </w:r>
      <w:r w:rsidR="00030593">
        <w:t xml:space="preserve"> the map will need to be Braille</w:t>
      </w:r>
      <w:r w:rsidR="00B566CB">
        <w:t>d</w:t>
      </w:r>
      <w:r w:rsidR="00030593">
        <w:t xml:space="preserve">, for blind students.  </w:t>
      </w:r>
    </w:p>
    <w:p w:rsidR="00030593" w:rsidRDefault="00030593" w:rsidP="00030593">
      <w:pPr>
        <w:pStyle w:val="ListParagraph"/>
        <w:numPr>
          <w:ilvl w:val="0"/>
          <w:numId w:val="10"/>
        </w:numPr>
        <w:spacing w:after="0" w:line="240" w:lineRule="auto"/>
      </w:pPr>
      <w:r w:rsidRPr="00E31F24">
        <w:rPr>
          <w:b/>
        </w:rPr>
        <w:t>Suicide Prevention Mobile App Comparisons-</w:t>
      </w:r>
      <w:r>
        <w:t xml:space="preserve"> (Handout) – SuicideSafe app for healthcare providers to identify at risk students. MY3 app is a personalized safety plan for at risk students. </w:t>
      </w:r>
    </w:p>
    <w:p w:rsidR="00030593" w:rsidRDefault="00715974" w:rsidP="00030593">
      <w:pPr>
        <w:pStyle w:val="ListParagraph"/>
        <w:numPr>
          <w:ilvl w:val="1"/>
          <w:numId w:val="10"/>
        </w:numPr>
        <w:spacing w:after="0" w:line="240" w:lineRule="auto"/>
      </w:pPr>
      <w:r>
        <w:t>Cognito- F</w:t>
      </w:r>
      <w:r w:rsidR="00030593">
        <w:t xml:space="preserve">ree suicide prevention </w:t>
      </w:r>
      <w:r w:rsidR="00CC5188">
        <w:t xml:space="preserve">online </w:t>
      </w:r>
      <w:r w:rsidR="00030593">
        <w:t xml:space="preserve">training </w:t>
      </w:r>
      <w:r w:rsidR="00CC5188">
        <w:t>for all staff through the Chancellor</w:t>
      </w:r>
      <w:r w:rsidR="002E1DD9">
        <w:t>’</w:t>
      </w:r>
      <w:r w:rsidR="00CC5188">
        <w:t>s office.</w:t>
      </w:r>
    </w:p>
    <w:p w:rsidR="00030593" w:rsidRDefault="002D42C4" w:rsidP="00030593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Mental Health at a Community College- </w:t>
      </w:r>
      <w:r w:rsidR="00CC5188">
        <w:t>April 8</w:t>
      </w:r>
      <w:r w:rsidR="00CC5188" w:rsidRPr="00CC5188">
        <w:rPr>
          <w:vertAlign w:val="superscript"/>
        </w:rPr>
        <w:t>th</w:t>
      </w:r>
      <w:r w:rsidR="00CC5188">
        <w:t xml:space="preserve"> t</w:t>
      </w:r>
      <w:r w:rsidR="00715974">
        <w:t>raining webinar</w:t>
      </w:r>
      <w:r>
        <w:t xml:space="preserve"> </w:t>
      </w:r>
      <w:r w:rsidR="00CC5188">
        <w:t>for counselors</w:t>
      </w:r>
      <w:r w:rsidR="00715974">
        <w:t xml:space="preserve"> that you must pay for, but </w:t>
      </w:r>
      <w:r w:rsidR="00CC5188">
        <w:t xml:space="preserve">offers a more in depth training on mental health. </w:t>
      </w:r>
      <w:r w:rsidR="00715974">
        <w:t xml:space="preserve"> </w:t>
      </w:r>
    </w:p>
    <w:p w:rsidR="00715974" w:rsidRDefault="00715974" w:rsidP="00715974">
      <w:pPr>
        <w:pStyle w:val="ListParagraph"/>
        <w:spacing w:after="0" w:line="240" w:lineRule="auto"/>
      </w:pPr>
    </w:p>
    <w:p w:rsidR="00E435CB" w:rsidRDefault="00715974" w:rsidP="00715974">
      <w:pPr>
        <w:pStyle w:val="ListParagraph"/>
        <w:numPr>
          <w:ilvl w:val="0"/>
          <w:numId w:val="1"/>
        </w:numPr>
        <w:spacing w:after="0" w:line="240" w:lineRule="auto"/>
      </w:pPr>
      <w:r w:rsidRPr="00E31F24">
        <w:rPr>
          <w:b/>
        </w:rPr>
        <w:t>Future Agenda Items-</w:t>
      </w:r>
      <w:r>
        <w:t xml:space="preserve"> (Handout) See handout of Facilities Planning Status. </w:t>
      </w:r>
    </w:p>
    <w:p w:rsidR="00715974" w:rsidRDefault="00E435CB" w:rsidP="00E435CB">
      <w:pPr>
        <w:pStyle w:val="ListParagraph"/>
        <w:spacing w:after="0" w:line="240" w:lineRule="auto"/>
      </w:pPr>
      <w:r>
        <w:t>Also, i</w:t>
      </w:r>
      <w:r w:rsidR="00107019">
        <w:t>n-the-planning,</w:t>
      </w:r>
      <w:r w:rsidR="00715974">
        <w:t xml:space="preserve"> J</w:t>
      </w:r>
      <w:r w:rsidR="00107019">
        <w:t>ohn is discussing with Eric Mitt</w:t>
      </w:r>
      <w:r w:rsidR="00715974">
        <w:t>lestead</w:t>
      </w:r>
      <w:r w:rsidR="0025325E">
        <w:t xml:space="preserve"> (new Vice Chancellor)</w:t>
      </w:r>
      <w:r w:rsidR="00715974">
        <w:t xml:space="preserve"> about updating door locks and cameras for surveillance system.</w:t>
      </w:r>
    </w:p>
    <w:p w:rsidR="00715974" w:rsidRDefault="00715974" w:rsidP="00715974">
      <w:pPr>
        <w:spacing w:after="0" w:line="240" w:lineRule="auto"/>
      </w:pPr>
    </w:p>
    <w:p w:rsidR="00715974" w:rsidRDefault="00715974" w:rsidP="00715974">
      <w:pPr>
        <w:pStyle w:val="ListParagraph"/>
        <w:numPr>
          <w:ilvl w:val="0"/>
          <w:numId w:val="1"/>
        </w:numPr>
        <w:spacing w:after="0" w:line="240" w:lineRule="auto"/>
      </w:pPr>
      <w:r w:rsidRPr="00E31F24">
        <w:rPr>
          <w:b/>
        </w:rPr>
        <w:t>Adjournment –</w:t>
      </w:r>
      <w:r>
        <w:t xml:space="preserve"> Meeting adjourned at 2:40 pm by Arlitha Williams-Harmon</w:t>
      </w:r>
      <w:r w:rsidR="00317605">
        <w:t>.</w:t>
      </w:r>
    </w:p>
    <w:p w:rsidR="00E40616" w:rsidRDefault="00E40616" w:rsidP="00E40616">
      <w:pPr>
        <w:spacing w:after="0" w:line="240" w:lineRule="auto"/>
      </w:pPr>
    </w:p>
    <w:p w:rsidR="00E40616" w:rsidRDefault="00E40616" w:rsidP="00E40616">
      <w:pPr>
        <w:pStyle w:val="ListParagraph"/>
        <w:spacing w:after="0" w:line="240" w:lineRule="auto"/>
        <w:ind w:left="1440"/>
      </w:pPr>
    </w:p>
    <w:p w:rsidR="00E40616" w:rsidRDefault="00E40616" w:rsidP="00E40616">
      <w:pPr>
        <w:spacing w:after="0" w:line="240" w:lineRule="auto"/>
      </w:pPr>
    </w:p>
    <w:p w:rsidR="00E40616" w:rsidRDefault="00E40616" w:rsidP="00E40616">
      <w:pPr>
        <w:spacing w:after="0" w:line="240" w:lineRule="auto"/>
        <w:ind w:left="720"/>
      </w:pPr>
    </w:p>
    <w:p w:rsidR="00260587" w:rsidRDefault="00260587" w:rsidP="00260587">
      <w:pPr>
        <w:spacing w:after="0" w:line="240" w:lineRule="auto"/>
      </w:pPr>
    </w:p>
    <w:p w:rsidR="00260587" w:rsidRDefault="00260587" w:rsidP="00260587">
      <w:pPr>
        <w:spacing w:after="0" w:line="240" w:lineRule="auto"/>
      </w:pPr>
    </w:p>
    <w:p w:rsidR="00260587" w:rsidRDefault="000977A1" w:rsidP="000977A1">
      <w:pPr>
        <w:tabs>
          <w:tab w:val="left" w:pos="1508"/>
        </w:tabs>
      </w:pPr>
      <w:r>
        <w:tab/>
      </w:r>
    </w:p>
    <w:sectPr w:rsidR="00260587" w:rsidSect="008F24E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1A8" w:rsidRDefault="004261A8" w:rsidP="00F95856">
      <w:pPr>
        <w:spacing w:after="0" w:line="240" w:lineRule="auto"/>
      </w:pPr>
      <w:r>
        <w:separator/>
      </w:r>
    </w:p>
  </w:endnote>
  <w:endnote w:type="continuationSeparator" w:id="0">
    <w:p w:rsidR="004261A8" w:rsidRDefault="004261A8" w:rsidP="00F9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1A8" w:rsidRDefault="004261A8" w:rsidP="00F95856">
      <w:pPr>
        <w:spacing w:after="0" w:line="240" w:lineRule="auto"/>
      </w:pPr>
      <w:r>
        <w:separator/>
      </w:r>
    </w:p>
  </w:footnote>
  <w:footnote w:type="continuationSeparator" w:id="0">
    <w:p w:rsidR="004261A8" w:rsidRDefault="004261A8" w:rsidP="00F95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1A8" w:rsidRPr="00260587" w:rsidRDefault="004261A8" w:rsidP="00F95856">
    <w:pPr>
      <w:spacing w:after="0" w:line="240" w:lineRule="auto"/>
      <w:jc w:val="center"/>
      <w:rPr>
        <w:color w:val="C00000"/>
        <w:sz w:val="28"/>
        <w:szCs w:val="28"/>
      </w:rPr>
    </w:pPr>
    <w:r w:rsidRPr="00260587">
      <w:rPr>
        <w:color w:val="C00000"/>
        <w:sz w:val="28"/>
        <w:szCs w:val="28"/>
      </w:rPr>
      <w:t>PORTERVILLE COLLEGE</w:t>
    </w:r>
  </w:p>
  <w:p w:rsidR="004261A8" w:rsidRPr="00260587" w:rsidRDefault="004261A8" w:rsidP="00F95856">
    <w:pPr>
      <w:spacing w:after="0" w:line="240" w:lineRule="auto"/>
      <w:jc w:val="center"/>
      <w:rPr>
        <w:sz w:val="28"/>
        <w:szCs w:val="28"/>
      </w:rPr>
    </w:pPr>
    <w:r w:rsidRPr="00260587">
      <w:rPr>
        <w:sz w:val="28"/>
        <w:szCs w:val="28"/>
      </w:rPr>
      <w:t>Safety and Security Team</w:t>
    </w:r>
  </w:p>
  <w:p w:rsidR="004261A8" w:rsidRPr="00260587" w:rsidRDefault="004261A8" w:rsidP="00F95856">
    <w:pPr>
      <w:spacing w:after="0" w:line="240" w:lineRule="auto"/>
      <w:jc w:val="center"/>
      <w:rPr>
        <w:sz w:val="28"/>
        <w:szCs w:val="28"/>
      </w:rPr>
    </w:pPr>
    <w:r w:rsidRPr="00260587">
      <w:rPr>
        <w:sz w:val="28"/>
        <w:szCs w:val="28"/>
      </w:rPr>
      <w:t>Minutes</w:t>
    </w:r>
  </w:p>
  <w:p w:rsidR="004261A8" w:rsidRDefault="004261A8" w:rsidP="00F9585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BD0"/>
    <w:multiLevelType w:val="hybridMultilevel"/>
    <w:tmpl w:val="618821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60F85"/>
    <w:multiLevelType w:val="hybridMultilevel"/>
    <w:tmpl w:val="442CD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51C6F"/>
    <w:multiLevelType w:val="hybridMultilevel"/>
    <w:tmpl w:val="0CF451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FB575C"/>
    <w:multiLevelType w:val="hybridMultilevel"/>
    <w:tmpl w:val="771864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CB63497"/>
    <w:multiLevelType w:val="hybridMultilevel"/>
    <w:tmpl w:val="309402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D075252"/>
    <w:multiLevelType w:val="hybridMultilevel"/>
    <w:tmpl w:val="A98E62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186210"/>
    <w:multiLevelType w:val="hybridMultilevel"/>
    <w:tmpl w:val="3C2CDB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44212EB"/>
    <w:multiLevelType w:val="hybridMultilevel"/>
    <w:tmpl w:val="F7BEE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B06D3C"/>
    <w:multiLevelType w:val="hybridMultilevel"/>
    <w:tmpl w:val="CF6849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677816"/>
    <w:multiLevelType w:val="hybridMultilevel"/>
    <w:tmpl w:val="7046976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5DF8399A"/>
    <w:multiLevelType w:val="hybridMultilevel"/>
    <w:tmpl w:val="07C21E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704CC"/>
    <w:multiLevelType w:val="hybridMultilevel"/>
    <w:tmpl w:val="BE5C8738"/>
    <w:lvl w:ilvl="0" w:tplc="E4923D3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587"/>
    <w:rsid w:val="00030593"/>
    <w:rsid w:val="00042CDF"/>
    <w:rsid w:val="000977A1"/>
    <w:rsid w:val="00107019"/>
    <w:rsid w:val="00196C76"/>
    <w:rsid w:val="001A6721"/>
    <w:rsid w:val="0025325E"/>
    <w:rsid w:val="00260587"/>
    <w:rsid w:val="002B4A98"/>
    <w:rsid w:val="002C530E"/>
    <w:rsid w:val="002D42C4"/>
    <w:rsid w:val="002E1DD9"/>
    <w:rsid w:val="00317605"/>
    <w:rsid w:val="003F5346"/>
    <w:rsid w:val="004261A8"/>
    <w:rsid w:val="006565CF"/>
    <w:rsid w:val="006964FA"/>
    <w:rsid w:val="00700CEC"/>
    <w:rsid w:val="00715974"/>
    <w:rsid w:val="007E0ADF"/>
    <w:rsid w:val="008F24E5"/>
    <w:rsid w:val="009020A0"/>
    <w:rsid w:val="009B7A41"/>
    <w:rsid w:val="009E5AFA"/>
    <w:rsid w:val="00AA639B"/>
    <w:rsid w:val="00AD2A2A"/>
    <w:rsid w:val="00B566CB"/>
    <w:rsid w:val="00B9589C"/>
    <w:rsid w:val="00C26402"/>
    <w:rsid w:val="00CB29FE"/>
    <w:rsid w:val="00CC5188"/>
    <w:rsid w:val="00E31F24"/>
    <w:rsid w:val="00E40616"/>
    <w:rsid w:val="00E435CB"/>
    <w:rsid w:val="00F70876"/>
    <w:rsid w:val="00F95856"/>
    <w:rsid w:val="00FD431B"/>
    <w:rsid w:val="00FF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5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95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5856"/>
  </w:style>
  <w:style w:type="paragraph" w:styleId="Footer">
    <w:name w:val="footer"/>
    <w:basedOn w:val="Normal"/>
    <w:link w:val="FooterChar"/>
    <w:uiPriority w:val="99"/>
    <w:semiHidden/>
    <w:unhideWhenUsed/>
    <w:rsid w:val="00F95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5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A4D57-CA1C-491E-B39D-8AA8F04E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2015-03-30T15:32:00Z</dcterms:created>
  <dcterms:modified xsi:type="dcterms:W3CDTF">2015-03-31T20:47:00Z</dcterms:modified>
</cp:coreProperties>
</file>