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09" w:rsidRDefault="009D6F09" w:rsidP="005812FF">
      <w:pPr>
        <w:rPr>
          <w:rFonts w:asciiTheme="minorHAnsi" w:hAnsiTheme="minorHAnsi" w:cstheme="minorHAnsi"/>
          <w:sz w:val="22"/>
        </w:rPr>
      </w:pPr>
      <w:bookmarkStart w:id="0" w:name="_GoBack"/>
      <w:bookmarkEnd w:id="0"/>
    </w:p>
    <w:p w:rsidR="005812FF" w:rsidRPr="00D14B83" w:rsidRDefault="005812FF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 xml:space="preserve">Co-Chairs: </w:t>
      </w:r>
      <w:r w:rsidR="004C2492" w:rsidRPr="00D14B83">
        <w:rPr>
          <w:rFonts w:asciiTheme="minorHAnsi" w:hAnsiTheme="minorHAnsi" w:cstheme="minorHAnsi"/>
          <w:sz w:val="22"/>
        </w:rPr>
        <w:t xml:space="preserve">John Word, </w:t>
      </w:r>
      <w:r w:rsidR="009D6F09">
        <w:rPr>
          <w:rFonts w:asciiTheme="minorHAnsi" w:hAnsiTheme="minorHAnsi" w:cstheme="minorHAnsi"/>
          <w:sz w:val="22"/>
        </w:rPr>
        <w:t>Jacqueline Verduzco</w:t>
      </w:r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Arl</w:t>
      </w:r>
      <w:r w:rsidR="00BB0738">
        <w:rPr>
          <w:rFonts w:asciiTheme="minorHAnsi" w:hAnsiTheme="minorHAnsi" w:cstheme="minorHAnsi"/>
          <w:sz w:val="22"/>
        </w:rPr>
        <w:t>itha Williams-Harmon;</w:t>
      </w:r>
      <w:r w:rsidR="00FC16E4" w:rsidRPr="00FC16E4">
        <w:rPr>
          <w:rFonts w:asciiTheme="minorHAnsi" w:hAnsiTheme="minorHAnsi" w:cstheme="minorHAnsi"/>
          <w:sz w:val="22"/>
        </w:rPr>
        <w:t xml:space="preserve"> </w:t>
      </w:r>
      <w:r w:rsidR="000A38AB">
        <w:rPr>
          <w:rFonts w:asciiTheme="minorHAnsi" w:hAnsiTheme="minorHAnsi" w:cstheme="minorHAnsi"/>
          <w:sz w:val="22"/>
        </w:rPr>
        <w:t>Anne VanDerHorst</w:t>
      </w:r>
      <w:r w:rsidR="00FC16E4" w:rsidRPr="00FC16E4">
        <w:rPr>
          <w:rFonts w:asciiTheme="minorHAnsi" w:hAnsiTheme="minorHAnsi" w:cstheme="minorHAnsi"/>
          <w:sz w:val="22"/>
        </w:rPr>
        <w:t xml:space="preserve">; </w:t>
      </w:r>
      <w:r w:rsidR="000B47C9">
        <w:rPr>
          <w:rFonts w:asciiTheme="minorHAnsi" w:hAnsiTheme="minorHAnsi" w:cstheme="minorHAnsi"/>
          <w:sz w:val="22"/>
        </w:rPr>
        <w:t>Kailani Knutson</w:t>
      </w:r>
      <w:r w:rsidR="00F14B10">
        <w:rPr>
          <w:rFonts w:asciiTheme="minorHAnsi" w:hAnsiTheme="minorHAnsi" w:cstheme="minorHAnsi"/>
          <w:sz w:val="22"/>
        </w:rPr>
        <w:t xml:space="preserve">; </w:t>
      </w:r>
      <w:r w:rsidR="00FC16E4" w:rsidRPr="00FC16E4">
        <w:rPr>
          <w:rFonts w:asciiTheme="minorHAnsi" w:hAnsiTheme="minorHAnsi" w:cstheme="minorHAnsi"/>
          <w:sz w:val="22"/>
        </w:rPr>
        <w:t xml:space="preserve">Tim Brown; Marlis Brownfield; </w:t>
      </w:r>
      <w:r w:rsidR="009D6F09">
        <w:rPr>
          <w:rFonts w:asciiTheme="minorHAnsi" w:hAnsiTheme="minorHAnsi" w:cstheme="minorHAnsi"/>
          <w:sz w:val="22"/>
        </w:rPr>
        <w:t xml:space="preserve">Joe Grubbs, </w:t>
      </w:r>
      <w:r w:rsidR="00FC16E4" w:rsidRPr="00FC16E4">
        <w:rPr>
          <w:rFonts w:asciiTheme="minorHAnsi" w:hAnsiTheme="minorHAnsi" w:cstheme="minorHAnsi"/>
          <w:sz w:val="22"/>
        </w:rPr>
        <w:t>Andrea Anaya; ASPC</w:t>
      </w:r>
      <w:r w:rsidR="00661C67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Pres;</w:t>
      </w:r>
      <w:r w:rsidR="00FD6D51">
        <w:rPr>
          <w:rFonts w:asciiTheme="minorHAnsi" w:hAnsiTheme="minorHAnsi" w:cstheme="minorHAnsi"/>
          <w:sz w:val="22"/>
        </w:rPr>
        <w:t xml:space="preserve"> </w:t>
      </w:r>
      <w:r w:rsidR="000B47C9">
        <w:rPr>
          <w:rFonts w:asciiTheme="minorHAnsi" w:hAnsiTheme="minorHAnsi" w:cstheme="minorHAnsi"/>
          <w:sz w:val="22"/>
        </w:rPr>
        <w:t xml:space="preserve">Stephanie Olmedo; </w:t>
      </w:r>
      <w:r w:rsidR="00C82D46">
        <w:rPr>
          <w:rFonts w:asciiTheme="minorHAnsi" w:hAnsiTheme="minorHAnsi" w:cstheme="minorHAnsi"/>
          <w:sz w:val="22"/>
        </w:rPr>
        <w:t>Jolene Fernandez</w:t>
      </w:r>
      <w:r w:rsidR="002F4586">
        <w:rPr>
          <w:rFonts w:asciiTheme="minorHAnsi" w:hAnsiTheme="minorHAnsi" w:cstheme="minorHAnsi"/>
          <w:sz w:val="22"/>
        </w:rPr>
        <w:t>, Ron Childress</w:t>
      </w:r>
      <w:r w:rsidR="00D563F2">
        <w:rPr>
          <w:rFonts w:asciiTheme="minorHAnsi" w:hAnsiTheme="minorHAnsi" w:cstheme="minorHAnsi"/>
          <w:sz w:val="22"/>
        </w:rPr>
        <w:t>, Debra Vaughn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5812FF" w:rsidRDefault="005812FF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Default="00661C67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“Accidents Hurt, Safety Doesn’t”</w:t>
      </w:r>
    </w:p>
    <w:p w:rsidR="00661C67" w:rsidRPr="00807146" w:rsidRDefault="00661C67" w:rsidP="005812F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6229D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Information</w:t>
      </w:r>
      <w:r w:rsidR="00E84A0C" w:rsidRPr="005F141D">
        <w:rPr>
          <w:rFonts w:asciiTheme="minorHAnsi" w:hAnsiTheme="minorHAnsi" w:cstheme="minorHAnsi"/>
          <w:b/>
          <w:szCs w:val="24"/>
        </w:rPr>
        <w:t>/Announcements</w:t>
      </w:r>
      <w:r w:rsidRPr="005F141D">
        <w:rPr>
          <w:rFonts w:asciiTheme="minorHAnsi" w:hAnsiTheme="minorHAnsi" w:cstheme="minorHAnsi"/>
          <w:b/>
          <w:szCs w:val="24"/>
        </w:rPr>
        <w:t xml:space="preserve"> Items</w:t>
      </w:r>
    </w:p>
    <w:p w:rsidR="00DE7BB0" w:rsidRPr="005F141D" w:rsidRDefault="00DE7BB0" w:rsidP="00DE7BB0">
      <w:pPr>
        <w:ind w:left="1080"/>
        <w:rPr>
          <w:rFonts w:asciiTheme="minorHAnsi" w:hAnsiTheme="minorHAnsi" w:cs="Arial"/>
          <w:szCs w:val="24"/>
        </w:rPr>
      </w:pPr>
    </w:p>
    <w:p w:rsidR="002F4586" w:rsidRPr="002779C9" w:rsidRDefault="002F458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Crisis Response Plans Update</w:t>
      </w:r>
    </w:p>
    <w:p w:rsidR="002779C9" w:rsidRPr="002F4586" w:rsidRDefault="002779C9" w:rsidP="002779C9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June 4, 2018, Witnessed Drill at Jefferson School, Lindsay</w:t>
      </w:r>
    </w:p>
    <w:p w:rsidR="002F4586" w:rsidRPr="002779C9" w:rsidRDefault="002779C9" w:rsidP="002779C9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4 P</w:t>
      </w:r>
      <w:r w:rsidR="002F4586">
        <w:rPr>
          <w:rFonts w:asciiTheme="minorHAnsi" w:hAnsiTheme="minorHAnsi" w:cstheme="minorHAnsi"/>
          <w:szCs w:val="24"/>
        </w:rPr>
        <w:t xml:space="preserve">hases of a </w:t>
      </w:r>
      <w:r>
        <w:rPr>
          <w:rFonts w:asciiTheme="minorHAnsi" w:hAnsiTheme="minorHAnsi" w:cstheme="minorHAnsi"/>
          <w:szCs w:val="24"/>
        </w:rPr>
        <w:t>C</w:t>
      </w:r>
      <w:r w:rsidR="002F4586">
        <w:rPr>
          <w:rFonts w:asciiTheme="minorHAnsi" w:hAnsiTheme="minorHAnsi" w:cstheme="minorHAnsi"/>
          <w:szCs w:val="24"/>
        </w:rPr>
        <w:t>risis</w:t>
      </w:r>
    </w:p>
    <w:p w:rsidR="002779C9" w:rsidRPr="002F4586" w:rsidRDefault="002779C9" w:rsidP="002779C9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 xml:space="preserve">Red Cross Facility MOU- </w:t>
      </w:r>
      <w:r w:rsidR="00661C67">
        <w:rPr>
          <w:rFonts w:asciiTheme="minorHAnsi" w:hAnsiTheme="minorHAnsi" w:cstheme="minorHAnsi"/>
          <w:szCs w:val="24"/>
        </w:rPr>
        <w:t>Community Evacuation Preparedness</w:t>
      </w:r>
    </w:p>
    <w:p w:rsidR="002F4586" w:rsidRPr="002F4586" w:rsidRDefault="002F458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 xml:space="preserve">Red bag roll-out </w:t>
      </w:r>
      <w:r w:rsidR="002779C9">
        <w:rPr>
          <w:rFonts w:asciiTheme="minorHAnsi" w:hAnsiTheme="minorHAnsi" w:cstheme="minorHAnsi"/>
          <w:szCs w:val="24"/>
        </w:rPr>
        <w:t>6.26.2018</w:t>
      </w:r>
    </w:p>
    <w:p w:rsidR="002F4586" w:rsidRPr="002F4586" w:rsidRDefault="002F458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Title I</w:t>
      </w:r>
      <w:r w:rsidR="002779C9">
        <w:rPr>
          <w:rFonts w:asciiTheme="minorHAnsi" w:hAnsiTheme="minorHAnsi" w:cstheme="minorHAnsi"/>
          <w:szCs w:val="24"/>
        </w:rPr>
        <w:t>X</w:t>
      </w:r>
      <w:r>
        <w:rPr>
          <w:rFonts w:asciiTheme="minorHAnsi" w:hAnsiTheme="minorHAnsi" w:cstheme="minorHAnsi"/>
          <w:szCs w:val="24"/>
        </w:rPr>
        <w:t xml:space="preserve"> webpage</w:t>
      </w:r>
    </w:p>
    <w:p w:rsidR="002F4586" w:rsidRPr="002F4586" w:rsidRDefault="002F458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Fall Safety Campaigns</w:t>
      </w:r>
    </w:p>
    <w:p w:rsidR="002F4586" w:rsidRP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Great California Shakeout Drill</w:t>
      </w:r>
    </w:p>
    <w:p w:rsidR="002F4586" w:rsidRP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Campus Safety Month</w:t>
      </w:r>
    </w:p>
    <w:p w:rsidR="002F4586" w:rsidRP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Domestic Violence Month</w:t>
      </w:r>
    </w:p>
    <w:p w:rsidR="002F4586" w:rsidRP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Armed Intruder Exercise</w:t>
      </w:r>
    </w:p>
    <w:p w:rsidR="00990D9A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 w:rsidRPr="002F4586">
        <w:rPr>
          <w:rFonts w:asciiTheme="minorHAnsi" w:hAnsiTheme="minorHAnsi" w:cs="Arial"/>
          <w:szCs w:val="24"/>
        </w:rPr>
        <w:t>One Love Program</w:t>
      </w:r>
    </w:p>
    <w:p w:rsid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Campus Safety Sexual Violence </w:t>
      </w:r>
    </w:p>
    <w:p w:rsidR="002779C9" w:rsidRDefault="002779C9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Mental Health</w:t>
      </w:r>
      <w:r w:rsidR="00661C67">
        <w:rPr>
          <w:rFonts w:asciiTheme="minorHAnsi" w:hAnsiTheme="minorHAnsi" w:cs="Arial"/>
          <w:szCs w:val="24"/>
        </w:rPr>
        <w:t>- Mental Wellness 18/19 Academic Year Plan Review</w:t>
      </w:r>
    </w:p>
    <w:p w:rsidR="002F4586" w:rsidRDefault="002F458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Meeting w/ City of Porterville-Review Crisis Response Plan</w:t>
      </w:r>
    </w:p>
    <w:p w:rsidR="00B34650" w:rsidRPr="00B34650" w:rsidRDefault="00B34650" w:rsidP="00B34650">
      <w:pPr>
        <w:ind w:left="1440"/>
        <w:rPr>
          <w:rFonts w:asciiTheme="minorHAnsi" w:hAnsiTheme="minorHAnsi" w:cstheme="minorHAnsi"/>
          <w:szCs w:val="24"/>
        </w:rPr>
      </w:pPr>
    </w:p>
    <w:p w:rsidR="00EC50A3" w:rsidRPr="005F141D" w:rsidRDefault="00805D97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Project Update</w:t>
      </w:r>
      <w:r w:rsidR="00C82D86" w:rsidRPr="005F141D">
        <w:rPr>
          <w:rFonts w:asciiTheme="minorHAnsi" w:hAnsiTheme="minorHAnsi" w:cstheme="minorHAnsi"/>
          <w:b/>
          <w:szCs w:val="24"/>
        </w:rPr>
        <w:t>/Review</w:t>
      </w:r>
      <w:r w:rsidR="00E6229D" w:rsidRPr="005F141D">
        <w:rPr>
          <w:rFonts w:asciiTheme="minorHAnsi" w:hAnsiTheme="minorHAnsi" w:cstheme="minorHAnsi"/>
          <w:b/>
          <w:szCs w:val="24"/>
        </w:rPr>
        <w:t xml:space="preserve"> </w:t>
      </w:r>
      <w:r w:rsidR="00BB0738" w:rsidRPr="005F141D">
        <w:rPr>
          <w:rFonts w:asciiTheme="minorHAnsi" w:hAnsiTheme="minorHAnsi" w:cstheme="minorHAnsi"/>
          <w:szCs w:val="24"/>
        </w:rPr>
        <w:t>-</w:t>
      </w:r>
      <w:r w:rsidR="005F141D" w:rsidRPr="005F141D">
        <w:rPr>
          <w:rFonts w:asciiTheme="minorHAnsi" w:hAnsiTheme="minorHAnsi" w:cstheme="minorHAnsi"/>
          <w:szCs w:val="24"/>
        </w:rPr>
        <w:t xml:space="preserve"> </w:t>
      </w:r>
    </w:p>
    <w:p w:rsidR="00EC50A3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LED Lighting projects, Gym, Welding Shop, Soils Lab </w:t>
      </w:r>
      <w:r w:rsidR="00F32B28">
        <w:rPr>
          <w:rFonts w:asciiTheme="minorHAnsi" w:hAnsiTheme="minorHAnsi" w:cstheme="minorHAnsi"/>
          <w:szCs w:val="24"/>
        </w:rPr>
        <w:t xml:space="preserve"> – Complete </w:t>
      </w:r>
    </w:p>
    <w:p w:rsidR="00F32B28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HVAC replacement, CDC, Academic Building</w:t>
      </w:r>
      <w:r w:rsidR="00F32B28">
        <w:rPr>
          <w:rFonts w:asciiTheme="minorHAnsi" w:hAnsiTheme="minorHAnsi" w:cstheme="minorHAnsi"/>
          <w:szCs w:val="24"/>
        </w:rPr>
        <w:t xml:space="preserve"> – Complete</w:t>
      </w:r>
    </w:p>
    <w:p w:rsidR="00F32B28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New Cafeteria Floor</w:t>
      </w:r>
      <w:r w:rsidR="00F32B28">
        <w:rPr>
          <w:rFonts w:asciiTheme="minorHAnsi" w:hAnsiTheme="minorHAnsi" w:cstheme="minorHAnsi"/>
          <w:szCs w:val="24"/>
        </w:rPr>
        <w:t xml:space="preserve"> - Complete</w:t>
      </w:r>
    </w:p>
    <w:p w:rsidR="00F32B28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New Wheelchair lift at SM building – Complete</w:t>
      </w:r>
    </w:p>
    <w:p w:rsidR="00BC0E1B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SM Elevator and Restroom Modernization – In process</w:t>
      </w:r>
    </w:p>
    <w:p w:rsidR="00F32B28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Parking Lot A&amp;B construction – In process</w:t>
      </w:r>
    </w:p>
    <w:p w:rsidR="001B7F5F" w:rsidRPr="00BC0E1B" w:rsidRDefault="001B7F5F" w:rsidP="00BC0E1B">
      <w:pPr>
        <w:rPr>
          <w:rFonts w:asciiTheme="minorHAnsi" w:hAnsiTheme="minorHAnsi" w:cstheme="minorHAnsi"/>
          <w:szCs w:val="24"/>
        </w:rPr>
      </w:pPr>
    </w:p>
    <w:p w:rsidR="00805D97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Discussion</w:t>
      </w:r>
    </w:p>
    <w:p w:rsidR="001B7F5F" w:rsidRPr="005F141D" w:rsidRDefault="001B7F5F" w:rsidP="001B7F5F">
      <w:pPr>
        <w:rPr>
          <w:rFonts w:asciiTheme="minorHAnsi" w:hAnsiTheme="minorHAnsi" w:cstheme="minorHAnsi"/>
          <w:b/>
          <w:szCs w:val="24"/>
        </w:rPr>
      </w:pPr>
    </w:p>
    <w:p w:rsidR="005812FF" w:rsidRPr="005F141D" w:rsidRDefault="00AE3506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F</w:t>
      </w:r>
      <w:r w:rsidR="005812FF" w:rsidRPr="005F141D">
        <w:rPr>
          <w:rFonts w:asciiTheme="minorHAnsi" w:hAnsiTheme="minorHAnsi" w:cstheme="minorHAnsi"/>
          <w:b/>
          <w:szCs w:val="24"/>
        </w:rPr>
        <w:t>uture Agenda Items</w:t>
      </w:r>
    </w:p>
    <w:p w:rsidR="005F141D" w:rsidRPr="005F141D" w:rsidRDefault="005F141D" w:rsidP="005F141D">
      <w:pPr>
        <w:ind w:left="1440"/>
        <w:rPr>
          <w:rFonts w:asciiTheme="minorHAnsi" w:hAnsiTheme="minorHAnsi" w:cstheme="minorHAnsi"/>
          <w:szCs w:val="24"/>
        </w:rPr>
      </w:pPr>
      <w:r w:rsidRPr="005F141D">
        <w:rPr>
          <w:rFonts w:asciiTheme="minorHAnsi" w:hAnsiTheme="minorHAnsi" w:cstheme="minorHAnsi"/>
          <w:szCs w:val="24"/>
        </w:rPr>
        <w:t xml:space="preserve">                             </w:t>
      </w:r>
    </w:p>
    <w:p w:rsidR="00CB2FE1" w:rsidRPr="00AD3370" w:rsidRDefault="005812FF" w:rsidP="00635FB3">
      <w:pPr>
        <w:pStyle w:val="ListParagraph"/>
        <w:numPr>
          <w:ilvl w:val="0"/>
          <w:numId w:val="35"/>
        </w:numPr>
        <w:rPr>
          <w:sz w:val="22"/>
        </w:rPr>
      </w:pPr>
      <w:r w:rsidRPr="00AD3370">
        <w:rPr>
          <w:rFonts w:asciiTheme="minorHAnsi" w:hAnsiTheme="minorHAnsi" w:cstheme="minorHAnsi"/>
          <w:b/>
          <w:szCs w:val="24"/>
        </w:rPr>
        <w:t>Adjournment</w:t>
      </w:r>
      <w:r w:rsidR="003A0FA1" w:rsidRPr="00AD3370">
        <w:rPr>
          <w:rFonts w:asciiTheme="minorHAnsi" w:hAnsiTheme="minorHAnsi" w:cstheme="minorHAnsi"/>
          <w:b/>
          <w:szCs w:val="24"/>
        </w:rPr>
        <w:tab/>
      </w:r>
    </w:p>
    <w:sectPr w:rsidR="00CB2FE1" w:rsidRPr="00AD3370" w:rsidSect="00115A77">
      <w:headerReference w:type="default" r:id="rId8"/>
      <w:headerReference w:type="first" r:id="rId9"/>
      <w:pgSz w:w="12240" w:h="15840"/>
      <w:pgMar w:top="1440" w:right="1440" w:bottom="0" w:left="1440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D8F" w:rsidRDefault="00120D8F" w:rsidP="005812FF">
      <w:r>
        <w:separator/>
      </w:r>
    </w:p>
  </w:endnote>
  <w:endnote w:type="continuationSeparator" w:id="0">
    <w:p w:rsidR="00120D8F" w:rsidRDefault="00120D8F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D8F" w:rsidRDefault="00120D8F" w:rsidP="005812FF">
      <w:r>
        <w:separator/>
      </w:r>
    </w:p>
  </w:footnote>
  <w:footnote w:type="continuationSeparator" w:id="0">
    <w:p w:rsidR="00120D8F" w:rsidRDefault="00120D8F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09" w:rsidRDefault="009D6F09" w:rsidP="005812FF">
    <w:pPr>
      <w:tabs>
        <w:tab w:val="center" w:pos="4680"/>
        <w:tab w:val="right" w:pos="9360"/>
      </w:tabs>
      <w:jc w:val="center"/>
    </w:pPr>
  </w:p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1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0B47C9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0</w:t>
    </w:r>
    <w:r w:rsidR="00127F83">
      <w:rPr>
        <w:b/>
        <w:sz w:val="18"/>
        <w:szCs w:val="18"/>
      </w:rPr>
      <w:t>1</w:t>
    </w:r>
    <w:r w:rsidR="00C82D46">
      <w:rPr>
        <w:b/>
        <w:sz w:val="18"/>
        <w:szCs w:val="18"/>
      </w:rPr>
      <w:t>:</w:t>
    </w:r>
    <w:r w:rsidR="004E2E38">
      <w:rPr>
        <w:b/>
        <w:sz w:val="18"/>
        <w:szCs w:val="18"/>
      </w:rPr>
      <w:t>00</w:t>
    </w:r>
    <w:r w:rsidR="00091F1B" w:rsidRPr="00D47414">
      <w:rPr>
        <w:b/>
        <w:sz w:val="18"/>
        <w:szCs w:val="18"/>
      </w:rPr>
      <w:t xml:space="preserve">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– </w:t>
    </w:r>
    <w:r>
      <w:rPr>
        <w:b/>
        <w:sz w:val="18"/>
        <w:szCs w:val="18"/>
      </w:rPr>
      <w:t>0</w:t>
    </w:r>
    <w:r w:rsidR="00127F83">
      <w:rPr>
        <w:b/>
        <w:sz w:val="18"/>
        <w:szCs w:val="18"/>
      </w:rPr>
      <w:t>2</w:t>
    </w:r>
    <w:r w:rsidR="00091F1B" w:rsidRPr="00D47414">
      <w:rPr>
        <w:b/>
        <w:sz w:val="18"/>
        <w:szCs w:val="18"/>
      </w:rPr>
      <w:t>:</w:t>
    </w:r>
    <w:r w:rsidR="00091F1B">
      <w:rPr>
        <w:b/>
        <w:sz w:val="18"/>
        <w:szCs w:val="18"/>
      </w:rPr>
      <w:t>0</w:t>
    </w:r>
    <w:r w:rsidR="00091F1B" w:rsidRPr="00D47414">
      <w:rPr>
        <w:b/>
        <w:sz w:val="18"/>
        <w:szCs w:val="18"/>
      </w:rPr>
      <w:t xml:space="preserve">0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127F83">
      <w:rPr>
        <w:b/>
        <w:sz w:val="18"/>
        <w:szCs w:val="18"/>
      </w:rPr>
      <w:t>Tuesda</w:t>
    </w:r>
    <w:r w:rsidR="00DE7BB0">
      <w:rPr>
        <w:b/>
        <w:sz w:val="18"/>
        <w:szCs w:val="18"/>
      </w:rPr>
      <w:t xml:space="preserve">y, </w:t>
    </w:r>
    <w:r w:rsidR="00127F83">
      <w:rPr>
        <w:b/>
        <w:sz w:val="18"/>
        <w:szCs w:val="18"/>
      </w:rPr>
      <w:t>June 26, 2018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127F83">
      <w:rPr>
        <w:b/>
        <w:sz w:val="18"/>
        <w:szCs w:val="18"/>
      </w:rPr>
      <w:t xml:space="preserve">  SCCR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90CB8"/>
    <w:multiLevelType w:val="hybridMultilevel"/>
    <w:tmpl w:val="30E8B0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292C6B"/>
    <w:multiLevelType w:val="hybridMultilevel"/>
    <w:tmpl w:val="6CC2E974"/>
    <w:lvl w:ilvl="0" w:tplc="1BF26D56">
      <w:start w:val="1"/>
      <w:numFmt w:val="lowerRoman"/>
      <w:lvlText w:val="%1."/>
      <w:lvlJc w:val="right"/>
      <w:pPr>
        <w:ind w:left="270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93F61"/>
    <w:multiLevelType w:val="hybridMultilevel"/>
    <w:tmpl w:val="B968757E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3E4683"/>
    <w:multiLevelType w:val="hybridMultilevel"/>
    <w:tmpl w:val="933AAF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BA53D05"/>
    <w:multiLevelType w:val="hybridMultilevel"/>
    <w:tmpl w:val="652CE91C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D256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7BD2B16"/>
    <w:multiLevelType w:val="hybridMultilevel"/>
    <w:tmpl w:val="7A3CC5FE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3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169B4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AC37980"/>
    <w:multiLevelType w:val="multilevel"/>
    <w:tmpl w:val="F83A54FA"/>
    <w:numStyleLink w:val="Style1"/>
  </w:abstractNum>
  <w:abstractNum w:abstractNumId="37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24"/>
  </w:num>
  <w:num w:numId="5">
    <w:abstractNumId w:val="33"/>
  </w:num>
  <w:num w:numId="6">
    <w:abstractNumId w:val="36"/>
  </w:num>
  <w:num w:numId="7">
    <w:abstractNumId w:val="37"/>
  </w:num>
  <w:num w:numId="8">
    <w:abstractNumId w:val="17"/>
  </w:num>
  <w:num w:numId="9">
    <w:abstractNumId w:val="14"/>
  </w:num>
  <w:num w:numId="10">
    <w:abstractNumId w:val="1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5"/>
  </w:num>
  <w:num w:numId="14">
    <w:abstractNumId w:val="32"/>
  </w:num>
  <w:num w:numId="15">
    <w:abstractNumId w:val="38"/>
  </w:num>
  <w:num w:numId="16">
    <w:abstractNumId w:val="0"/>
  </w:num>
  <w:num w:numId="17">
    <w:abstractNumId w:val="26"/>
  </w:num>
  <w:num w:numId="18">
    <w:abstractNumId w:val="2"/>
  </w:num>
  <w:num w:numId="19">
    <w:abstractNumId w:val="16"/>
  </w:num>
  <w:num w:numId="20">
    <w:abstractNumId w:val="20"/>
  </w:num>
  <w:num w:numId="21">
    <w:abstractNumId w:val="7"/>
  </w:num>
  <w:num w:numId="2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1"/>
  </w:num>
  <w:num w:numId="30">
    <w:abstractNumId w:val="5"/>
  </w:num>
  <w:num w:numId="31">
    <w:abstractNumId w:val="29"/>
  </w:num>
  <w:num w:numId="32">
    <w:abstractNumId w:val="3"/>
  </w:num>
  <w:num w:numId="33">
    <w:abstractNumId w:val="15"/>
  </w:num>
  <w:num w:numId="34">
    <w:abstractNumId w:val="11"/>
  </w:num>
  <w:num w:numId="35">
    <w:abstractNumId w:val="31"/>
  </w:num>
  <w:num w:numId="36">
    <w:abstractNumId w:val="35"/>
  </w:num>
  <w:num w:numId="37">
    <w:abstractNumId w:val="8"/>
  </w:num>
  <w:num w:numId="38">
    <w:abstractNumId w:val="34"/>
  </w:num>
  <w:num w:numId="39">
    <w:abstractNumId w:val="4"/>
  </w:num>
  <w:num w:numId="40">
    <w:abstractNumId w:val="30"/>
  </w:num>
  <w:num w:numId="41">
    <w:abstractNumId w:val="27"/>
  </w:num>
  <w:num w:numId="42">
    <w:abstractNumId w:val="28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2FF"/>
    <w:rsid w:val="00000B98"/>
    <w:rsid w:val="00003CF7"/>
    <w:rsid w:val="000157C4"/>
    <w:rsid w:val="00016B5D"/>
    <w:rsid w:val="00024BF1"/>
    <w:rsid w:val="0002512F"/>
    <w:rsid w:val="00047C6F"/>
    <w:rsid w:val="00062F44"/>
    <w:rsid w:val="000669EA"/>
    <w:rsid w:val="00072788"/>
    <w:rsid w:val="00072844"/>
    <w:rsid w:val="00091F1B"/>
    <w:rsid w:val="00095459"/>
    <w:rsid w:val="00095F74"/>
    <w:rsid w:val="000A38AB"/>
    <w:rsid w:val="000A5666"/>
    <w:rsid w:val="000B47C9"/>
    <w:rsid w:val="000F1B46"/>
    <w:rsid w:val="00112885"/>
    <w:rsid w:val="00115A77"/>
    <w:rsid w:val="00120D8F"/>
    <w:rsid w:val="00127F83"/>
    <w:rsid w:val="00141165"/>
    <w:rsid w:val="0019048A"/>
    <w:rsid w:val="00192DBB"/>
    <w:rsid w:val="001A0EDD"/>
    <w:rsid w:val="001A6D52"/>
    <w:rsid w:val="001A7834"/>
    <w:rsid w:val="001B220A"/>
    <w:rsid w:val="001B7F5F"/>
    <w:rsid w:val="001D2ECA"/>
    <w:rsid w:val="001E6CE4"/>
    <w:rsid w:val="001E71F3"/>
    <w:rsid w:val="001F08AB"/>
    <w:rsid w:val="001F53E0"/>
    <w:rsid w:val="001F56E3"/>
    <w:rsid w:val="00210E56"/>
    <w:rsid w:val="00224ADB"/>
    <w:rsid w:val="00226424"/>
    <w:rsid w:val="00232497"/>
    <w:rsid w:val="00267591"/>
    <w:rsid w:val="00273C49"/>
    <w:rsid w:val="002779C9"/>
    <w:rsid w:val="0028745A"/>
    <w:rsid w:val="002A62D2"/>
    <w:rsid w:val="002F392C"/>
    <w:rsid w:val="002F4586"/>
    <w:rsid w:val="00323FBC"/>
    <w:rsid w:val="00324538"/>
    <w:rsid w:val="0032558A"/>
    <w:rsid w:val="00344A97"/>
    <w:rsid w:val="003478CE"/>
    <w:rsid w:val="00373F65"/>
    <w:rsid w:val="00381781"/>
    <w:rsid w:val="00397854"/>
    <w:rsid w:val="003A0FA1"/>
    <w:rsid w:val="003C2C5C"/>
    <w:rsid w:val="003D469F"/>
    <w:rsid w:val="003D5FB7"/>
    <w:rsid w:val="0041060B"/>
    <w:rsid w:val="00415FFB"/>
    <w:rsid w:val="00424DA0"/>
    <w:rsid w:val="00434AFC"/>
    <w:rsid w:val="00450D4E"/>
    <w:rsid w:val="0047268C"/>
    <w:rsid w:val="004C04BE"/>
    <w:rsid w:val="004C2492"/>
    <w:rsid w:val="004C59BE"/>
    <w:rsid w:val="004E2E38"/>
    <w:rsid w:val="005009BA"/>
    <w:rsid w:val="00513731"/>
    <w:rsid w:val="00520F4C"/>
    <w:rsid w:val="0053015C"/>
    <w:rsid w:val="00533D09"/>
    <w:rsid w:val="00544E8F"/>
    <w:rsid w:val="00553A1D"/>
    <w:rsid w:val="005812FF"/>
    <w:rsid w:val="005A7CA8"/>
    <w:rsid w:val="005C2285"/>
    <w:rsid w:val="005C43EB"/>
    <w:rsid w:val="005C7B3C"/>
    <w:rsid w:val="005D0047"/>
    <w:rsid w:val="005F141D"/>
    <w:rsid w:val="006068E7"/>
    <w:rsid w:val="00610830"/>
    <w:rsid w:val="00636CCC"/>
    <w:rsid w:val="0064744C"/>
    <w:rsid w:val="006531F1"/>
    <w:rsid w:val="00661C67"/>
    <w:rsid w:val="0068242A"/>
    <w:rsid w:val="00687E86"/>
    <w:rsid w:val="00690495"/>
    <w:rsid w:val="00693D44"/>
    <w:rsid w:val="006A590C"/>
    <w:rsid w:val="006B48B6"/>
    <w:rsid w:val="006D13F0"/>
    <w:rsid w:val="006D1AA1"/>
    <w:rsid w:val="006D4A5E"/>
    <w:rsid w:val="006E36DB"/>
    <w:rsid w:val="006F3A87"/>
    <w:rsid w:val="006F4AF6"/>
    <w:rsid w:val="006F5354"/>
    <w:rsid w:val="0070436C"/>
    <w:rsid w:val="00715FD9"/>
    <w:rsid w:val="0074281F"/>
    <w:rsid w:val="00770E73"/>
    <w:rsid w:val="00796ECA"/>
    <w:rsid w:val="007A6B47"/>
    <w:rsid w:val="007B5EC2"/>
    <w:rsid w:val="00805D97"/>
    <w:rsid w:val="00807146"/>
    <w:rsid w:val="008247FB"/>
    <w:rsid w:val="00844000"/>
    <w:rsid w:val="00871C43"/>
    <w:rsid w:val="00883793"/>
    <w:rsid w:val="00883FA0"/>
    <w:rsid w:val="008B0FF3"/>
    <w:rsid w:val="008B4A2E"/>
    <w:rsid w:val="008B4B2C"/>
    <w:rsid w:val="008C3529"/>
    <w:rsid w:val="008E2A1C"/>
    <w:rsid w:val="00902399"/>
    <w:rsid w:val="0091656D"/>
    <w:rsid w:val="00921DF7"/>
    <w:rsid w:val="009256F1"/>
    <w:rsid w:val="00930928"/>
    <w:rsid w:val="00940B70"/>
    <w:rsid w:val="00952505"/>
    <w:rsid w:val="00957741"/>
    <w:rsid w:val="00982596"/>
    <w:rsid w:val="00986049"/>
    <w:rsid w:val="00990D9A"/>
    <w:rsid w:val="009B091A"/>
    <w:rsid w:val="009D6F09"/>
    <w:rsid w:val="00A10572"/>
    <w:rsid w:val="00A42AC1"/>
    <w:rsid w:val="00A42C80"/>
    <w:rsid w:val="00A56C75"/>
    <w:rsid w:val="00A573D4"/>
    <w:rsid w:val="00A5743A"/>
    <w:rsid w:val="00A64B05"/>
    <w:rsid w:val="00A7712B"/>
    <w:rsid w:val="00A93595"/>
    <w:rsid w:val="00A97FE9"/>
    <w:rsid w:val="00AD0B9A"/>
    <w:rsid w:val="00AD1638"/>
    <w:rsid w:val="00AD3370"/>
    <w:rsid w:val="00AD780B"/>
    <w:rsid w:val="00AE1F6B"/>
    <w:rsid w:val="00AE3506"/>
    <w:rsid w:val="00B32D2A"/>
    <w:rsid w:val="00B34650"/>
    <w:rsid w:val="00B658F8"/>
    <w:rsid w:val="00B85BD2"/>
    <w:rsid w:val="00B91E62"/>
    <w:rsid w:val="00BB0738"/>
    <w:rsid w:val="00BB0CE7"/>
    <w:rsid w:val="00BB580F"/>
    <w:rsid w:val="00BC0E1B"/>
    <w:rsid w:val="00BC2AC4"/>
    <w:rsid w:val="00BC6D52"/>
    <w:rsid w:val="00BC6DEF"/>
    <w:rsid w:val="00BC73C5"/>
    <w:rsid w:val="00BF2B8C"/>
    <w:rsid w:val="00C01CBA"/>
    <w:rsid w:val="00C14C35"/>
    <w:rsid w:val="00C467E2"/>
    <w:rsid w:val="00C51AFC"/>
    <w:rsid w:val="00C521CF"/>
    <w:rsid w:val="00C60B04"/>
    <w:rsid w:val="00C61040"/>
    <w:rsid w:val="00C614B9"/>
    <w:rsid w:val="00C82D46"/>
    <w:rsid w:val="00C82D86"/>
    <w:rsid w:val="00C87C54"/>
    <w:rsid w:val="00CB2FE1"/>
    <w:rsid w:val="00CB411A"/>
    <w:rsid w:val="00CC3B72"/>
    <w:rsid w:val="00CC5EEF"/>
    <w:rsid w:val="00CD4112"/>
    <w:rsid w:val="00D02FC1"/>
    <w:rsid w:val="00D14B83"/>
    <w:rsid w:val="00D47414"/>
    <w:rsid w:val="00D5350E"/>
    <w:rsid w:val="00D563F2"/>
    <w:rsid w:val="00D86EF7"/>
    <w:rsid w:val="00DA25A5"/>
    <w:rsid w:val="00DD052C"/>
    <w:rsid w:val="00DE3B71"/>
    <w:rsid w:val="00DE7BB0"/>
    <w:rsid w:val="00DF0269"/>
    <w:rsid w:val="00E039C2"/>
    <w:rsid w:val="00E2285D"/>
    <w:rsid w:val="00E24BC2"/>
    <w:rsid w:val="00E473C2"/>
    <w:rsid w:val="00E51582"/>
    <w:rsid w:val="00E55DC7"/>
    <w:rsid w:val="00E56025"/>
    <w:rsid w:val="00E610FD"/>
    <w:rsid w:val="00E6229D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2703F"/>
    <w:rsid w:val="00F32B28"/>
    <w:rsid w:val="00F33AF3"/>
    <w:rsid w:val="00F36E99"/>
    <w:rsid w:val="00F569EB"/>
    <w:rsid w:val="00F77C5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84931-DAB4-4B37-BBD8-1DBCE8F2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1029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2</cp:revision>
  <cp:lastPrinted>2018-06-18T16:03:00Z</cp:lastPrinted>
  <dcterms:created xsi:type="dcterms:W3CDTF">2018-06-27T15:52:00Z</dcterms:created>
  <dcterms:modified xsi:type="dcterms:W3CDTF">2018-06-27T15:52:00Z</dcterms:modified>
</cp:coreProperties>
</file>