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F09" w:rsidRDefault="009D6F09" w:rsidP="005812FF">
      <w:pPr>
        <w:rPr>
          <w:rFonts w:asciiTheme="minorHAnsi" w:hAnsiTheme="minorHAnsi" w:cstheme="minorHAnsi"/>
          <w:sz w:val="22"/>
        </w:rPr>
      </w:pPr>
    </w:p>
    <w:p w:rsidR="005812FF" w:rsidRPr="00D14B83" w:rsidRDefault="005812FF" w:rsidP="005812FF">
      <w:pPr>
        <w:rPr>
          <w:rFonts w:asciiTheme="minorHAnsi" w:hAnsiTheme="minorHAnsi" w:cstheme="minorHAnsi"/>
          <w:sz w:val="22"/>
        </w:rPr>
      </w:pPr>
      <w:r w:rsidRPr="00D14B83">
        <w:rPr>
          <w:rFonts w:asciiTheme="minorHAnsi" w:hAnsiTheme="minorHAnsi" w:cstheme="minorHAnsi"/>
          <w:sz w:val="22"/>
        </w:rPr>
        <w:t xml:space="preserve">Co-Chairs: </w:t>
      </w:r>
      <w:r w:rsidR="004C2492" w:rsidRPr="00D14B83">
        <w:rPr>
          <w:rFonts w:asciiTheme="minorHAnsi" w:hAnsiTheme="minorHAnsi" w:cstheme="minorHAnsi"/>
          <w:sz w:val="22"/>
        </w:rPr>
        <w:t xml:space="preserve">John Word, </w:t>
      </w:r>
      <w:r w:rsidR="009D6F09">
        <w:rPr>
          <w:rFonts w:asciiTheme="minorHAnsi" w:hAnsiTheme="minorHAnsi" w:cstheme="minorHAnsi"/>
          <w:sz w:val="22"/>
        </w:rPr>
        <w:t>Jacqueline Verduzco</w:t>
      </w:r>
    </w:p>
    <w:p w:rsidR="00FD6D51" w:rsidRDefault="004C2492" w:rsidP="005812FF">
      <w:pPr>
        <w:rPr>
          <w:rFonts w:asciiTheme="minorHAnsi" w:hAnsiTheme="minorHAnsi" w:cstheme="minorHAnsi"/>
          <w:sz w:val="22"/>
        </w:rPr>
      </w:pPr>
      <w:r w:rsidRPr="00D14B83">
        <w:rPr>
          <w:rFonts w:asciiTheme="minorHAnsi" w:hAnsiTheme="minorHAnsi" w:cstheme="minorHAnsi"/>
          <w:sz w:val="22"/>
        </w:rPr>
        <w:t>Team:</w:t>
      </w:r>
      <w:r w:rsidR="004E10C9">
        <w:rPr>
          <w:rFonts w:asciiTheme="minorHAnsi" w:hAnsiTheme="minorHAnsi" w:cstheme="minorHAnsi"/>
          <w:sz w:val="22"/>
        </w:rPr>
        <w:t xml:space="preserve"> </w:t>
      </w:r>
      <w:r w:rsidR="000A38AB">
        <w:rPr>
          <w:rFonts w:asciiTheme="minorHAnsi" w:hAnsiTheme="minorHAnsi" w:cstheme="minorHAnsi"/>
          <w:sz w:val="22"/>
        </w:rPr>
        <w:t>Anne VanDerHorst</w:t>
      </w:r>
      <w:r w:rsidR="00FC16E4" w:rsidRPr="00FC16E4">
        <w:rPr>
          <w:rFonts w:asciiTheme="minorHAnsi" w:hAnsiTheme="minorHAnsi" w:cstheme="minorHAnsi"/>
          <w:sz w:val="22"/>
        </w:rPr>
        <w:t xml:space="preserve">; </w:t>
      </w:r>
      <w:r w:rsidR="000B47C9">
        <w:rPr>
          <w:rFonts w:asciiTheme="minorHAnsi" w:hAnsiTheme="minorHAnsi" w:cstheme="minorHAnsi"/>
          <w:sz w:val="22"/>
        </w:rPr>
        <w:t>Kailani Knutson</w:t>
      </w:r>
      <w:r w:rsidR="00F14B10">
        <w:rPr>
          <w:rFonts w:asciiTheme="minorHAnsi" w:hAnsiTheme="minorHAnsi" w:cstheme="minorHAnsi"/>
          <w:sz w:val="22"/>
        </w:rPr>
        <w:t xml:space="preserve">; </w:t>
      </w:r>
      <w:r w:rsidR="00FC16E4" w:rsidRPr="00FC16E4">
        <w:rPr>
          <w:rFonts w:asciiTheme="minorHAnsi" w:hAnsiTheme="minorHAnsi" w:cstheme="minorHAnsi"/>
          <w:sz w:val="22"/>
        </w:rPr>
        <w:t xml:space="preserve">Marlis Brownfield; </w:t>
      </w:r>
      <w:r w:rsidR="004E10C9">
        <w:rPr>
          <w:rFonts w:asciiTheme="minorHAnsi" w:hAnsiTheme="minorHAnsi" w:cstheme="minorHAnsi"/>
          <w:sz w:val="22"/>
        </w:rPr>
        <w:t xml:space="preserve">Andrea Anaya; </w:t>
      </w:r>
      <w:r w:rsidR="000B47C9">
        <w:rPr>
          <w:rFonts w:asciiTheme="minorHAnsi" w:hAnsiTheme="minorHAnsi" w:cstheme="minorHAnsi"/>
          <w:sz w:val="22"/>
        </w:rPr>
        <w:t xml:space="preserve">Stephanie Olmedo; </w:t>
      </w:r>
      <w:r w:rsidR="00C82D46">
        <w:rPr>
          <w:rFonts w:asciiTheme="minorHAnsi" w:hAnsiTheme="minorHAnsi" w:cstheme="minorHAnsi"/>
          <w:sz w:val="22"/>
        </w:rPr>
        <w:t>Jolene Fernandez</w:t>
      </w:r>
      <w:r w:rsidR="004E10C9">
        <w:rPr>
          <w:rFonts w:asciiTheme="minorHAnsi" w:hAnsiTheme="minorHAnsi" w:cstheme="minorHAnsi"/>
          <w:sz w:val="22"/>
        </w:rPr>
        <w:t xml:space="preserve">, Kim Behrens; Primavera Arvizu; Rich Stover </w:t>
      </w:r>
    </w:p>
    <w:p w:rsidR="004E10C9" w:rsidRDefault="004E10C9" w:rsidP="005812FF">
      <w:pPr>
        <w:rPr>
          <w:rFonts w:asciiTheme="minorHAnsi" w:hAnsiTheme="minorHAnsi" w:cstheme="minorHAnsi"/>
          <w:sz w:val="22"/>
        </w:rPr>
      </w:pPr>
    </w:p>
    <w:p w:rsidR="004E10C9" w:rsidRDefault="004E10C9" w:rsidP="005812FF">
      <w:pPr>
        <w:rPr>
          <w:rFonts w:asciiTheme="minorHAnsi" w:hAnsiTheme="minorHAnsi" w:cstheme="minorHAnsi"/>
          <w:sz w:val="22"/>
        </w:rPr>
      </w:pPr>
      <w:r>
        <w:rPr>
          <w:rFonts w:asciiTheme="minorHAnsi" w:hAnsiTheme="minorHAnsi" w:cstheme="minorHAnsi"/>
          <w:sz w:val="22"/>
        </w:rPr>
        <w:t>Start: 1:05p</w:t>
      </w:r>
    </w:p>
    <w:p w:rsidR="005812FF" w:rsidRDefault="005812FF" w:rsidP="004E10C9">
      <w:pPr>
        <w:jc w:val="center"/>
        <w:rPr>
          <w:rFonts w:asciiTheme="minorHAnsi" w:hAnsiTheme="minorHAnsi" w:cstheme="minorHAnsi"/>
          <w:b/>
          <w:sz w:val="28"/>
          <w:szCs w:val="28"/>
          <w:u w:val="single"/>
        </w:rPr>
      </w:pPr>
      <w:r>
        <w:rPr>
          <w:rFonts w:asciiTheme="minorHAnsi" w:hAnsiTheme="minorHAnsi" w:cstheme="minorHAnsi"/>
          <w:b/>
          <w:sz w:val="28"/>
          <w:szCs w:val="28"/>
          <w:u w:val="single"/>
        </w:rPr>
        <w:t>AGENDA</w:t>
      </w:r>
    </w:p>
    <w:p w:rsidR="00D02FC1" w:rsidRDefault="00661C67" w:rsidP="009D039C">
      <w:pPr>
        <w:jc w:val="center"/>
        <w:rPr>
          <w:rFonts w:ascii="Verdana" w:hAnsi="Verdana"/>
          <w:color w:val="333333"/>
          <w:sz w:val="20"/>
          <w:szCs w:val="20"/>
          <w:shd w:val="clear" w:color="auto" w:fill="FFFFFF"/>
        </w:rPr>
      </w:pPr>
      <w:r>
        <w:rPr>
          <w:rFonts w:ascii="Verdana" w:hAnsi="Verdana"/>
          <w:color w:val="333333"/>
          <w:sz w:val="20"/>
          <w:szCs w:val="20"/>
          <w:shd w:val="clear" w:color="auto" w:fill="FFFFFF"/>
        </w:rPr>
        <w:t>“Accidents Hurt, Safety Doesn’t”</w:t>
      </w:r>
    </w:p>
    <w:p w:rsidR="00661C67" w:rsidRPr="00807146" w:rsidRDefault="00661C67" w:rsidP="005812FF">
      <w:pPr>
        <w:jc w:val="center"/>
        <w:rPr>
          <w:rFonts w:asciiTheme="minorHAnsi" w:hAnsiTheme="minorHAnsi" w:cstheme="minorHAnsi"/>
          <w:b/>
          <w:sz w:val="20"/>
          <w:szCs w:val="20"/>
          <w:u w:val="single"/>
        </w:rPr>
      </w:pPr>
    </w:p>
    <w:p w:rsidR="00E6229D" w:rsidRPr="005F141D" w:rsidRDefault="005812FF" w:rsidP="00990D9A">
      <w:pPr>
        <w:pStyle w:val="ListParagraph"/>
        <w:numPr>
          <w:ilvl w:val="0"/>
          <w:numId w:val="35"/>
        </w:numPr>
        <w:rPr>
          <w:rFonts w:asciiTheme="minorHAnsi" w:hAnsiTheme="minorHAnsi" w:cstheme="minorHAnsi"/>
          <w:b/>
          <w:szCs w:val="24"/>
        </w:rPr>
      </w:pPr>
      <w:r w:rsidRPr="005F141D">
        <w:rPr>
          <w:rFonts w:asciiTheme="minorHAnsi" w:hAnsiTheme="minorHAnsi" w:cstheme="minorHAnsi"/>
          <w:b/>
          <w:szCs w:val="24"/>
        </w:rPr>
        <w:t>Information</w:t>
      </w:r>
      <w:r w:rsidR="00E84A0C" w:rsidRPr="005F141D">
        <w:rPr>
          <w:rFonts w:asciiTheme="minorHAnsi" w:hAnsiTheme="minorHAnsi" w:cstheme="minorHAnsi"/>
          <w:b/>
          <w:szCs w:val="24"/>
        </w:rPr>
        <w:t>/Announcements</w:t>
      </w:r>
      <w:r w:rsidRPr="005F141D">
        <w:rPr>
          <w:rFonts w:asciiTheme="minorHAnsi" w:hAnsiTheme="minorHAnsi" w:cstheme="minorHAnsi"/>
          <w:b/>
          <w:szCs w:val="24"/>
        </w:rPr>
        <w:t xml:space="preserve"> Items</w:t>
      </w:r>
    </w:p>
    <w:p w:rsidR="00DE7BB0" w:rsidRPr="005F141D" w:rsidRDefault="00DE7BB0" w:rsidP="00DE7BB0">
      <w:pPr>
        <w:ind w:left="1080"/>
        <w:rPr>
          <w:rFonts w:asciiTheme="minorHAnsi" w:hAnsiTheme="minorHAnsi" w:cs="Arial"/>
          <w:szCs w:val="24"/>
        </w:rPr>
      </w:pPr>
    </w:p>
    <w:p w:rsidR="002F4586" w:rsidRPr="002779C9" w:rsidRDefault="002F4586" w:rsidP="002F4586">
      <w:pPr>
        <w:pStyle w:val="ListParagraph"/>
        <w:numPr>
          <w:ilvl w:val="1"/>
          <w:numId w:val="1"/>
        </w:numPr>
        <w:rPr>
          <w:rFonts w:asciiTheme="minorHAnsi" w:hAnsiTheme="minorHAnsi" w:cs="Arial"/>
          <w:color w:val="C00000"/>
          <w:szCs w:val="24"/>
        </w:rPr>
      </w:pPr>
      <w:r>
        <w:rPr>
          <w:rFonts w:asciiTheme="minorHAnsi" w:hAnsiTheme="minorHAnsi" w:cstheme="minorHAnsi"/>
          <w:szCs w:val="24"/>
        </w:rPr>
        <w:t>Crisis Response Plans Update</w:t>
      </w:r>
    </w:p>
    <w:p w:rsidR="002779C9" w:rsidRPr="009D039C" w:rsidRDefault="002779C9" w:rsidP="002779C9">
      <w:pPr>
        <w:pStyle w:val="ListParagraph"/>
        <w:numPr>
          <w:ilvl w:val="2"/>
          <w:numId w:val="1"/>
        </w:numPr>
        <w:rPr>
          <w:rFonts w:asciiTheme="minorHAnsi" w:hAnsiTheme="minorHAnsi" w:cs="Arial"/>
          <w:color w:val="C00000"/>
          <w:szCs w:val="24"/>
        </w:rPr>
      </w:pPr>
      <w:r>
        <w:rPr>
          <w:rFonts w:asciiTheme="minorHAnsi" w:hAnsiTheme="minorHAnsi" w:cstheme="minorHAnsi"/>
          <w:szCs w:val="24"/>
        </w:rPr>
        <w:t>June 4, 2018, Witnessed Drill at Jefferson School, Lindsay</w:t>
      </w:r>
    </w:p>
    <w:p w:rsidR="009D039C" w:rsidRPr="009D039C" w:rsidRDefault="009D039C" w:rsidP="009D039C">
      <w:pPr>
        <w:pStyle w:val="ListParagraph"/>
        <w:ind w:left="2160"/>
        <w:rPr>
          <w:rFonts w:asciiTheme="minorHAnsi" w:hAnsiTheme="minorHAnsi" w:cs="Arial"/>
          <w:color w:val="C00000"/>
          <w:szCs w:val="24"/>
        </w:rPr>
      </w:pPr>
      <w:r>
        <w:rPr>
          <w:rFonts w:asciiTheme="minorHAnsi" w:hAnsiTheme="minorHAnsi" w:cstheme="minorHAnsi"/>
          <w:color w:val="C00000"/>
          <w:szCs w:val="24"/>
        </w:rPr>
        <w:t xml:space="preserve">John Word and Arlitha Williams-Harmon witnessed a school pick-up drill in Lindsay thanks to </w:t>
      </w:r>
      <w:r w:rsidR="000256FA">
        <w:rPr>
          <w:rFonts w:asciiTheme="minorHAnsi" w:hAnsiTheme="minorHAnsi" w:cstheme="minorHAnsi"/>
          <w:color w:val="C00000"/>
          <w:szCs w:val="24"/>
        </w:rPr>
        <w:t xml:space="preserve">arrangements made by </w:t>
      </w:r>
      <w:r>
        <w:rPr>
          <w:rFonts w:asciiTheme="minorHAnsi" w:hAnsiTheme="minorHAnsi" w:cstheme="minorHAnsi"/>
          <w:color w:val="C00000"/>
          <w:szCs w:val="24"/>
        </w:rPr>
        <w:t>Rich Stover who has worked with the school dis</w:t>
      </w:r>
      <w:r w:rsidR="004223AC">
        <w:rPr>
          <w:rFonts w:asciiTheme="minorHAnsi" w:hAnsiTheme="minorHAnsi" w:cstheme="minorHAnsi"/>
          <w:color w:val="C00000"/>
          <w:szCs w:val="24"/>
        </w:rPr>
        <w:t xml:space="preserve">trict for years. A school pickup drill is important to practice on our campus because we have the children at the Child Development Center and we have the students from LB Hill. </w:t>
      </w:r>
    </w:p>
    <w:p w:rsidR="002F4586" w:rsidRPr="002779C9" w:rsidRDefault="002779C9" w:rsidP="002779C9">
      <w:pPr>
        <w:pStyle w:val="ListParagraph"/>
        <w:numPr>
          <w:ilvl w:val="2"/>
          <w:numId w:val="1"/>
        </w:numPr>
        <w:rPr>
          <w:rFonts w:asciiTheme="minorHAnsi" w:hAnsiTheme="minorHAnsi" w:cs="Arial"/>
          <w:color w:val="C00000"/>
          <w:szCs w:val="24"/>
        </w:rPr>
      </w:pPr>
      <w:r>
        <w:rPr>
          <w:rFonts w:asciiTheme="minorHAnsi" w:hAnsiTheme="minorHAnsi" w:cstheme="minorHAnsi"/>
          <w:szCs w:val="24"/>
        </w:rPr>
        <w:t>4 P</w:t>
      </w:r>
      <w:r w:rsidR="002F4586">
        <w:rPr>
          <w:rFonts w:asciiTheme="minorHAnsi" w:hAnsiTheme="minorHAnsi" w:cstheme="minorHAnsi"/>
          <w:szCs w:val="24"/>
        </w:rPr>
        <w:t xml:space="preserve">hases of a </w:t>
      </w:r>
      <w:r>
        <w:rPr>
          <w:rFonts w:asciiTheme="minorHAnsi" w:hAnsiTheme="minorHAnsi" w:cstheme="minorHAnsi"/>
          <w:szCs w:val="24"/>
        </w:rPr>
        <w:t>C</w:t>
      </w:r>
      <w:r w:rsidR="002F4586">
        <w:rPr>
          <w:rFonts w:asciiTheme="minorHAnsi" w:hAnsiTheme="minorHAnsi" w:cstheme="minorHAnsi"/>
          <w:szCs w:val="24"/>
        </w:rPr>
        <w:t>risis</w:t>
      </w:r>
      <w:r w:rsidR="008668AE">
        <w:rPr>
          <w:rFonts w:asciiTheme="minorHAnsi" w:hAnsiTheme="minorHAnsi" w:cstheme="minorHAnsi"/>
          <w:szCs w:val="24"/>
        </w:rPr>
        <w:t xml:space="preserve"> </w:t>
      </w:r>
      <w:r w:rsidR="008668AE">
        <w:rPr>
          <w:rFonts w:asciiTheme="minorHAnsi" w:hAnsiTheme="minorHAnsi" w:cstheme="minorHAnsi"/>
          <w:color w:val="C00000"/>
          <w:szCs w:val="24"/>
        </w:rPr>
        <w:t xml:space="preserve">See Handout. Quick review of the Crisis Response Initial Actions Handout. Reminder that the crisis plan applies to multiple events not just to arm intruder situations. You choose the action that best applies to </w:t>
      </w:r>
      <w:r w:rsidR="005E53F2">
        <w:rPr>
          <w:rFonts w:asciiTheme="minorHAnsi" w:hAnsiTheme="minorHAnsi" w:cstheme="minorHAnsi"/>
          <w:color w:val="C00000"/>
          <w:szCs w:val="24"/>
        </w:rPr>
        <w:t xml:space="preserve">the </w:t>
      </w:r>
      <w:r w:rsidR="008668AE">
        <w:rPr>
          <w:rFonts w:asciiTheme="minorHAnsi" w:hAnsiTheme="minorHAnsi" w:cstheme="minorHAnsi"/>
          <w:color w:val="C00000"/>
          <w:szCs w:val="24"/>
        </w:rPr>
        <w:t xml:space="preserve">situation occurring. Not all actions will be utilized, these are actions to take not a series of steps. </w:t>
      </w:r>
    </w:p>
    <w:p w:rsidR="002779C9" w:rsidRPr="002F4586" w:rsidRDefault="002779C9" w:rsidP="002779C9">
      <w:pPr>
        <w:pStyle w:val="ListParagraph"/>
        <w:numPr>
          <w:ilvl w:val="2"/>
          <w:numId w:val="1"/>
        </w:numPr>
        <w:rPr>
          <w:rFonts w:asciiTheme="minorHAnsi" w:hAnsiTheme="minorHAnsi" w:cs="Arial"/>
          <w:color w:val="C00000"/>
          <w:szCs w:val="24"/>
        </w:rPr>
      </w:pPr>
      <w:r>
        <w:rPr>
          <w:rFonts w:asciiTheme="minorHAnsi" w:hAnsiTheme="minorHAnsi" w:cstheme="minorHAnsi"/>
          <w:szCs w:val="24"/>
        </w:rPr>
        <w:t xml:space="preserve">Red Cross Facility MOU- </w:t>
      </w:r>
      <w:r w:rsidR="00661C67">
        <w:rPr>
          <w:rFonts w:asciiTheme="minorHAnsi" w:hAnsiTheme="minorHAnsi" w:cstheme="minorHAnsi"/>
          <w:szCs w:val="24"/>
        </w:rPr>
        <w:t>Community Evacuation Preparedness</w:t>
      </w:r>
      <w:r w:rsidR="005E53F2">
        <w:rPr>
          <w:rFonts w:asciiTheme="minorHAnsi" w:hAnsiTheme="minorHAnsi" w:cstheme="minorHAnsi"/>
          <w:szCs w:val="24"/>
        </w:rPr>
        <w:t xml:space="preserve">. </w:t>
      </w:r>
      <w:r w:rsidR="005E53F2" w:rsidRPr="005E53F2">
        <w:rPr>
          <w:rFonts w:asciiTheme="minorHAnsi" w:hAnsiTheme="minorHAnsi" w:cstheme="minorHAnsi"/>
          <w:color w:val="C00000"/>
          <w:szCs w:val="24"/>
        </w:rPr>
        <w:t>PC is preparing an MOU with the Red Cross so if a disaster occurs we are better p</w:t>
      </w:r>
      <w:r w:rsidR="00475936">
        <w:rPr>
          <w:rFonts w:asciiTheme="minorHAnsi" w:hAnsiTheme="minorHAnsi" w:cstheme="minorHAnsi"/>
          <w:color w:val="C00000"/>
          <w:szCs w:val="24"/>
        </w:rPr>
        <w:t>repared to partner with them in the future.</w:t>
      </w:r>
    </w:p>
    <w:p w:rsidR="002F4586" w:rsidRPr="002F4586" w:rsidRDefault="002F4586" w:rsidP="002F4586">
      <w:pPr>
        <w:pStyle w:val="ListParagraph"/>
        <w:numPr>
          <w:ilvl w:val="1"/>
          <w:numId w:val="1"/>
        </w:numPr>
        <w:rPr>
          <w:rFonts w:asciiTheme="minorHAnsi" w:hAnsiTheme="minorHAnsi" w:cs="Arial"/>
          <w:color w:val="C00000"/>
          <w:szCs w:val="24"/>
        </w:rPr>
      </w:pPr>
      <w:r>
        <w:rPr>
          <w:rFonts w:asciiTheme="minorHAnsi" w:hAnsiTheme="minorHAnsi" w:cstheme="minorHAnsi"/>
          <w:szCs w:val="24"/>
        </w:rPr>
        <w:t xml:space="preserve">Red bag roll-out </w:t>
      </w:r>
      <w:r w:rsidR="002779C9">
        <w:rPr>
          <w:rFonts w:asciiTheme="minorHAnsi" w:hAnsiTheme="minorHAnsi" w:cstheme="minorHAnsi"/>
          <w:szCs w:val="24"/>
        </w:rPr>
        <w:t>6.26.2018</w:t>
      </w:r>
      <w:r w:rsidR="000256FA">
        <w:rPr>
          <w:rFonts w:asciiTheme="minorHAnsi" w:hAnsiTheme="minorHAnsi" w:cstheme="minorHAnsi"/>
          <w:szCs w:val="24"/>
        </w:rPr>
        <w:t xml:space="preserve"> </w:t>
      </w:r>
      <w:r w:rsidR="002F5D71">
        <w:rPr>
          <w:rFonts w:asciiTheme="minorHAnsi" w:hAnsiTheme="minorHAnsi" w:cstheme="minorHAnsi"/>
          <w:color w:val="C00000"/>
          <w:szCs w:val="24"/>
        </w:rPr>
        <w:t xml:space="preserve">Following </w:t>
      </w:r>
      <w:r w:rsidR="000256FA">
        <w:rPr>
          <w:rFonts w:asciiTheme="minorHAnsi" w:hAnsiTheme="minorHAnsi" w:cstheme="minorHAnsi"/>
          <w:color w:val="C00000"/>
          <w:szCs w:val="24"/>
        </w:rPr>
        <w:t xml:space="preserve">the safety meeting a Red Bag Training will be held. Red bags will be issued and people will have an opportunity to go through and test the contents. Some bags will be missing a few items, still working on updating bags. </w:t>
      </w:r>
    </w:p>
    <w:p w:rsidR="002F4586" w:rsidRPr="002F4586" w:rsidRDefault="002F4586" w:rsidP="002F4586">
      <w:pPr>
        <w:pStyle w:val="ListParagraph"/>
        <w:numPr>
          <w:ilvl w:val="1"/>
          <w:numId w:val="1"/>
        </w:numPr>
        <w:rPr>
          <w:rFonts w:asciiTheme="minorHAnsi" w:hAnsiTheme="minorHAnsi" w:cs="Arial"/>
          <w:color w:val="C00000"/>
          <w:szCs w:val="24"/>
        </w:rPr>
      </w:pPr>
      <w:r>
        <w:rPr>
          <w:rFonts w:asciiTheme="minorHAnsi" w:hAnsiTheme="minorHAnsi" w:cstheme="minorHAnsi"/>
          <w:szCs w:val="24"/>
        </w:rPr>
        <w:t>Title I</w:t>
      </w:r>
      <w:r w:rsidR="002779C9">
        <w:rPr>
          <w:rFonts w:asciiTheme="minorHAnsi" w:hAnsiTheme="minorHAnsi" w:cstheme="minorHAnsi"/>
          <w:szCs w:val="24"/>
        </w:rPr>
        <w:t>X</w:t>
      </w:r>
      <w:r>
        <w:rPr>
          <w:rFonts w:asciiTheme="minorHAnsi" w:hAnsiTheme="minorHAnsi" w:cstheme="minorHAnsi"/>
          <w:szCs w:val="24"/>
        </w:rPr>
        <w:t xml:space="preserve"> webpage</w:t>
      </w:r>
      <w:r w:rsidR="003169C8">
        <w:rPr>
          <w:rFonts w:asciiTheme="minorHAnsi" w:hAnsiTheme="minorHAnsi" w:cstheme="minorHAnsi"/>
          <w:szCs w:val="24"/>
        </w:rPr>
        <w:t xml:space="preserve"> </w:t>
      </w:r>
      <w:r w:rsidR="003169C8">
        <w:rPr>
          <w:rFonts w:asciiTheme="minorHAnsi" w:hAnsiTheme="minorHAnsi" w:cstheme="minorHAnsi"/>
          <w:color w:val="C00000"/>
          <w:szCs w:val="24"/>
        </w:rPr>
        <w:t>Webinar held on 6/28/18 before the Safety meeting. Gave incite on what to do, pr</w:t>
      </w:r>
      <w:r w:rsidR="000F0768">
        <w:rPr>
          <w:rFonts w:asciiTheme="minorHAnsi" w:hAnsiTheme="minorHAnsi" w:cstheme="minorHAnsi"/>
          <w:color w:val="C00000"/>
          <w:szCs w:val="24"/>
        </w:rPr>
        <w:t>ocedures, and resources to use for Title IX reporting.</w:t>
      </w:r>
    </w:p>
    <w:p w:rsidR="002F4586" w:rsidRPr="002F4586" w:rsidRDefault="002F4586" w:rsidP="002F4586">
      <w:pPr>
        <w:pStyle w:val="ListParagraph"/>
        <w:numPr>
          <w:ilvl w:val="1"/>
          <w:numId w:val="1"/>
        </w:numPr>
        <w:rPr>
          <w:rFonts w:asciiTheme="minorHAnsi" w:hAnsiTheme="minorHAnsi" w:cs="Arial"/>
          <w:color w:val="C00000"/>
          <w:szCs w:val="24"/>
        </w:rPr>
      </w:pPr>
      <w:r>
        <w:rPr>
          <w:rFonts w:asciiTheme="minorHAnsi" w:hAnsiTheme="minorHAnsi" w:cstheme="minorHAnsi"/>
          <w:szCs w:val="24"/>
        </w:rPr>
        <w:t>Fall Safety Campaigns</w:t>
      </w:r>
    </w:p>
    <w:p w:rsidR="002F4586" w:rsidRPr="002F4586" w:rsidRDefault="002F4586" w:rsidP="002F4586">
      <w:pPr>
        <w:pStyle w:val="ListParagraph"/>
        <w:numPr>
          <w:ilvl w:val="2"/>
          <w:numId w:val="1"/>
        </w:numPr>
        <w:rPr>
          <w:rFonts w:asciiTheme="minorHAnsi" w:hAnsiTheme="minorHAnsi" w:cs="Arial"/>
          <w:color w:val="C00000"/>
          <w:szCs w:val="24"/>
        </w:rPr>
      </w:pPr>
      <w:r>
        <w:rPr>
          <w:rFonts w:asciiTheme="minorHAnsi" w:hAnsiTheme="minorHAnsi" w:cstheme="minorHAnsi"/>
          <w:szCs w:val="24"/>
        </w:rPr>
        <w:t>Great California Shakeout Drill</w:t>
      </w:r>
    </w:p>
    <w:p w:rsidR="002F4586" w:rsidRPr="002F4586" w:rsidRDefault="002F4586" w:rsidP="002F4586">
      <w:pPr>
        <w:pStyle w:val="ListParagraph"/>
        <w:numPr>
          <w:ilvl w:val="2"/>
          <w:numId w:val="1"/>
        </w:numPr>
        <w:rPr>
          <w:rFonts w:asciiTheme="minorHAnsi" w:hAnsiTheme="minorHAnsi" w:cs="Arial"/>
          <w:color w:val="C00000"/>
          <w:szCs w:val="24"/>
        </w:rPr>
      </w:pPr>
      <w:r>
        <w:rPr>
          <w:rFonts w:asciiTheme="minorHAnsi" w:hAnsiTheme="minorHAnsi" w:cstheme="minorHAnsi"/>
          <w:szCs w:val="24"/>
        </w:rPr>
        <w:t>Campus Safety Month</w:t>
      </w:r>
    </w:p>
    <w:p w:rsidR="002F4586" w:rsidRPr="002F4586" w:rsidRDefault="002F4586" w:rsidP="002F4586">
      <w:pPr>
        <w:pStyle w:val="ListParagraph"/>
        <w:numPr>
          <w:ilvl w:val="2"/>
          <w:numId w:val="1"/>
        </w:numPr>
        <w:rPr>
          <w:rFonts w:asciiTheme="minorHAnsi" w:hAnsiTheme="minorHAnsi" w:cs="Arial"/>
          <w:color w:val="C00000"/>
          <w:szCs w:val="24"/>
        </w:rPr>
      </w:pPr>
      <w:r>
        <w:rPr>
          <w:rFonts w:asciiTheme="minorHAnsi" w:hAnsiTheme="minorHAnsi" w:cstheme="minorHAnsi"/>
          <w:szCs w:val="24"/>
        </w:rPr>
        <w:t>Domestic Violence Month</w:t>
      </w:r>
    </w:p>
    <w:p w:rsidR="002F4586" w:rsidRPr="002F4586" w:rsidRDefault="002F4586" w:rsidP="002F4586">
      <w:pPr>
        <w:pStyle w:val="ListParagraph"/>
        <w:numPr>
          <w:ilvl w:val="2"/>
          <w:numId w:val="1"/>
        </w:numPr>
        <w:rPr>
          <w:rFonts w:asciiTheme="minorHAnsi" w:hAnsiTheme="minorHAnsi" w:cs="Arial"/>
          <w:color w:val="C00000"/>
          <w:szCs w:val="24"/>
        </w:rPr>
      </w:pPr>
      <w:r>
        <w:rPr>
          <w:rFonts w:asciiTheme="minorHAnsi" w:hAnsiTheme="minorHAnsi" w:cstheme="minorHAnsi"/>
          <w:szCs w:val="24"/>
        </w:rPr>
        <w:t>Armed Intruder Exercise</w:t>
      </w:r>
    </w:p>
    <w:p w:rsidR="00990D9A" w:rsidRDefault="002F4586" w:rsidP="002F4586">
      <w:pPr>
        <w:pStyle w:val="ListParagraph"/>
        <w:numPr>
          <w:ilvl w:val="2"/>
          <w:numId w:val="1"/>
        </w:numPr>
        <w:rPr>
          <w:rFonts w:asciiTheme="minorHAnsi" w:hAnsiTheme="minorHAnsi" w:cs="Arial"/>
          <w:szCs w:val="24"/>
        </w:rPr>
      </w:pPr>
      <w:r w:rsidRPr="002F4586">
        <w:rPr>
          <w:rFonts w:asciiTheme="minorHAnsi" w:hAnsiTheme="minorHAnsi" w:cs="Arial"/>
          <w:szCs w:val="24"/>
        </w:rPr>
        <w:t>One Love Program</w:t>
      </w:r>
    </w:p>
    <w:p w:rsidR="002F4586" w:rsidRDefault="002F4586" w:rsidP="002F4586">
      <w:pPr>
        <w:pStyle w:val="ListParagraph"/>
        <w:numPr>
          <w:ilvl w:val="2"/>
          <w:numId w:val="1"/>
        </w:numPr>
        <w:rPr>
          <w:rFonts w:asciiTheme="minorHAnsi" w:hAnsiTheme="minorHAnsi" w:cs="Arial"/>
          <w:szCs w:val="24"/>
        </w:rPr>
      </w:pPr>
      <w:r>
        <w:rPr>
          <w:rFonts w:asciiTheme="minorHAnsi" w:hAnsiTheme="minorHAnsi" w:cs="Arial"/>
          <w:szCs w:val="24"/>
        </w:rPr>
        <w:t xml:space="preserve">Campus Safety Sexual Violence </w:t>
      </w:r>
      <w:r w:rsidR="00FA67A3" w:rsidRPr="00FA67A3">
        <w:rPr>
          <w:rFonts w:asciiTheme="minorHAnsi" w:hAnsiTheme="minorHAnsi" w:cs="Arial"/>
          <w:color w:val="C00000"/>
          <w:szCs w:val="24"/>
        </w:rPr>
        <w:t>See Handout</w:t>
      </w:r>
    </w:p>
    <w:p w:rsidR="00A806F1" w:rsidRDefault="002779C9" w:rsidP="002F4586">
      <w:pPr>
        <w:pStyle w:val="ListParagraph"/>
        <w:numPr>
          <w:ilvl w:val="2"/>
          <w:numId w:val="1"/>
        </w:numPr>
        <w:rPr>
          <w:rFonts w:asciiTheme="minorHAnsi" w:hAnsiTheme="minorHAnsi" w:cs="Arial"/>
          <w:szCs w:val="24"/>
        </w:rPr>
      </w:pPr>
      <w:r>
        <w:rPr>
          <w:rFonts w:asciiTheme="minorHAnsi" w:hAnsiTheme="minorHAnsi" w:cs="Arial"/>
          <w:szCs w:val="24"/>
        </w:rPr>
        <w:t>Mental Health</w:t>
      </w:r>
      <w:r w:rsidR="00661C67">
        <w:rPr>
          <w:rFonts w:asciiTheme="minorHAnsi" w:hAnsiTheme="minorHAnsi" w:cs="Arial"/>
          <w:szCs w:val="24"/>
        </w:rPr>
        <w:t>- Mental Wellness 18/19 Academic Year Plan Review</w:t>
      </w:r>
      <w:r w:rsidR="00FA67A3">
        <w:rPr>
          <w:rFonts w:asciiTheme="minorHAnsi" w:hAnsiTheme="minorHAnsi" w:cs="Arial"/>
          <w:szCs w:val="24"/>
        </w:rPr>
        <w:t xml:space="preserve"> </w:t>
      </w:r>
    </w:p>
    <w:p w:rsidR="002779C9" w:rsidRDefault="00FA67A3" w:rsidP="00A806F1">
      <w:pPr>
        <w:pStyle w:val="ListParagraph"/>
        <w:ind w:left="2160"/>
        <w:rPr>
          <w:rFonts w:asciiTheme="minorHAnsi" w:hAnsiTheme="minorHAnsi" w:cs="Arial"/>
          <w:color w:val="C00000"/>
          <w:szCs w:val="24"/>
        </w:rPr>
      </w:pPr>
      <w:r w:rsidRPr="00A806F1">
        <w:rPr>
          <w:rFonts w:asciiTheme="minorHAnsi" w:hAnsiTheme="minorHAnsi" w:cs="Arial"/>
          <w:color w:val="C00000"/>
          <w:szCs w:val="24"/>
        </w:rPr>
        <w:t xml:space="preserve">See Handout. DRC mental Health Counselor Errin Arcos compiled a 12 month academic year plan for mental health </w:t>
      </w:r>
      <w:r w:rsidR="00A806F1" w:rsidRPr="00A806F1">
        <w:rPr>
          <w:rFonts w:asciiTheme="minorHAnsi" w:hAnsiTheme="minorHAnsi" w:cs="Arial"/>
          <w:color w:val="C00000"/>
          <w:szCs w:val="24"/>
        </w:rPr>
        <w:t>initiatives and events to be held on campus.</w:t>
      </w:r>
    </w:p>
    <w:p w:rsidR="009E53BD" w:rsidRPr="00A806F1" w:rsidRDefault="009E53BD" w:rsidP="00A806F1">
      <w:pPr>
        <w:pStyle w:val="ListParagraph"/>
        <w:ind w:left="2160"/>
        <w:rPr>
          <w:rFonts w:asciiTheme="minorHAnsi" w:hAnsiTheme="minorHAnsi" w:cs="Arial"/>
          <w:color w:val="C00000"/>
          <w:szCs w:val="24"/>
        </w:rPr>
      </w:pPr>
      <w:bookmarkStart w:id="0" w:name="_GoBack"/>
      <w:bookmarkEnd w:id="0"/>
    </w:p>
    <w:p w:rsidR="008668AE" w:rsidRPr="008668AE" w:rsidRDefault="002F4586" w:rsidP="002F4586">
      <w:pPr>
        <w:pStyle w:val="ListParagraph"/>
        <w:numPr>
          <w:ilvl w:val="1"/>
          <w:numId w:val="1"/>
        </w:numPr>
        <w:rPr>
          <w:rFonts w:asciiTheme="minorHAnsi" w:hAnsiTheme="minorHAnsi" w:cs="Arial"/>
          <w:color w:val="C00000"/>
          <w:szCs w:val="24"/>
        </w:rPr>
      </w:pPr>
      <w:r>
        <w:rPr>
          <w:rFonts w:asciiTheme="minorHAnsi" w:hAnsiTheme="minorHAnsi" w:cs="Arial"/>
          <w:szCs w:val="24"/>
        </w:rPr>
        <w:t>Meeting w/ City of Porterville-Review Crisis Response Plan</w:t>
      </w:r>
    </w:p>
    <w:p w:rsidR="002F4586" w:rsidRPr="008668AE" w:rsidRDefault="00FD5C8A" w:rsidP="008668AE">
      <w:pPr>
        <w:ind w:left="1080"/>
        <w:rPr>
          <w:rFonts w:asciiTheme="minorHAnsi" w:hAnsiTheme="minorHAnsi" w:cs="Arial"/>
          <w:color w:val="C00000"/>
          <w:szCs w:val="24"/>
        </w:rPr>
      </w:pPr>
      <w:r w:rsidRPr="008668AE">
        <w:rPr>
          <w:rFonts w:asciiTheme="minorHAnsi" w:hAnsiTheme="minorHAnsi" w:cs="Arial"/>
          <w:szCs w:val="24"/>
        </w:rPr>
        <w:t xml:space="preserve"> </w:t>
      </w:r>
      <w:r w:rsidR="003169C8" w:rsidRPr="008668AE">
        <w:rPr>
          <w:rFonts w:asciiTheme="minorHAnsi" w:hAnsiTheme="minorHAnsi" w:cs="Arial"/>
          <w:color w:val="C00000"/>
          <w:szCs w:val="24"/>
        </w:rPr>
        <w:t xml:space="preserve">John and Arlitha met </w:t>
      </w:r>
      <w:r w:rsidR="0054170F" w:rsidRPr="008668AE">
        <w:rPr>
          <w:rFonts w:asciiTheme="minorHAnsi" w:hAnsiTheme="minorHAnsi" w:cs="Arial"/>
          <w:color w:val="C00000"/>
          <w:szCs w:val="24"/>
        </w:rPr>
        <w:t>with the Porterville Police Department</w:t>
      </w:r>
      <w:r w:rsidRPr="008668AE">
        <w:rPr>
          <w:rFonts w:asciiTheme="minorHAnsi" w:hAnsiTheme="minorHAnsi" w:cs="Arial"/>
          <w:color w:val="C00000"/>
          <w:szCs w:val="24"/>
        </w:rPr>
        <w:t xml:space="preserve"> on 6</w:t>
      </w:r>
      <w:r w:rsidR="003169C8" w:rsidRPr="008668AE">
        <w:rPr>
          <w:rFonts w:asciiTheme="minorHAnsi" w:hAnsiTheme="minorHAnsi" w:cs="Arial"/>
          <w:color w:val="C00000"/>
          <w:szCs w:val="24"/>
        </w:rPr>
        <w:t>/27/18 to review</w:t>
      </w:r>
      <w:r w:rsidR="0054170F" w:rsidRPr="008668AE">
        <w:rPr>
          <w:rFonts w:asciiTheme="minorHAnsi" w:hAnsiTheme="minorHAnsi" w:cs="Arial"/>
          <w:color w:val="C00000"/>
          <w:szCs w:val="24"/>
        </w:rPr>
        <w:t xml:space="preserve"> the Crisis Response Plan. PC will </w:t>
      </w:r>
      <w:r w:rsidR="003169C8" w:rsidRPr="008668AE">
        <w:rPr>
          <w:rFonts w:asciiTheme="minorHAnsi" w:hAnsiTheme="minorHAnsi" w:cs="Arial"/>
          <w:color w:val="C00000"/>
          <w:szCs w:val="24"/>
        </w:rPr>
        <w:t xml:space="preserve">continue to work with PD on future drill planning. Still need more training before </w:t>
      </w:r>
      <w:r w:rsidR="00A415F4">
        <w:rPr>
          <w:rFonts w:asciiTheme="minorHAnsi" w:hAnsiTheme="minorHAnsi" w:cs="Arial"/>
          <w:color w:val="C00000"/>
          <w:szCs w:val="24"/>
        </w:rPr>
        <w:t xml:space="preserve">possibly </w:t>
      </w:r>
      <w:r w:rsidR="003169C8" w:rsidRPr="008668AE">
        <w:rPr>
          <w:rFonts w:asciiTheme="minorHAnsi" w:hAnsiTheme="minorHAnsi" w:cs="Arial"/>
          <w:color w:val="C00000"/>
          <w:szCs w:val="24"/>
        </w:rPr>
        <w:t>hosting an armed intruder drill on campus.</w:t>
      </w:r>
    </w:p>
    <w:p w:rsidR="00B34650" w:rsidRPr="003169C8" w:rsidRDefault="00B34650" w:rsidP="00B34650">
      <w:pPr>
        <w:ind w:left="1440"/>
        <w:rPr>
          <w:rFonts w:asciiTheme="minorHAnsi" w:hAnsiTheme="minorHAnsi" w:cstheme="minorHAnsi"/>
          <w:color w:val="C00000"/>
          <w:szCs w:val="24"/>
        </w:rPr>
      </w:pPr>
    </w:p>
    <w:p w:rsidR="00EC50A3" w:rsidRPr="005F141D" w:rsidRDefault="00805D97" w:rsidP="00990D9A">
      <w:pPr>
        <w:pStyle w:val="ListParagraph"/>
        <w:numPr>
          <w:ilvl w:val="0"/>
          <w:numId w:val="35"/>
        </w:numPr>
        <w:rPr>
          <w:rFonts w:asciiTheme="minorHAnsi" w:hAnsiTheme="minorHAnsi" w:cstheme="minorHAnsi"/>
          <w:b/>
          <w:szCs w:val="24"/>
        </w:rPr>
      </w:pPr>
      <w:r w:rsidRPr="005F141D">
        <w:rPr>
          <w:rFonts w:asciiTheme="minorHAnsi" w:hAnsiTheme="minorHAnsi" w:cstheme="minorHAnsi"/>
          <w:b/>
          <w:szCs w:val="24"/>
        </w:rPr>
        <w:t>Project Update</w:t>
      </w:r>
      <w:r w:rsidR="00C82D86" w:rsidRPr="005F141D">
        <w:rPr>
          <w:rFonts w:asciiTheme="minorHAnsi" w:hAnsiTheme="minorHAnsi" w:cstheme="minorHAnsi"/>
          <w:b/>
          <w:szCs w:val="24"/>
        </w:rPr>
        <w:t>/Review</w:t>
      </w:r>
      <w:r w:rsidR="00E6229D" w:rsidRPr="005F141D">
        <w:rPr>
          <w:rFonts w:asciiTheme="minorHAnsi" w:hAnsiTheme="minorHAnsi" w:cstheme="minorHAnsi"/>
          <w:b/>
          <w:szCs w:val="24"/>
        </w:rPr>
        <w:t xml:space="preserve"> </w:t>
      </w:r>
      <w:r w:rsidR="00BB0738" w:rsidRPr="005F141D">
        <w:rPr>
          <w:rFonts w:asciiTheme="minorHAnsi" w:hAnsiTheme="minorHAnsi" w:cstheme="minorHAnsi"/>
          <w:szCs w:val="24"/>
        </w:rPr>
        <w:t>-</w:t>
      </w:r>
      <w:r w:rsidR="005F141D" w:rsidRPr="005F141D">
        <w:rPr>
          <w:rFonts w:asciiTheme="minorHAnsi" w:hAnsiTheme="minorHAnsi" w:cstheme="minorHAnsi"/>
          <w:szCs w:val="24"/>
        </w:rPr>
        <w:t xml:space="preserve"> </w:t>
      </w:r>
    </w:p>
    <w:p w:rsidR="00EC50A3" w:rsidRDefault="00BC0E1B" w:rsidP="001B7F5F">
      <w:pPr>
        <w:pStyle w:val="ListParagraph"/>
        <w:numPr>
          <w:ilvl w:val="0"/>
          <w:numId w:val="38"/>
        </w:numPr>
        <w:ind w:left="1530"/>
        <w:rPr>
          <w:rFonts w:asciiTheme="minorHAnsi" w:hAnsiTheme="minorHAnsi" w:cstheme="minorHAnsi"/>
          <w:szCs w:val="24"/>
        </w:rPr>
      </w:pPr>
      <w:r>
        <w:rPr>
          <w:rFonts w:asciiTheme="minorHAnsi" w:hAnsiTheme="minorHAnsi" w:cstheme="minorHAnsi"/>
          <w:szCs w:val="24"/>
        </w:rPr>
        <w:t xml:space="preserve">LED Lighting projects, Gym, Welding Shop, Soils Lab </w:t>
      </w:r>
      <w:r w:rsidR="00F32B28">
        <w:rPr>
          <w:rFonts w:asciiTheme="minorHAnsi" w:hAnsiTheme="minorHAnsi" w:cstheme="minorHAnsi"/>
          <w:szCs w:val="24"/>
        </w:rPr>
        <w:t xml:space="preserve"> – Complete </w:t>
      </w:r>
    </w:p>
    <w:p w:rsidR="00F32B28" w:rsidRDefault="00BC0E1B" w:rsidP="001B7F5F">
      <w:pPr>
        <w:pStyle w:val="ListParagraph"/>
        <w:numPr>
          <w:ilvl w:val="0"/>
          <w:numId w:val="38"/>
        </w:numPr>
        <w:ind w:left="1530"/>
        <w:rPr>
          <w:rFonts w:asciiTheme="minorHAnsi" w:hAnsiTheme="minorHAnsi" w:cstheme="minorHAnsi"/>
          <w:szCs w:val="24"/>
        </w:rPr>
      </w:pPr>
      <w:r>
        <w:rPr>
          <w:rFonts w:asciiTheme="minorHAnsi" w:hAnsiTheme="minorHAnsi" w:cstheme="minorHAnsi"/>
          <w:szCs w:val="24"/>
        </w:rPr>
        <w:t>HVAC replacement, CDC, Academic Building</w:t>
      </w:r>
      <w:r w:rsidR="00F32B28">
        <w:rPr>
          <w:rFonts w:asciiTheme="minorHAnsi" w:hAnsiTheme="minorHAnsi" w:cstheme="minorHAnsi"/>
          <w:szCs w:val="24"/>
        </w:rPr>
        <w:t xml:space="preserve"> – Complete</w:t>
      </w:r>
    </w:p>
    <w:p w:rsidR="00F32B28" w:rsidRDefault="00BC0E1B" w:rsidP="001B7F5F">
      <w:pPr>
        <w:pStyle w:val="ListParagraph"/>
        <w:numPr>
          <w:ilvl w:val="0"/>
          <w:numId w:val="38"/>
        </w:numPr>
        <w:ind w:left="1530"/>
        <w:rPr>
          <w:rFonts w:asciiTheme="minorHAnsi" w:hAnsiTheme="minorHAnsi" w:cstheme="minorHAnsi"/>
          <w:szCs w:val="24"/>
        </w:rPr>
      </w:pPr>
      <w:r>
        <w:rPr>
          <w:rFonts w:asciiTheme="minorHAnsi" w:hAnsiTheme="minorHAnsi" w:cstheme="minorHAnsi"/>
          <w:szCs w:val="24"/>
        </w:rPr>
        <w:t>New Cafeteria Floor</w:t>
      </w:r>
      <w:r w:rsidR="00F32B28">
        <w:rPr>
          <w:rFonts w:asciiTheme="minorHAnsi" w:hAnsiTheme="minorHAnsi" w:cstheme="minorHAnsi"/>
          <w:szCs w:val="24"/>
        </w:rPr>
        <w:t xml:space="preserve"> - Complete</w:t>
      </w:r>
    </w:p>
    <w:p w:rsidR="00F32B28" w:rsidRDefault="00BC0E1B" w:rsidP="001B7F5F">
      <w:pPr>
        <w:pStyle w:val="ListParagraph"/>
        <w:numPr>
          <w:ilvl w:val="0"/>
          <w:numId w:val="38"/>
        </w:numPr>
        <w:ind w:left="1530"/>
        <w:rPr>
          <w:rFonts w:asciiTheme="minorHAnsi" w:hAnsiTheme="minorHAnsi" w:cstheme="minorHAnsi"/>
          <w:szCs w:val="24"/>
        </w:rPr>
      </w:pPr>
      <w:r>
        <w:rPr>
          <w:rFonts w:asciiTheme="minorHAnsi" w:hAnsiTheme="minorHAnsi" w:cstheme="minorHAnsi"/>
          <w:szCs w:val="24"/>
        </w:rPr>
        <w:t>New Wheelchair lift at SM building – Complete</w:t>
      </w:r>
      <w:r w:rsidR="000F0768">
        <w:rPr>
          <w:rFonts w:asciiTheme="minorHAnsi" w:hAnsiTheme="minorHAnsi" w:cstheme="minorHAnsi"/>
          <w:szCs w:val="24"/>
        </w:rPr>
        <w:t xml:space="preserve"> </w:t>
      </w:r>
      <w:r w:rsidR="000F0768">
        <w:rPr>
          <w:rFonts w:asciiTheme="minorHAnsi" w:hAnsiTheme="minorHAnsi" w:cstheme="minorHAnsi"/>
          <w:color w:val="C00000"/>
          <w:szCs w:val="24"/>
        </w:rPr>
        <w:t>DRC office will receive keys and training to use the new lift.</w:t>
      </w:r>
    </w:p>
    <w:p w:rsidR="00BC0E1B" w:rsidRDefault="00BC0E1B" w:rsidP="001B7F5F">
      <w:pPr>
        <w:pStyle w:val="ListParagraph"/>
        <w:numPr>
          <w:ilvl w:val="0"/>
          <w:numId w:val="38"/>
        </w:numPr>
        <w:ind w:left="1530"/>
        <w:rPr>
          <w:rFonts w:asciiTheme="minorHAnsi" w:hAnsiTheme="minorHAnsi" w:cstheme="minorHAnsi"/>
          <w:szCs w:val="24"/>
        </w:rPr>
      </w:pPr>
      <w:r>
        <w:rPr>
          <w:rFonts w:asciiTheme="minorHAnsi" w:hAnsiTheme="minorHAnsi" w:cstheme="minorHAnsi"/>
          <w:szCs w:val="24"/>
        </w:rPr>
        <w:t>SM Elevator and Restroom Modernization – In process</w:t>
      </w:r>
      <w:r w:rsidR="00475936">
        <w:rPr>
          <w:rFonts w:asciiTheme="minorHAnsi" w:hAnsiTheme="minorHAnsi" w:cstheme="minorHAnsi"/>
          <w:szCs w:val="24"/>
        </w:rPr>
        <w:t xml:space="preserve"> </w:t>
      </w:r>
    </w:p>
    <w:p w:rsidR="00F32B28" w:rsidRDefault="00BC0E1B" w:rsidP="001B7F5F">
      <w:pPr>
        <w:pStyle w:val="ListParagraph"/>
        <w:numPr>
          <w:ilvl w:val="0"/>
          <w:numId w:val="38"/>
        </w:numPr>
        <w:ind w:left="1530"/>
        <w:rPr>
          <w:rFonts w:asciiTheme="minorHAnsi" w:hAnsiTheme="minorHAnsi" w:cstheme="minorHAnsi"/>
          <w:color w:val="C00000"/>
          <w:szCs w:val="24"/>
        </w:rPr>
      </w:pPr>
      <w:r>
        <w:rPr>
          <w:rFonts w:asciiTheme="minorHAnsi" w:hAnsiTheme="minorHAnsi" w:cstheme="minorHAnsi"/>
          <w:szCs w:val="24"/>
        </w:rPr>
        <w:t>Parking Lot A&amp;B construction – In process</w:t>
      </w:r>
      <w:r w:rsidR="000F0768">
        <w:rPr>
          <w:rFonts w:asciiTheme="minorHAnsi" w:hAnsiTheme="minorHAnsi" w:cstheme="minorHAnsi"/>
          <w:szCs w:val="24"/>
        </w:rPr>
        <w:t xml:space="preserve">. </w:t>
      </w:r>
      <w:r w:rsidR="000F0768" w:rsidRPr="000F0768">
        <w:rPr>
          <w:rFonts w:asciiTheme="minorHAnsi" w:hAnsiTheme="minorHAnsi" w:cstheme="minorHAnsi"/>
          <w:color w:val="C00000"/>
          <w:szCs w:val="24"/>
        </w:rPr>
        <w:t xml:space="preserve">Expected Completion before the start of Fall Semester. So far construction is on schedule. </w:t>
      </w:r>
    </w:p>
    <w:p w:rsidR="00475936" w:rsidRPr="00A806F1" w:rsidRDefault="00475936" w:rsidP="001B7F5F">
      <w:pPr>
        <w:pStyle w:val="ListParagraph"/>
        <w:numPr>
          <w:ilvl w:val="0"/>
          <w:numId w:val="38"/>
        </w:numPr>
        <w:ind w:left="1530"/>
        <w:rPr>
          <w:rFonts w:asciiTheme="minorHAnsi" w:hAnsiTheme="minorHAnsi" w:cstheme="minorHAnsi"/>
          <w:color w:val="C00000"/>
          <w:szCs w:val="24"/>
        </w:rPr>
      </w:pPr>
      <w:r w:rsidRPr="00A806F1">
        <w:rPr>
          <w:rFonts w:asciiTheme="minorHAnsi" w:hAnsiTheme="minorHAnsi" w:cstheme="minorHAnsi"/>
          <w:color w:val="C00000"/>
          <w:szCs w:val="24"/>
        </w:rPr>
        <w:t xml:space="preserve">Door Replacement – John is working on getting a contractor to replace the front doors to the AC Building and the Cafeteria sliding doors by the bookstore entrance. </w:t>
      </w:r>
    </w:p>
    <w:p w:rsidR="001B7F5F" w:rsidRPr="00BC0E1B" w:rsidRDefault="001B7F5F" w:rsidP="00BC0E1B">
      <w:pPr>
        <w:rPr>
          <w:rFonts w:asciiTheme="minorHAnsi" w:hAnsiTheme="minorHAnsi" w:cstheme="minorHAnsi"/>
          <w:szCs w:val="24"/>
        </w:rPr>
      </w:pPr>
    </w:p>
    <w:p w:rsidR="00475936" w:rsidRDefault="005812FF" w:rsidP="00475936">
      <w:pPr>
        <w:pStyle w:val="ListParagraph"/>
        <w:numPr>
          <w:ilvl w:val="0"/>
          <w:numId w:val="35"/>
        </w:numPr>
        <w:rPr>
          <w:rFonts w:asciiTheme="minorHAnsi" w:hAnsiTheme="minorHAnsi" w:cstheme="minorHAnsi"/>
          <w:b/>
          <w:szCs w:val="24"/>
        </w:rPr>
      </w:pPr>
      <w:r w:rsidRPr="005F141D">
        <w:rPr>
          <w:rFonts w:asciiTheme="minorHAnsi" w:hAnsiTheme="minorHAnsi" w:cstheme="minorHAnsi"/>
          <w:b/>
          <w:szCs w:val="24"/>
        </w:rPr>
        <w:t>Discussion</w:t>
      </w:r>
    </w:p>
    <w:p w:rsidR="00475936" w:rsidRPr="00A806F1" w:rsidRDefault="00475936" w:rsidP="00475936">
      <w:pPr>
        <w:pStyle w:val="ListParagraph"/>
        <w:numPr>
          <w:ilvl w:val="0"/>
          <w:numId w:val="44"/>
        </w:numPr>
        <w:rPr>
          <w:rFonts w:asciiTheme="minorHAnsi" w:hAnsiTheme="minorHAnsi" w:cstheme="minorHAnsi"/>
          <w:color w:val="C00000"/>
          <w:szCs w:val="24"/>
        </w:rPr>
      </w:pPr>
      <w:r w:rsidRPr="00A806F1">
        <w:rPr>
          <w:rFonts w:asciiTheme="minorHAnsi" w:hAnsiTheme="minorHAnsi" w:cstheme="minorHAnsi"/>
          <w:color w:val="C00000"/>
          <w:szCs w:val="24"/>
        </w:rPr>
        <w:t>Discussed if CPR/AED training will be held again on campus</w:t>
      </w:r>
      <w:r w:rsidR="00A806F1" w:rsidRPr="00A806F1">
        <w:rPr>
          <w:rFonts w:asciiTheme="minorHAnsi" w:hAnsiTheme="minorHAnsi" w:cstheme="minorHAnsi"/>
          <w:color w:val="C00000"/>
          <w:szCs w:val="24"/>
        </w:rPr>
        <w:t>.</w:t>
      </w:r>
    </w:p>
    <w:p w:rsidR="00475936" w:rsidRPr="00A806F1" w:rsidRDefault="00E22F57" w:rsidP="00475936">
      <w:pPr>
        <w:pStyle w:val="ListParagraph"/>
        <w:numPr>
          <w:ilvl w:val="0"/>
          <w:numId w:val="44"/>
        </w:numPr>
        <w:rPr>
          <w:rFonts w:asciiTheme="minorHAnsi" w:hAnsiTheme="minorHAnsi" w:cstheme="minorHAnsi"/>
          <w:color w:val="C00000"/>
          <w:szCs w:val="24"/>
        </w:rPr>
      </w:pPr>
      <w:r w:rsidRPr="00A806F1">
        <w:rPr>
          <w:rFonts w:asciiTheme="minorHAnsi" w:hAnsiTheme="minorHAnsi" w:cstheme="minorHAnsi"/>
          <w:color w:val="C00000"/>
          <w:szCs w:val="24"/>
        </w:rPr>
        <w:t xml:space="preserve">Work on a clear line of communication between PC </w:t>
      </w:r>
      <w:r w:rsidR="00A415F4" w:rsidRPr="00A806F1">
        <w:rPr>
          <w:rFonts w:asciiTheme="minorHAnsi" w:hAnsiTheme="minorHAnsi" w:cstheme="minorHAnsi"/>
          <w:color w:val="C00000"/>
          <w:szCs w:val="24"/>
        </w:rPr>
        <w:t xml:space="preserve">and PUSD. We need to discuss </w:t>
      </w:r>
      <w:r w:rsidRPr="00A806F1">
        <w:rPr>
          <w:rFonts w:asciiTheme="minorHAnsi" w:hAnsiTheme="minorHAnsi" w:cstheme="minorHAnsi"/>
          <w:color w:val="C00000"/>
          <w:szCs w:val="24"/>
        </w:rPr>
        <w:t xml:space="preserve">ways to alert Pioneer Middle School and </w:t>
      </w:r>
      <w:r w:rsidR="00A415F4" w:rsidRPr="00A806F1">
        <w:rPr>
          <w:rFonts w:asciiTheme="minorHAnsi" w:hAnsiTheme="minorHAnsi" w:cstheme="minorHAnsi"/>
          <w:color w:val="C00000"/>
          <w:szCs w:val="24"/>
        </w:rPr>
        <w:t xml:space="preserve">Vandalia </w:t>
      </w:r>
      <w:r w:rsidRPr="00A806F1">
        <w:rPr>
          <w:rFonts w:asciiTheme="minorHAnsi" w:hAnsiTheme="minorHAnsi" w:cstheme="minorHAnsi"/>
          <w:color w:val="C00000"/>
          <w:szCs w:val="24"/>
        </w:rPr>
        <w:t xml:space="preserve">elementary school should an emergency occur and their campuses need to lock down and vice versa. Perhaps they could receive the PC Alert messages. </w:t>
      </w:r>
    </w:p>
    <w:p w:rsidR="00E22F57" w:rsidRDefault="00E22F57" w:rsidP="00475936">
      <w:pPr>
        <w:pStyle w:val="ListParagraph"/>
        <w:numPr>
          <w:ilvl w:val="0"/>
          <w:numId w:val="44"/>
        </w:numPr>
        <w:rPr>
          <w:rFonts w:asciiTheme="minorHAnsi" w:hAnsiTheme="minorHAnsi" w:cstheme="minorHAnsi"/>
          <w:color w:val="C00000"/>
          <w:szCs w:val="24"/>
        </w:rPr>
      </w:pPr>
      <w:r w:rsidRPr="00A806F1">
        <w:rPr>
          <w:rFonts w:asciiTheme="minorHAnsi" w:hAnsiTheme="minorHAnsi" w:cstheme="minorHAnsi"/>
          <w:color w:val="C00000"/>
          <w:szCs w:val="24"/>
        </w:rPr>
        <w:t>Primavera discussed the idea of utilizing a signal word in an emergency s</w:t>
      </w:r>
      <w:r w:rsidR="00A415F4" w:rsidRPr="00A806F1">
        <w:rPr>
          <w:rFonts w:asciiTheme="minorHAnsi" w:hAnsiTheme="minorHAnsi" w:cstheme="minorHAnsi"/>
          <w:color w:val="C00000"/>
          <w:szCs w:val="24"/>
        </w:rPr>
        <w:t xml:space="preserve">ituation. Rich Stover suggested against it as it can lead to confusion. </w:t>
      </w:r>
      <w:r w:rsidRPr="00A806F1">
        <w:rPr>
          <w:rFonts w:asciiTheme="minorHAnsi" w:hAnsiTheme="minorHAnsi" w:cstheme="minorHAnsi"/>
          <w:color w:val="C00000"/>
          <w:szCs w:val="24"/>
        </w:rPr>
        <w:t>Common te</w:t>
      </w:r>
      <w:r w:rsidR="00176A52">
        <w:rPr>
          <w:rFonts w:asciiTheme="minorHAnsi" w:hAnsiTheme="minorHAnsi" w:cstheme="minorHAnsi"/>
          <w:color w:val="C00000"/>
          <w:szCs w:val="24"/>
        </w:rPr>
        <w:t>rminology is more effective if there is an emergency.</w:t>
      </w:r>
    </w:p>
    <w:p w:rsidR="0016225F" w:rsidRDefault="007515C3" w:rsidP="00475936">
      <w:pPr>
        <w:pStyle w:val="ListParagraph"/>
        <w:numPr>
          <w:ilvl w:val="0"/>
          <w:numId w:val="44"/>
        </w:numPr>
        <w:rPr>
          <w:rFonts w:asciiTheme="minorHAnsi" w:hAnsiTheme="minorHAnsi" w:cstheme="minorHAnsi"/>
          <w:color w:val="C00000"/>
          <w:szCs w:val="24"/>
        </w:rPr>
      </w:pPr>
      <w:r>
        <w:rPr>
          <w:rFonts w:asciiTheme="minorHAnsi" w:hAnsiTheme="minorHAnsi" w:cstheme="minorHAnsi"/>
          <w:color w:val="C00000"/>
          <w:szCs w:val="24"/>
        </w:rPr>
        <w:t xml:space="preserve">A question was asked when </w:t>
      </w:r>
      <w:r w:rsidR="0016225F">
        <w:rPr>
          <w:rFonts w:asciiTheme="minorHAnsi" w:hAnsiTheme="minorHAnsi" w:cstheme="minorHAnsi"/>
          <w:color w:val="C00000"/>
          <w:szCs w:val="24"/>
        </w:rPr>
        <w:t>FEMA Training</w:t>
      </w:r>
      <w:r>
        <w:rPr>
          <w:rFonts w:asciiTheme="minorHAnsi" w:hAnsiTheme="minorHAnsi" w:cstheme="minorHAnsi"/>
          <w:color w:val="C00000"/>
          <w:szCs w:val="24"/>
        </w:rPr>
        <w:t xml:space="preserve"> would need to be renewed. Anne VanDerHorst said HR will be sending out information</w:t>
      </w:r>
      <w:r w:rsidR="00176A52">
        <w:rPr>
          <w:rFonts w:asciiTheme="minorHAnsi" w:hAnsiTheme="minorHAnsi" w:cstheme="minorHAnsi"/>
          <w:color w:val="C00000"/>
          <w:szCs w:val="24"/>
        </w:rPr>
        <w:t xml:space="preserve"> and links once completed/updated.</w:t>
      </w:r>
      <w:r>
        <w:rPr>
          <w:rFonts w:asciiTheme="minorHAnsi" w:hAnsiTheme="minorHAnsi" w:cstheme="minorHAnsi"/>
          <w:color w:val="C00000"/>
          <w:szCs w:val="24"/>
        </w:rPr>
        <w:t xml:space="preserve"> </w:t>
      </w:r>
    </w:p>
    <w:p w:rsidR="000133F2" w:rsidRPr="00A806F1" w:rsidRDefault="000133F2" w:rsidP="00475936">
      <w:pPr>
        <w:pStyle w:val="ListParagraph"/>
        <w:numPr>
          <w:ilvl w:val="0"/>
          <w:numId w:val="44"/>
        </w:numPr>
        <w:rPr>
          <w:rFonts w:asciiTheme="minorHAnsi" w:hAnsiTheme="minorHAnsi" w:cstheme="minorHAnsi"/>
          <w:color w:val="C00000"/>
          <w:szCs w:val="24"/>
        </w:rPr>
      </w:pPr>
      <w:r>
        <w:rPr>
          <w:rFonts w:asciiTheme="minorHAnsi" w:hAnsiTheme="minorHAnsi" w:cstheme="minorHAnsi"/>
          <w:color w:val="C00000"/>
          <w:szCs w:val="24"/>
        </w:rPr>
        <w:t>Reviewed Safety &amp; Security Student Orientation handout that will be placed online. This informs students what to do in an emergency, who to contact, and how to report an incident on campus. See Handout.</w:t>
      </w:r>
    </w:p>
    <w:p w:rsidR="001B7F5F" w:rsidRPr="005F141D" w:rsidRDefault="001B7F5F" w:rsidP="001B7F5F">
      <w:pPr>
        <w:rPr>
          <w:rFonts w:asciiTheme="minorHAnsi" w:hAnsiTheme="minorHAnsi" w:cstheme="minorHAnsi"/>
          <w:b/>
          <w:szCs w:val="24"/>
        </w:rPr>
      </w:pPr>
    </w:p>
    <w:p w:rsidR="005812FF" w:rsidRDefault="00AE3506" w:rsidP="00990D9A">
      <w:pPr>
        <w:pStyle w:val="ListParagraph"/>
        <w:numPr>
          <w:ilvl w:val="0"/>
          <w:numId w:val="35"/>
        </w:numPr>
        <w:rPr>
          <w:rFonts w:asciiTheme="minorHAnsi" w:hAnsiTheme="minorHAnsi" w:cstheme="minorHAnsi"/>
          <w:b/>
          <w:szCs w:val="24"/>
        </w:rPr>
      </w:pPr>
      <w:r w:rsidRPr="005F141D">
        <w:rPr>
          <w:rFonts w:asciiTheme="minorHAnsi" w:hAnsiTheme="minorHAnsi" w:cstheme="minorHAnsi"/>
          <w:b/>
          <w:szCs w:val="24"/>
        </w:rPr>
        <w:t>F</w:t>
      </w:r>
      <w:r w:rsidR="00176A52">
        <w:rPr>
          <w:rFonts w:asciiTheme="minorHAnsi" w:hAnsiTheme="minorHAnsi" w:cstheme="minorHAnsi"/>
          <w:b/>
          <w:szCs w:val="24"/>
        </w:rPr>
        <w:t>uture Agenda Item</w:t>
      </w:r>
    </w:p>
    <w:p w:rsidR="00176A52" w:rsidRDefault="00176A52" w:rsidP="00176A52">
      <w:pPr>
        <w:pStyle w:val="ListParagraph"/>
        <w:ind w:left="1080"/>
        <w:rPr>
          <w:rFonts w:asciiTheme="minorHAnsi" w:hAnsiTheme="minorHAnsi" w:cstheme="minorHAnsi"/>
          <w:b/>
          <w:szCs w:val="24"/>
        </w:rPr>
      </w:pPr>
    </w:p>
    <w:p w:rsidR="00E22F57" w:rsidRPr="00176A52" w:rsidRDefault="00176A52" w:rsidP="00176A52">
      <w:pPr>
        <w:pStyle w:val="ListParagraph"/>
        <w:numPr>
          <w:ilvl w:val="0"/>
          <w:numId w:val="45"/>
        </w:numPr>
        <w:rPr>
          <w:rFonts w:asciiTheme="minorHAnsi" w:hAnsiTheme="minorHAnsi" w:cstheme="minorHAnsi"/>
          <w:color w:val="C00000"/>
          <w:szCs w:val="24"/>
        </w:rPr>
      </w:pPr>
      <w:r w:rsidRPr="00176A52">
        <w:rPr>
          <w:rFonts w:asciiTheme="minorHAnsi" w:hAnsiTheme="minorHAnsi" w:cstheme="minorHAnsi"/>
          <w:color w:val="C00000"/>
          <w:szCs w:val="24"/>
        </w:rPr>
        <w:t>Nothing at this time</w:t>
      </w:r>
    </w:p>
    <w:p w:rsidR="00176A52" w:rsidRPr="00176A52" w:rsidRDefault="00176A52" w:rsidP="00176A52">
      <w:pPr>
        <w:rPr>
          <w:rFonts w:asciiTheme="minorHAnsi" w:hAnsiTheme="minorHAnsi" w:cstheme="minorHAnsi"/>
          <w:color w:val="C00000"/>
          <w:szCs w:val="24"/>
        </w:rPr>
      </w:pPr>
    </w:p>
    <w:p w:rsidR="005F141D" w:rsidRPr="005F141D" w:rsidRDefault="005F141D" w:rsidP="005F141D">
      <w:pPr>
        <w:ind w:left="1440"/>
        <w:rPr>
          <w:rFonts w:asciiTheme="minorHAnsi" w:hAnsiTheme="minorHAnsi" w:cstheme="minorHAnsi"/>
          <w:szCs w:val="24"/>
        </w:rPr>
      </w:pPr>
      <w:r w:rsidRPr="005F141D">
        <w:rPr>
          <w:rFonts w:asciiTheme="minorHAnsi" w:hAnsiTheme="minorHAnsi" w:cstheme="minorHAnsi"/>
          <w:szCs w:val="24"/>
        </w:rPr>
        <w:t xml:space="preserve">                             </w:t>
      </w:r>
    </w:p>
    <w:p w:rsidR="00CB2FE1" w:rsidRPr="00AD3370" w:rsidRDefault="005812FF" w:rsidP="00635FB3">
      <w:pPr>
        <w:pStyle w:val="ListParagraph"/>
        <w:numPr>
          <w:ilvl w:val="0"/>
          <w:numId w:val="35"/>
        </w:numPr>
        <w:rPr>
          <w:sz w:val="22"/>
        </w:rPr>
      </w:pPr>
      <w:r w:rsidRPr="00AD3370">
        <w:rPr>
          <w:rFonts w:asciiTheme="minorHAnsi" w:hAnsiTheme="minorHAnsi" w:cstheme="minorHAnsi"/>
          <w:b/>
          <w:szCs w:val="24"/>
        </w:rPr>
        <w:t>Adjournment</w:t>
      </w:r>
      <w:r w:rsidR="003A0FA1" w:rsidRPr="00AD3370">
        <w:rPr>
          <w:rFonts w:asciiTheme="minorHAnsi" w:hAnsiTheme="minorHAnsi" w:cstheme="minorHAnsi"/>
          <w:b/>
          <w:szCs w:val="24"/>
        </w:rPr>
        <w:tab/>
      </w:r>
      <w:r w:rsidR="00176A52" w:rsidRPr="00176A52">
        <w:rPr>
          <w:rFonts w:asciiTheme="minorHAnsi" w:hAnsiTheme="minorHAnsi" w:cstheme="minorHAnsi"/>
          <w:color w:val="C00000"/>
          <w:szCs w:val="24"/>
        </w:rPr>
        <w:t>2pm</w:t>
      </w:r>
    </w:p>
    <w:sectPr w:rsidR="00CB2FE1" w:rsidRPr="00AD3370" w:rsidSect="00115A77">
      <w:headerReference w:type="default" r:id="rId8"/>
      <w:headerReference w:type="first" r:id="rId9"/>
      <w:pgSz w:w="12240" w:h="15840"/>
      <w:pgMar w:top="1440" w:right="1440" w:bottom="0" w:left="1440" w:header="144"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0D8F" w:rsidRDefault="00120D8F" w:rsidP="005812FF">
      <w:r>
        <w:separator/>
      </w:r>
    </w:p>
  </w:endnote>
  <w:endnote w:type="continuationSeparator" w:id="0">
    <w:p w:rsidR="00120D8F" w:rsidRDefault="00120D8F" w:rsidP="00581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0D8F" w:rsidRDefault="00120D8F" w:rsidP="005812FF">
      <w:r>
        <w:separator/>
      </w:r>
    </w:p>
  </w:footnote>
  <w:footnote w:type="continuationSeparator" w:id="0">
    <w:p w:rsidR="00120D8F" w:rsidRDefault="00120D8F" w:rsidP="00581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F1B" w:rsidRPr="005812FF" w:rsidRDefault="00091F1B" w:rsidP="005812FF">
    <w:pPr>
      <w:tabs>
        <w:tab w:val="center" w:pos="4680"/>
        <w:tab w:val="right" w:pos="9360"/>
      </w:tabs>
      <w:rPr>
        <w:rFonts w:asciiTheme="minorHAnsi" w:hAnsiTheme="minorHAnsi" w:cstheme="minorHAnsi"/>
        <w:sz w:val="16"/>
        <w:szCs w:val="16"/>
      </w:rPr>
    </w:pPr>
  </w:p>
  <w:p w:rsidR="00091F1B" w:rsidRDefault="00091F1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F09" w:rsidRDefault="009D6F09" w:rsidP="005812FF">
    <w:pPr>
      <w:tabs>
        <w:tab w:val="center" w:pos="4680"/>
        <w:tab w:val="right" w:pos="9360"/>
      </w:tabs>
      <w:jc w:val="center"/>
    </w:pPr>
  </w:p>
  <w:p w:rsidR="00091F1B" w:rsidRPr="005812FF" w:rsidRDefault="00091F1B" w:rsidP="005812FF">
    <w:pPr>
      <w:tabs>
        <w:tab w:val="center" w:pos="4680"/>
        <w:tab w:val="right" w:pos="9360"/>
      </w:tabs>
      <w:jc w:val="center"/>
    </w:pPr>
    <w:r w:rsidRPr="005812FF">
      <w:rPr>
        <w:b/>
        <w:noProof/>
        <w:sz w:val="28"/>
        <w:szCs w:val="28"/>
      </w:rPr>
      <w:drawing>
        <wp:inline distT="0" distB="0" distL="0" distR="0">
          <wp:extent cx="1969008" cy="141427"/>
          <wp:effectExtent l="19050" t="0" r="0" b="0"/>
          <wp:docPr id="1" name="Picture 0" descr="Porterville Colleg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erville College.tiff"/>
                  <pic:cNvPicPr/>
                </pic:nvPicPr>
                <pic:blipFill>
                  <a:blip r:embed="rId1"/>
                  <a:stretch>
                    <a:fillRect/>
                  </a:stretch>
                </pic:blipFill>
                <pic:spPr>
                  <a:xfrm>
                    <a:off x="0" y="0"/>
                    <a:ext cx="1969008" cy="141427"/>
                  </a:xfrm>
                  <a:prstGeom prst="rect">
                    <a:avLst/>
                  </a:prstGeom>
                </pic:spPr>
              </pic:pic>
            </a:graphicData>
          </a:graphic>
        </wp:inline>
      </w:drawing>
    </w:r>
  </w:p>
  <w:p w:rsidR="00091F1B" w:rsidRPr="005812FF" w:rsidRDefault="00091F1B" w:rsidP="005812FF">
    <w:pPr>
      <w:jc w:val="center"/>
      <w:rPr>
        <w:b/>
        <w:sz w:val="32"/>
        <w:szCs w:val="32"/>
      </w:rPr>
    </w:pPr>
    <w:r>
      <w:rPr>
        <w:b/>
        <w:sz w:val="32"/>
        <w:szCs w:val="32"/>
      </w:rPr>
      <w:t>Safety and Security Team</w:t>
    </w:r>
  </w:p>
  <w:p w:rsidR="00091F1B" w:rsidRDefault="00091F1B" w:rsidP="005812FF">
    <w:pPr>
      <w:jc w:val="center"/>
      <w:rPr>
        <w:b/>
        <w:sz w:val="20"/>
        <w:szCs w:val="20"/>
      </w:rPr>
    </w:pPr>
  </w:p>
  <w:p w:rsidR="00091F1B" w:rsidRPr="00D47414" w:rsidRDefault="000B47C9" w:rsidP="005812FF">
    <w:pPr>
      <w:jc w:val="center"/>
      <w:rPr>
        <w:sz w:val="18"/>
        <w:szCs w:val="18"/>
      </w:rPr>
    </w:pPr>
    <w:r>
      <w:rPr>
        <w:b/>
        <w:sz w:val="18"/>
        <w:szCs w:val="18"/>
      </w:rPr>
      <w:t>0</w:t>
    </w:r>
    <w:r w:rsidR="00127F83">
      <w:rPr>
        <w:b/>
        <w:sz w:val="18"/>
        <w:szCs w:val="18"/>
      </w:rPr>
      <w:t>1</w:t>
    </w:r>
    <w:r w:rsidR="00C82D46">
      <w:rPr>
        <w:b/>
        <w:sz w:val="18"/>
        <w:szCs w:val="18"/>
      </w:rPr>
      <w:t>:</w:t>
    </w:r>
    <w:r w:rsidR="004E2E38">
      <w:rPr>
        <w:b/>
        <w:sz w:val="18"/>
        <w:szCs w:val="18"/>
      </w:rPr>
      <w:t>00</w:t>
    </w:r>
    <w:r w:rsidR="00091F1B" w:rsidRPr="00D47414">
      <w:rPr>
        <w:b/>
        <w:sz w:val="18"/>
        <w:szCs w:val="18"/>
      </w:rPr>
      <w:t xml:space="preserve"> </w:t>
    </w:r>
    <w:r>
      <w:rPr>
        <w:b/>
        <w:sz w:val="18"/>
        <w:szCs w:val="18"/>
      </w:rPr>
      <w:t>P</w:t>
    </w:r>
    <w:r w:rsidR="00091F1B" w:rsidRPr="00D47414">
      <w:rPr>
        <w:b/>
        <w:sz w:val="18"/>
        <w:szCs w:val="18"/>
      </w:rPr>
      <w:t xml:space="preserve">M – </w:t>
    </w:r>
    <w:r>
      <w:rPr>
        <w:b/>
        <w:sz w:val="18"/>
        <w:szCs w:val="18"/>
      </w:rPr>
      <w:t>0</w:t>
    </w:r>
    <w:r w:rsidR="00127F83">
      <w:rPr>
        <w:b/>
        <w:sz w:val="18"/>
        <w:szCs w:val="18"/>
      </w:rPr>
      <w:t>2</w:t>
    </w:r>
    <w:r w:rsidR="00091F1B" w:rsidRPr="00D47414">
      <w:rPr>
        <w:b/>
        <w:sz w:val="18"/>
        <w:szCs w:val="18"/>
      </w:rPr>
      <w:t>:</w:t>
    </w:r>
    <w:r w:rsidR="00091F1B">
      <w:rPr>
        <w:b/>
        <w:sz w:val="18"/>
        <w:szCs w:val="18"/>
      </w:rPr>
      <w:t>0</w:t>
    </w:r>
    <w:r w:rsidR="00091F1B" w:rsidRPr="00D47414">
      <w:rPr>
        <w:b/>
        <w:sz w:val="18"/>
        <w:szCs w:val="18"/>
      </w:rPr>
      <w:t xml:space="preserve">0 </w:t>
    </w:r>
    <w:r>
      <w:rPr>
        <w:b/>
        <w:sz w:val="18"/>
        <w:szCs w:val="18"/>
      </w:rPr>
      <w:t>P</w:t>
    </w:r>
    <w:r w:rsidR="00091F1B" w:rsidRPr="00D47414">
      <w:rPr>
        <w:b/>
        <w:sz w:val="18"/>
        <w:szCs w:val="18"/>
      </w:rPr>
      <w:t xml:space="preserve">M   </w:t>
    </w:r>
    <w:r w:rsidR="00091F1B" w:rsidRPr="00D47414">
      <w:rPr>
        <w:b/>
        <w:sz w:val="18"/>
        <w:szCs w:val="18"/>
      </w:rPr>
      <w:sym w:font="Wingdings" w:char="F09F"/>
    </w:r>
    <w:r w:rsidR="00091F1B">
      <w:rPr>
        <w:b/>
        <w:sz w:val="18"/>
        <w:szCs w:val="18"/>
      </w:rPr>
      <w:t xml:space="preserve">   </w:t>
    </w:r>
    <w:r w:rsidR="00127F83">
      <w:rPr>
        <w:b/>
        <w:sz w:val="18"/>
        <w:szCs w:val="18"/>
      </w:rPr>
      <w:t>Tuesda</w:t>
    </w:r>
    <w:r w:rsidR="00DE7BB0">
      <w:rPr>
        <w:b/>
        <w:sz w:val="18"/>
        <w:szCs w:val="18"/>
      </w:rPr>
      <w:t xml:space="preserve">y, </w:t>
    </w:r>
    <w:r w:rsidR="00127F83">
      <w:rPr>
        <w:b/>
        <w:sz w:val="18"/>
        <w:szCs w:val="18"/>
      </w:rPr>
      <w:t>June 26, 2018</w:t>
    </w:r>
    <w:r w:rsidR="00091F1B" w:rsidRPr="00D47414">
      <w:rPr>
        <w:b/>
        <w:sz w:val="18"/>
        <w:szCs w:val="18"/>
      </w:rPr>
      <w:t xml:space="preserve">   </w:t>
    </w:r>
    <w:r w:rsidR="00091F1B" w:rsidRPr="00D47414">
      <w:rPr>
        <w:b/>
        <w:sz w:val="18"/>
        <w:szCs w:val="18"/>
      </w:rPr>
      <w:sym w:font="Wingdings" w:char="F09F"/>
    </w:r>
    <w:r w:rsidR="00127F83">
      <w:rPr>
        <w:b/>
        <w:sz w:val="18"/>
        <w:szCs w:val="18"/>
      </w:rPr>
      <w:t xml:space="preserve">  SCCR</w:t>
    </w:r>
  </w:p>
  <w:p w:rsidR="00091F1B" w:rsidRDefault="00091F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E03AA"/>
    <w:multiLevelType w:val="hybridMultilevel"/>
    <w:tmpl w:val="8A7E916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B60A07"/>
    <w:multiLevelType w:val="hybridMultilevel"/>
    <w:tmpl w:val="CE0E9B2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94B460B"/>
    <w:multiLevelType w:val="hybridMultilevel"/>
    <w:tmpl w:val="B4F6B4F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A6E4FEC"/>
    <w:multiLevelType w:val="hybridMultilevel"/>
    <w:tmpl w:val="78086CD8"/>
    <w:lvl w:ilvl="0" w:tplc="2996CB10">
      <w:start w:val="1"/>
      <w:numFmt w:val="upperRoman"/>
      <w:lvlText w:val="%1."/>
      <w:lvlJc w:val="righ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990CB8"/>
    <w:multiLevelType w:val="hybridMultilevel"/>
    <w:tmpl w:val="30E8B0D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D8D0DA1"/>
    <w:multiLevelType w:val="hybridMultilevel"/>
    <w:tmpl w:val="185013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573D65"/>
    <w:multiLevelType w:val="hybridMultilevel"/>
    <w:tmpl w:val="072ED9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CC039A"/>
    <w:multiLevelType w:val="hybridMultilevel"/>
    <w:tmpl w:val="2266F1C6"/>
    <w:lvl w:ilvl="0" w:tplc="04090015">
      <w:start w:val="1"/>
      <w:numFmt w:val="upperLetter"/>
      <w:lvlText w:val="%1."/>
      <w:lvlJc w:val="left"/>
      <w:pPr>
        <w:ind w:left="1080" w:hanging="360"/>
      </w:pPr>
    </w:lvl>
    <w:lvl w:ilvl="1" w:tplc="04090017">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50B17"/>
    <w:multiLevelType w:val="hybridMultilevel"/>
    <w:tmpl w:val="78A827F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4292C6B"/>
    <w:multiLevelType w:val="hybridMultilevel"/>
    <w:tmpl w:val="6CC2E974"/>
    <w:lvl w:ilvl="0" w:tplc="1BF26D56">
      <w:start w:val="1"/>
      <w:numFmt w:val="lowerRoman"/>
      <w:lvlText w:val="%1."/>
      <w:lvlJc w:val="right"/>
      <w:pPr>
        <w:ind w:left="2700" w:hanging="360"/>
      </w:pPr>
      <w:rPr>
        <w:b w:val="0"/>
        <w:color w:val="auto"/>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0" w15:restartNumberingAfterBreak="0">
    <w:nsid w:val="15E10A86"/>
    <w:multiLevelType w:val="hybridMultilevel"/>
    <w:tmpl w:val="D79063D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16277D16"/>
    <w:multiLevelType w:val="hybridMultilevel"/>
    <w:tmpl w:val="F27286E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BA12972"/>
    <w:multiLevelType w:val="hybridMultilevel"/>
    <w:tmpl w:val="6D02594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CC65D2"/>
    <w:multiLevelType w:val="hybridMultilevel"/>
    <w:tmpl w:val="EAE0129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26AC56C4"/>
    <w:multiLevelType w:val="hybridMultilevel"/>
    <w:tmpl w:val="263889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5A4CB8"/>
    <w:multiLevelType w:val="hybridMultilevel"/>
    <w:tmpl w:val="A48C286C"/>
    <w:lvl w:ilvl="0" w:tplc="C6CC2E5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BF22F56"/>
    <w:multiLevelType w:val="hybridMultilevel"/>
    <w:tmpl w:val="482C1F5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5662BD"/>
    <w:multiLevelType w:val="hybridMultilevel"/>
    <w:tmpl w:val="8D8C9E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D22A07"/>
    <w:multiLevelType w:val="hybridMultilevel"/>
    <w:tmpl w:val="E60016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B93F61"/>
    <w:multiLevelType w:val="hybridMultilevel"/>
    <w:tmpl w:val="B968757E"/>
    <w:lvl w:ilvl="0" w:tplc="D332D564">
      <w:start w:val="1"/>
      <w:numFmt w:val="upperRoman"/>
      <w:lvlText w:val="%1."/>
      <w:lvlJc w:val="right"/>
      <w:pPr>
        <w:ind w:left="720" w:hanging="360"/>
      </w:pPr>
      <w:rPr>
        <w:b/>
        <w:color w:val="auto"/>
      </w:rPr>
    </w:lvl>
    <w:lvl w:ilvl="1" w:tplc="7A36D692">
      <w:start w:val="1"/>
      <w:numFmt w:val="lowerLetter"/>
      <w:lvlText w:val="%2."/>
      <w:lvlJc w:val="left"/>
      <w:pPr>
        <w:ind w:left="1440" w:hanging="360"/>
      </w:pPr>
      <w:rPr>
        <w:color w:val="auto"/>
      </w:rPr>
    </w:lvl>
    <w:lvl w:ilvl="2" w:tplc="1BF26D56">
      <w:start w:val="1"/>
      <w:numFmt w:val="lowerRoman"/>
      <w:lvlText w:val="%3."/>
      <w:lvlJc w:val="right"/>
      <w:pPr>
        <w:ind w:left="2160" w:hanging="180"/>
      </w:pPr>
      <w:rPr>
        <w:b w:val="0"/>
        <w:color w:val="auto"/>
      </w:rPr>
    </w:lvl>
    <w:lvl w:ilvl="3" w:tplc="0409001B">
      <w:start w:val="1"/>
      <w:numFmt w:val="lowerRoman"/>
      <w:lvlText w:val="%4."/>
      <w:lvlJc w:val="right"/>
      <w:pPr>
        <w:ind w:left="2880" w:hanging="360"/>
      </w:pPr>
      <w:rPr>
        <w:color w:val="auto"/>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142D73"/>
    <w:multiLevelType w:val="hybridMultilevel"/>
    <w:tmpl w:val="803843F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F4875C4"/>
    <w:multiLevelType w:val="hybridMultilevel"/>
    <w:tmpl w:val="6ACEBA7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F9A458D"/>
    <w:multiLevelType w:val="hybridMultilevel"/>
    <w:tmpl w:val="CD969E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1A33FE2"/>
    <w:multiLevelType w:val="hybridMultilevel"/>
    <w:tmpl w:val="0274666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45F62035"/>
    <w:multiLevelType w:val="hybridMultilevel"/>
    <w:tmpl w:val="A380EFB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464B5C8C"/>
    <w:multiLevelType w:val="hybridMultilevel"/>
    <w:tmpl w:val="5FCA4440"/>
    <w:lvl w:ilvl="0" w:tplc="348EA82C">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81E5A69"/>
    <w:multiLevelType w:val="hybridMultilevel"/>
    <w:tmpl w:val="A43637BA"/>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96D2B99"/>
    <w:multiLevelType w:val="hybridMultilevel"/>
    <w:tmpl w:val="AB1619F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B3E4683"/>
    <w:multiLevelType w:val="hybridMultilevel"/>
    <w:tmpl w:val="933AAFC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BA53D05"/>
    <w:multiLevelType w:val="hybridMultilevel"/>
    <w:tmpl w:val="652CE91C"/>
    <w:lvl w:ilvl="0" w:tplc="D332D564">
      <w:start w:val="1"/>
      <w:numFmt w:val="upperRoman"/>
      <w:lvlText w:val="%1."/>
      <w:lvlJc w:val="righ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0F5F16"/>
    <w:multiLevelType w:val="hybridMultilevel"/>
    <w:tmpl w:val="101A1496"/>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4D2566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7BD2B16"/>
    <w:multiLevelType w:val="hybridMultilevel"/>
    <w:tmpl w:val="7A3CC5FE"/>
    <w:lvl w:ilvl="0" w:tplc="2504579E">
      <w:start w:val="1"/>
      <w:numFmt w:val="upperRoman"/>
      <w:lvlText w:val="%1."/>
      <w:lvlJc w:val="right"/>
      <w:pPr>
        <w:ind w:left="1080" w:hanging="360"/>
      </w:pPr>
      <w:rPr>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AD0171E"/>
    <w:multiLevelType w:val="hybridMultilevel"/>
    <w:tmpl w:val="11402E88"/>
    <w:lvl w:ilvl="0" w:tplc="76EE211C">
      <w:start w:val="1"/>
      <w:numFmt w:val="upperRoman"/>
      <w:lvlText w:val="%1."/>
      <w:lvlJc w:val="right"/>
      <w:pPr>
        <w:ind w:left="761" w:hanging="360"/>
      </w:pPr>
      <w:rPr>
        <w:b/>
      </w:r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34" w15:restartNumberingAfterBreak="0">
    <w:nsid w:val="68317089"/>
    <w:multiLevelType w:val="multilevel"/>
    <w:tmpl w:val="F83A54FA"/>
    <w:styleLink w:val="Style1"/>
    <w:lvl w:ilvl="0">
      <w:start w:val="1"/>
      <w:numFmt w:val="upperRoman"/>
      <w:lvlText w:val="%1."/>
      <w:lvlJc w:val="right"/>
      <w:pPr>
        <w:ind w:left="720" w:hanging="360"/>
      </w:pPr>
    </w:lvl>
    <w:lvl w:ilvl="1">
      <w:start w:val="1"/>
      <w:numFmt w:val="upperLetter"/>
      <w:lvlText w:val="%2."/>
      <w:lvlJc w:val="left"/>
      <w:pPr>
        <w:ind w:left="1440" w:hanging="360"/>
      </w:pPr>
    </w:lvl>
    <w:lvl w:ilvl="2">
      <w:start w:val="1"/>
      <w:numFmt w:val="decimal"/>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92169B4"/>
    <w:multiLevelType w:val="hybridMultilevel"/>
    <w:tmpl w:val="FBC67A8E"/>
    <w:lvl w:ilvl="0" w:tplc="04090019">
      <w:start w:val="1"/>
      <w:numFmt w:val="lowerLetter"/>
      <w:lvlText w:val="%1."/>
      <w:lvlJc w:val="left"/>
      <w:pPr>
        <w:ind w:left="1800" w:hanging="360"/>
      </w:pPr>
      <w:rPr>
        <w:b w:val="0"/>
      </w:rPr>
    </w:lvl>
    <w:lvl w:ilvl="1" w:tplc="1BF26D56">
      <w:start w:val="1"/>
      <w:numFmt w:val="lowerRoman"/>
      <w:lvlText w:val="%2."/>
      <w:lvlJc w:val="right"/>
      <w:pPr>
        <w:ind w:left="2520" w:hanging="360"/>
      </w:pPr>
      <w:rPr>
        <w:b w:val="0"/>
        <w:color w:val="auto"/>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6A300044"/>
    <w:multiLevelType w:val="hybridMultilevel"/>
    <w:tmpl w:val="6BD2D218"/>
    <w:lvl w:ilvl="0" w:tplc="9BB865D6">
      <w:start w:val="1"/>
      <w:numFmt w:val="lowerLetter"/>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6AC37980"/>
    <w:multiLevelType w:val="multilevel"/>
    <w:tmpl w:val="F83A54FA"/>
    <w:numStyleLink w:val="Style1"/>
  </w:abstractNum>
  <w:abstractNum w:abstractNumId="38" w15:restartNumberingAfterBreak="0">
    <w:nsid w:val="6D24587D"/>
    <w:multiLevelType w:val="hybridMultilevel"/>
    <w:tmpl w:val="3722819A"/>
    <w:lvl w:ilvl="0" w:tplc="547C84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D5064C5"/>
    <w:multiLevelType w:val="hybridMultilevel"/>
    <w:tmpl w:val="5684997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FB94903"/>
    <w:multiLevelType w:val="hybridMultilevel"/>
    <w:tmpl w:val="7BAE3A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76433C6B"/>
    <w:multiLevelType w:val="hybridMultilevel"/>
    <w:tmpl w:val="4E5A516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15:restartNumberingAfterBreak="0">
    <w:nsid w:val="7B6068A1"/>
    <w:multiLevelType w:val="hybridMultilevel"/>
    <w:tmpl w:val="0C520B9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15:restartNumberingAfterBreak="0">
    <w:nsid w:val="7D7D089B"/>
    <w:multiLevelType w:val="hybridMultilevel"/>
    <w:tmpl w:val="6496471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9"/>
  </w:num>
  <w:num w:numId="2">
    <w:abstractNumId w:val="6"/>
  </w:num>
  <w:num w:numId="3">
    <w:abstractNumId w:val="14"/>
  </w:num>
  <w:num w:numId="4">
    <w:abstractNumId w:val="25"/>
  </w:num>
  <w:num w:numId="5">
    <w:abstractNumId w:val="34"/>
  </w:num>
  <w:num w:numId="6">
    <w:abstractNumId w:val="37"/>
  </w:num>
  <w:num w:numId="7">
    <w:abstractNumId w:val="38"/>
  </w:num>
  <w:num w:numId="8">
    <w:abstractNumId w:val="18"/>
  </w:num>
  <w:num w:numId="9">
    <w:abstractNumId w:val="15"/>
  </w:num>
  <w:num w:numId="10">
    <w:abstractNumId w:val="1"/>
  </w:num>
  <w:num w:numId="1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26"/>
  </w:num>
  <w:num w:numId="14">
    <w:abstractNumId w:val="33"/>
  </w:num>
  <w:num w:numId="15">
    <w:abstractNumId w:val="39"/>
  </w:num>
  <w:num w:numId="16">
    <w:abstractNumId w:val="0"/>
  </w:num>
  <w:num w:numId="17">
    <w:abstractNumId w:val="27"/>
  </w:num>
  <w:num w:numId="18">
    <w:abstractNumId w:val="2"/>
  </w:num>
  <w:num w:numId="19">
    <w:abstractNumId w:val="17"/>
  </w:num>
  <w:num w:numId="20">
    <w:abstractNumId w:val="21"/>
  </w:num>
  <w:num w:numId="21">
    <w:abstractNumId w:val="7"/>
  </w:num>
  <w:num w:numId="2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22"/>
  </w:num>
  <w:num w:numId="30">
    <w:abstractNumId w:val="5"/>
  </w:num>
  <w:num w:numId="31">
    <w:abstractNumId w:val="30"/>
  </w:num>
  <w:num w:numId="32">
    <w:abstractNumId w:val="3"/>
  </w:num>
  <w:num w:numId="33">
    <w:abstractNumId w:val="16"/>
  </w:num>
  <w:num w:numId="34">
    <w:abstractNumId w:val="12"/>
  </w:num>
  <w:num w:numId="35">
    <w:abstractNumId w:val="32"/>
  </w:num>
  <w:num w:numId="36">
    <w:abstractNumId w:val="36"/>
  </w:num>
  <w:num w:numId="37">
    <w:abstractNumId w:val="8"/>
  </w:num>
  <w:num w:numId="38">
    <w:abstractNumId w:val="35"/>
  </w:num>
  <w:num w:numId="39">
    <w:abstractNumId w:val="4"/>
  </w:num>
  <w:num w:numId="40">
    <w:abstractNumId w:val="31"/>
  </w:num>
  <w:num w:numId="41">
    <w:abstractNumId w:val="28"/>
  </w:num>
  <w:num w:numId="42">
    <w:abstractNumId w:val="29"/>
  </w:num>
  <w:num w:numId="43">
    <w:abstractNumId w:val="9"/>
  </w:num>
  <w:num w:numId="44">
    <w:abstractNumId w:val="40"/>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2FF"/>
    <w:rsid w:val="00000B98"/>
    <w:rsid w:val="00003CF7"/>
    <w:rsid w:val="000133F2"/>
    <w:rsid w:val="000157C4"/>
    <w:rsid w:val="00016B5D"/>
    <w:rsid w:val="00024BF1"/>
    <w:rsid w:val="0002512F"/>
    <w:rsid w:val="000256FA"/>
    <w:rsid w:val="00047C6F"/>
    <w:rsid w:val="00062F44"/>
    <w:rsid w:val="000669EA"/>
    <w:rsid w:val="00072788"/>
    <w:rsid w:val="00072844"/>
    <w:rsid w:val="00091F1B"/>
    <w:rsid w:val="00095459"/>
    <w:rsid w:val="00095F74"/>
    <w:rsid w:val="000A38AB"/>
    <w:rsid w:val="000A5666"/>
    <w:rsid w:val="000B47C9"/>
    <w:rsid w:val="000F0768"/>
    <w:rsid w:val="000F1B46"/>
    <w:rsid w:val="00112885"/>
    <w:rsid w:val="00115A77"/>
    <w:rsid w:val="00120D8F"/>
    <w:rsid w:val="00127F83"/>
    <w:rsid w:val="00141165"/>
    <w:rsid w:val="0016225F"/>
    <w:rsid w:val="00176A52"/>
    <w:rsid w:val="0019048A"/>
    <w:rsid w:val="00192DBB"/>
    <w:rsid w:val="001A0EDD"/>
    <w:rsid w:val="001A6D52"/>
    <w:rsid w:val="001A7834"/>
    <w:rsid w:val="001B220A"/>
    <w:rsid w:val="001B7F5F"/>
    <w:rsid w:val="001D2ECA"/>
    <w:rsid w:val="001E6CE4"/>
    <w:rsid w:val="001E71F3"/>
    <w:rsid w:val="001F08AB"/>
    <w:rsid w:val="001F53E0"/>
    <w:rsid w:val="001F56E3"/>
    <w:rsid w:val="00210E56"/>
    <w:rsid w:val="00224ADB"/>
    <w:rsid w:val="00226424"/>
    <w:rsid w:val="00232497"/>
    <w:rsid w:val="00267591"/>
    <w:rsid w:val="00273C49"/>
    <w:rsid w:val="002779C9"/>
    <w:rsid w:val="0028745A"/>
    <w:rsid w:val="002A62D2"/>
    <w:rsid w:val="002F392C"/>
    <w:rsid w:val="002F4586"/>
    <w:rsid w:val="002F5D71"/>
    <w:rsid w:val="003169C8"/>
    <w:rsid w:val="00323FBC"/>
    <w:rsid w:val="00324538"/>
    <w:rsid w:val="0032558A"/>
    <w:rsid w:val="00344A97"/>
    <w:rsid w:val="003478CE"/>
    <w:rsid w:val="00373F65"/>
    <w:rsid w:val="00381781"/>
    <w:rsid w:val="00397854"/>
    <w:rsid w:val="003A0FA1"/>
    <w:rsid w:val="003C2C5C"/>
    <w:rsid w:val="003D469F"/>
    <w:rsid w:val="003D5FB7"/>
    <w:rsid w:val="0041060B"/>
    <w:rsid w:val="00415FFB"/>
    <w:rsid w:val="004223AC"/>
    <w:rsid w:val="00424DA0"/>
    <w:rsid w:val="00434AFC"/>
    <w:rsid w:val="00450D4E"/>
    <w:rsid w:val="0047268C"/>
    <w:rsid w:val="00475936"/>
    <w:rsid w:val="004C04BE"/>
    <w:rsid w:val="004C2492"/>
    <w:rsid w:val="004C59BE"/>
    <w:rsid w:val="004E10C9"/>
    <w:rsid w:val="004E2E38"/>
    <w:rsid w:val="005009BA"/>
    <w:rsid w:val="00513731"/>
    <w:rsid w:val="00520F4C"/>
    <w:rsid w:val="0053015C"/>
    <w:rsid w:val="00533D09"/>
    <w:rsid w:val="0054170F"/>
    <w:rsid w:val="00544E8F"/>
    <w:rsid w:val="00553A1D"/>
    <w:rsid w:val="005812FF"/>
    <w:rsid w:val="00584F21"/>
    <w:rsid w:val="005A7CA8"/>
    <w:rsid w:val="005C2285"/>
    <w:rsid w:val="005C43EB"/>
    <w:rsid w:val="005C7B3C"/>
    <w:rsid w:val="005D0047"/>
    <w:rsid w:val="005E53F2"/>
    <w:rsid w:val="005F141D"/>
    <w:rsid w:val="006068E7"/>
    <w:rsid w:val="00610830"/>
    <w:rsid w:val="00636CCC"/>
    <w:rsid w:val="0064744C"/>
    <w:rsid w:val="006531F1"/>
    <w:rsid w:val="00661C67"/>
    <w:rsid w:val="0068242A"/>
    <w:rsid w:val="00687E86"/>
    <w:rsid w:val="00690495"/>
    <w:rsid w:val="00693D44"/>
    <w:rsid w:val="006A590C"/>
    <w:rsid w:val="006B48B6"/>
    <w:rsid w:val="006D13F0"/>
    <w:rsid w:val="006D1AA1"/>
    <w:rsid w:val="006D4A5E"/>
    <w:rsid w:val="006E36DB"/>
    <w:rsid w:val="006F3A87"/>
    <w:rsid w:val="006F4AF6"/>
    <w:rsid w:val="006F5354"/>
    <w:rsid w:val="0070436C"/>
    <w:rsid w:val="00715FD9"/>
    <w:rsid w:val="0074281F"/>
    <w:rsid w:val="007515C3"/>
    <w:rsid w:val="00770E73"/>
    <w:rsid w:val="00796ECA"/>
    <w:rsid w:val="007A6B47"/>
    <w:rsid w:val="007B5EC2"/>
    <w:rsid w:val="00805D97"/>
    <w:rsid w:val="00807146"/>
    <w:rsid w:val="008247FB"/>
    <w:rsid w:val="00844000"/>
    <w:rsid w:val="008668AE"/>
    <w:rsid w:val="00871C43"/>
    <w:rsid w:val="00883793"/>
    <w:rsid w:val="00883FA0"/>
    <w:rsid w:val="008B0FF3"/>
    <w:rsid w:val="008B4A2E"/>
    <w:rsid w:val="008B4B2C"/>
    <w:rsid w:val="008C3529"/>
    <w:rsid w:val="008E2A1C"/>
    <w:rsid w:val="00902399"/>
    <w:rsid w:val="0091656D"/>
    <w:rsid w:val="00921DF7"/>
    <w:rsid w:val="009256F1"/>
    <w:rsid w:val="00930928"/>
    <w:rsid w:val="00940B70"/>
    <w:rsid w:val="00952505"/>
    <w:rsid w:val="00957741"/>
    <w:rsid w:val="00982596"/>
    <w:rsid w:val="00986049"/>
    <w:rsid w:val="00990D9A"/>
    <w:rsid w:val="009B091A"/>
    <w:rsid w:val="009D039C"/>
    <w:rsid w:val="009D6F09"/>
    <w:rsid w:val="009E53BD"/>
    <w:rsid w:val="00A10572"/>
    <w:rsid w:val="00A415F4"/>
    <w:rsid w:val="00A42AC1"/>
    <w:rsid w:val="00A42C80"/>
    <w:rsid w:val="00A56C75"/>
    <w:rsid w:val="00A573D4"/>
    <w:rsid w:val="00A5743A"/>
    <w:rsid w:val="00A64B05"/>
    <w:rsid w:val="00A7712B"/>
    <w:rsid w:val="00A806F1"/>
    <w:rsid w:val="00A93595"/>
    <w:rsid w:val="00A97FE9"/>
    <w:rsid w:val="00AD0B9A"/>
    <w:rsid w:val="00AD1638"/>
    <w:rsid w:val="00AD3370"/>
    <w:rsid w:val="00AD780B"/>
    <w:rsid w:val="00AE1F6B"/>
    <w:rsid w:val="00AE3506"/>
    <w:rsid w:val="00B32D2A"/>
    <w:rsid w:val="00B34650"/>
    <w:rsid w:val="00B658F8"/>
    <w:rsid w:val="00B85BD2"/>
    <w:rsid w:val="00B91E62"/>
    <w:rsid w:val="00BA01DA"/>
    <w:rsid w:val="00BB0738"/>
    <w:rsid w:val="00BB0CE7"/>
    <w:rsid w:val="00BB580F"/>
    <w:rsid w:val="00BC0E1B"/>
    <w:rsid w:val="00BC2AC4"/>
    <w:rsid w:val="00BC6D52"/>
    <w:rsid w:val="00BC6DEF"/>
    <w:rsid w:val="00BC73C5"/>
    <w:rsid w:val="00BF2B8C"/>
    <w:rsid w:val="00C01CBA"/>
    <w:rsid w:val="00C14C35"/>
    <w:rsid w:val="00C467E2"/>
    <w:rsid w:val="00C51AFC"/>
    <w:rsid w:val="00C521CF"/>
    <w:rsid w:val="00C60B04"/>
    <w:rsid w:val="00C61040"/>
    <w:rsid w:val="00C614B9"/>
    <w:rsid w:val="00C82D46"/>
    <w:rsid w:val="00C82D86"/>
    <w:rsid w:val="00C87C54"/>
    <w:rsid w:val="00CB2FE1"/>
    <w:rsid w:val="00CB411A"/>
    <w:rsid w:val="00CC3B72"/>
    <w:rsid w:val="00CC5EEF"/>
    <w:rsid w:val="00CD4112"/>
    <w:rsid w:val="00D02FC1"/>
    <w:rsid w:val="00D14B83"/>
    <w:rsid w:val="00D21209"/>
    <w:rsid w:val="00D47414"/>
    <w:rsid w:val="00D5350E"/>
    <w:rsid w:val="00D563F2"/>
    <w:rsid w:val="00D86EF7"/>
    <w:rsid w:val="00DA25A5"/>
    <w:rsid w:val="00DD052C"/>
    <w:rsid w:val="00DE3B71"/>
    <w:rsid w:val="00DE7BB0"/>
    <w:rsid w:val="00DF0269"/>
    <w:rsid w:val="00E039C2"/>
    <w:rsid w:val="00E2285D"/>
    <w:rsid w:val="00E22F57"/>
    <w:rsid w:val="00E24BC2"/>
    <w:rsid w:val="00E473C2"/>
    <w:rsid w:val="00E51582"/>
    <w:rsid w:val="00E55DC7"/>
    <w:rsid w:val="00E56025"/>
    <w:rsid w:val="00E610FD"/>
    <w:rsid w:val="00E6229D"/>
    <w:rsid w:val="00E77841"/>
    <w:rsid w:val="00E84A0C"/>
    <w:rsid w:val="00E84D79"/>
    <w:rsid w:val="00E90239"/>
    <w:rsid w:val="00EC035C"/>
    <w:rsid w:val="00EC4C20"/>
    <w:rsid w:val="00EC50A3"/>
    <w:rsid w:val="00EE4A99"/>
    <w:rsid w:val="00EF63F3"/>
    <w:rsid w:val="00F137A8"/>
    <w:rsid w:val="00F14B10"/>
    <w:rsid w:val="00F2703F"/>
    <w:rsid w:val="00F32B28"/>
    <w:rsid w:val="00F33AF3"/>
    <w:rsid w:val="00F36E99"/>
    <w:rsid w:val="00F569EB"/>
    <w:rsid w:val="00F77C52"/>
    <w:rsid w:val="00FA67A3"/>
    <w:rsid w:val="00FC16E4"/>
    <w:rsid w:val="00FC1904"/>
    <w:rsid w:val="00FD5C8A"/>
    <w:rsid w:val="00FD6D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7991A681-301B-41EF-B73F-17CAD079D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12FF"/>
    <w:pPr>
      <w:spacing w:after="0" w:line="240" w:lineRule="auto"/>
    </w:pPr>
    <w:rPr>
      <w:rFonts w:ascii="Century Gothic" w:hAnsi="Century Gothi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2FF"/>
    <w:pPr>
      <w:tabs>
        <w:tab w:val="center" w:pos="4680"/>
        <w:tab w:val="right" w:pos="9360"/>
      </w:tabs>
    </w:pPr>
  </w:style>
  <w:style w:type="character" w:customStyle="1" w:styleId="HeaderChar">
    <w:name w:val="Header Char"/>
    <w:basedOn w:val="DefaultParagraphFont"/>
    <w:link w:val="Header"/>
    <w:uiPriority w:val="99"/>
    <w:rsid w:val="005812FF"/>
  </w:style>
  <w:style w:type="paragraph" w:styleId="Footer">
    <w:name w:val="footer"/>
    <w:basedOn w:val="Normal"/>
    <w:link w:val="FooterChar"/>
    <w:uiPriority w:val="99"/>
    <w:unhideWhenUsed/>
    <w:rsid w:val="005812FF"/>
    <w:pPr>
      <w:tabs>
        <w:tab w:val="center" w:pos="4680"/>
        <w:tab w:val="right" w:pos="9360"/>
      </w:tabs>
    </w:pPr>
  </w:style>
  <w:style w:type="character" w:customStyle="1" w:styleId="FooterChar">
    <w:name w:val="Footer Char"/>
    <w:basedOn w:val="DefaultParagraphFont"/>
    <w:link w:val="Footer"/>
    <w:uiPriority w:val="99"/>
    <w:rsid w:val="005812FF"/>
  </w:style>
  <w:style w:type="paragraph" w:styleId="BalloonText">
    <w:name w:val="Balloon Text"/>
    <w:basedOn w:val="Normal"/>
    <w:link w:val="BalloonTextChar"/>
    <w:uiPriority w:val="99"/>
    <w:semiHidden/>
    <w:unhideWhenUsed/>
    <w:rsid w:val="005812FF"/>
    <w:rPr>
      <w:rFonts w:ascii="Tahoma" w:hAnsi="Tahoma" w:cs="Tahoma"/>
      <w:sz w:val="16"/>
      <w:szCs w:val="16"/>
    </w:rPr>
  </w:style>
  <w:style w:type="character" w:customStyle="1" w:styleId="BalloonTextChar">
    <w:name w:val="Balloon Text Char"/>
    <w:basedOn w:val="DefaultParagraphFont"/>
    <w:link w:val="BalloonText"/>
    <w:uiPriority w:val="99"/>
    <w:semiHidden/>
    <w:rsid w:val="005812FF"/>
    <w:rPr>
      <w:rFonts w:ascii="Tahoma" w:hAnsi="Tahoma" w:cs="Tahoma"/>
      <w:sz w:val="16"/>
      <w:szCs w:val="16"/>
    </w:rPr>
  </w:style>
  <w:style w:type="paragraph" w:styleId="ListParagraph">
    <w:name w:val="List Paragraph"/>
    <w:basedOn w:val="Normal"/>
    <w:uiPriority w:val="34"/>
    <w:qFormat/>
    <w:rsid w:val="005812FF"/>
    <w:pPr>
      <w:ind w:left="720"/>
      <w:contextualSpacing/>
    </w:pPr>
  </w:style>
  <w:style w:type="table" w:styleId="TableGrid">
    <w:name w:val="Table Grid"/>
    <w:basedOn w:val="TableNormal"/>
    <w:uiPriority w:val="59"/>
    <w:rsid w:val="005812FF"/>
    <w:pPr>
      <w:spacing w:after="0" w:line="240" w:lineRule="auto"/>
    </w:pPr>
    <w:rPr>
      <w:rFonts w:ascii="Century Gothic" w:hAnsi="Century Gothic"/>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tyle1">
    <w:name w:val="Style1"/>
    <w:uiPriority w:val="99"/>
    <w:rsid w:val="005812FF"/>
    <w:pPr>
      <w:numPr>
        <w:numId w:val="5"/>
      </w:numPr>
    </w:pPr>
  </w:style>
  <w:style w:type="character" w:styleId="Hyperlink">
    <w:name w:val="Hyperlink"/>
    <w:basedOn w:val="DefaultParagraphFont"/>
    <w:uiPriority w:val="99"/>
    <w:unhideWhenUsed/>
    <w:rsid w:val="00D02FC1"/>
    <w:rPr>
      <w:rFonts w:ascii="Tahoma" w:hAnsi="Tahoma" w:cs="Tahoma" w:hint="default"/>
      <w:b/>
      <w:bCs/>
      <w:color w:val="347070"/>
      <w:sz w:val="15"/>
      <w:szCs w:val="1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469350">
      <w:bodyDiv w:val="1"/>
      <w:marLeft w:val="0"/>
      <w:marRight w:val="0"/>
      <w:marTop w:val="0"/>
      <w:marBottom w:val="0"/>
      <w:divBdr>
        <w:top w:val="none" w:sz="0" w:space="0" w:color="auto"/>
        <w:left w:val="none" w:sz="0" w:space="0" w:color="auto"/>
        <w:bottom w:val="none" w:sz="0" w:space="0" w:color="auto"/>
        <w:right w:val="none" w:sz="0" w:space="0" w:color="auto"/>
      </w:divBdr>
    </w:div>
    <w:div w:id="242447606">
      <w:bodyDiv w:val="1"/>
      <w:marLeft w:val="0"/>
      <w:marRight w:val="0"/>
      <w:marTop w:val="0"/>
      <w:marBottom w:val="0"/>
      <w:divBdr>
        <w:top w:val="none" w:sz="0" w:space="0" w:color="auto"/>
        <w:left w:val="none" w:sz="0" w:space="0" w:color="auto"/>
        <w:bottom w:val="none" w:sz="0" w:space="0" w:color="auto"/>
        <w:right w:val="none" w:sz="0" w:space="0" w:color="auto"/>
      </w:divBdr>
    </w:div>
    <w:div w:id="315424856">
      <w:bodyDiv w:val="1"/>
      <w:marLeft w:val="0"/>
      <w:marRight w:val="0"/>
      <w:marTop w:val="0"/>
      <w:marBottom w:val="0"/>
      <w:divBdr>
        <w:top w:val="none" w:sz="0" w:space="0" w:color="auto"/>
        <w:left w:val="none" w:sz="0" w:space="0" w:color="auto"/>
        <w:bottom w:val="none" w:sz="0" w:space="0" w:color="auto"/>
        <w:right w:val="none" w:sz="0" w:space="0" w:color="auto"/>
      </w:divBdr>
    </w:div>
    <w:div w:id="316110601">
      <w:bodyDiv w:val="1"/>
      <w:marLeft w:val="0"/>
      <w:marRight w:val="0"/>
      <w:marTop w:val="0"/>
      <w:marBottom w:val="0"/>
      <w:divBdr>
        <w:top w:val="none" w:sz="0" w:space="0" w:color="auto"/>
        <w:left w:val="none" w:sz="0" w:space="0" w:color="auto"/>
        <w:bottom w:val="none" w:sz="0" w:space="0" w:color="auto"/>
        <w:right w:val="none" w:sz="0" w:space="0" w:color="auto"/>
      </w:divBdr>
      <w:divsChild>
        <w:div w:id="1545601481">
          <w:marLeft w:val="0"/>
          <w:marRight w:val="0"/>
          <w:marTop w:val="0"/>
          <w:marBottom w:val="0"/>
          <w:divBdr>
            <w:top w:val="none" w:sz="0" w:space="0" w:color="auto"/>
            <w:left w:val="none" w:sz="0" w:space="0" w:color="auto"/>
            <w:bottom w:val="none" w:sz="0" w:space="0" w:color="auto"/>
            <w:right w:val="none" w:sz="0" w:space="0" w:color="auto"/>
          </w:divBdr>
          <w:divsChild>
            <w:div w:id="1399740372">
              <w:marLeft w:val="0"/>
              <w:marRight w:val="0"/>
              <w:marTop w:val="0"/>
              <w:marBottom w:val="0"/>
              <w:divBdr>
                <w:top w:val="none" w:sz="0" w:space="0" w:color="auto"/>
                <w:left w:val="none" w:sz="0" w:space="0" w:color="auto"/>
                <w:bottom w:val="none" w:sz="0" w:space="0" w:color="auto"/>
                <w:right w:val="none" w:sz="0" w:space="0" w:color="auto"/>
              </w:divBdr>
            </w:div>
            <w:div w:id="200265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80475">
      <w:bodyDiv w:val="1"/>
      <w:marLeft w:val="0"/>
      <w:marRight w:val="0"/>
      <w:marTop w:val="0"/>
      <w:marBottom w:val="0"/>
      <w:divBdr>
        <w:top w:val="none" w:sz="0" w:space="0" w:color="auto"/>
        <w:left w:val="none" w:sz="0" w:space="0" w:color="auto"/>
        <w:bottom w:val="none" w:sz="0" w:space="0" w:color="auto"/>
        <w:right w:val="none" w:sz="0" w:space="0" w:color="auto"/>
      </w:divBdr>
    </w:div>
    <w:div w:id="1530527789">
      <w:bodyDiv w:val="1"/>
      <w:marLeft w:val="0"/>
      <w:marRight w:val="0"/>
      <w:marTop w:val="0"/>
      <w:marBottom w:val="0"/>
      <w:divBdr>
        <w:top w:val="none" w:sz="0" w:space="0" w:color="auto"/>
        <w:left w:val="none" w:sz="0" w:space="0" w:color="auto"/>
        <w:bottom w:val="none" w:sz="0" w:space="0" w:color="auto"/>
        <w:right w:val="none" w:sz="0" w:space="0" w:color="auto"/>
      </w:divBdr>
    </w:div>
    <w:div w:id="1629970530">
      <w:bodyDiv w:val="1"/>
      <w:marLeft w:val="0"/>
      <w:marRight w:val="0"/>
      <w:marTop w:val="0"/>
      <w:marBottom w:val="0"/>
      <w:divBdr>
        <w:top w:val="none" w:sz="0" w:space="0" w:color="auto"/>
        <w:left w:val="none" w:sz="0" w:space="0" w:color="auto"/>
        <w:bottom w:val="none" w:sz="0" w:space="0" w:color="auto"/>
        <w:right w:val="none" w:sz="0" w:space="0" w:color="auto"/>
      </w:divBdr>
      <w:divsChild>
        <w:div w:id="1689864973">
          <w:marLeft w:val="0"/>
          <w:marRight w:val="0"/>
          <w:marTop w:val="0"/>
          <w:marBottom w:val="0"/>
          <w:divBdr>
            <w:top w:val="none" w:sz="0" w:space="0" w:color="auto"/>
            <w:left w:val="none" w:sz="0" w:space="0" w:color="auto"/>
            <w:bottom w:val="none" w:sz="0" w:space="0" w:color="auto"/>
            <w:right w:val="none" w:sz="0" w:space="0" w:color="auto"/>
          </w:divBdr>
        </w:div>
      </w:divsChild>
    </w:div>
    <w:div w:id="191662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DF9CB-6432-4DFA-9C96-84089ADBD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2</Pages>
  <Words>596</Words>
  <Characters>3402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Jolene Fernandez</cp:lastModifiedBy>
  <cp:revision>21</cp:revision>
  <cp:lastPrinted>2018-06-18T16:03:00Z</cp:lastPrinted>
  <dcterms:created xsi:type="dcterms:W3CDTF">2018-06-27T15:52:00Z</dcterms:created>
  <dcterms:modified xsi:type="dcterms:W3CDTF">2018-09-18T20:39:00Z</dcterms:modified>
</cp:coreProperties>
</file>