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7F6E" w14:textId="77777777" w:rsidR="00E278F9" w:rsidRDefault="00E278F9" w:rsidP="00E278F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43E11A0" wp14:editId="1C36F9C6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3B38458" w14:textId="77777777" w:rsidR="00E278F9" w:rsidRDefault="00E278F9" w:rsidP="00E278F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8E8CE4E" w14:textId="3178BA7D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Minutes</w:t>
      </w:r>
    </w:p>
    <w:p w14:paraId="363F51DD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February 10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63468B9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3A24818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3B46DC0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BE33EF5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C6EAD58" w14:textId="77777777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B34C089" w14:textId="7E12B4BC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 w:rsidRPr="00E278F9">
        <w:rPr>
          <w:rStyle w:val="eop"/>
          <w:rFonts w:ascii="Aptos" w:eastAsiaTheme="majorEastAsia" w:hAnsi="Aptos" w:cs="Segoe UI"/>
          <w:b/>
          <w:bCs/>
          <w:color w:val="000000"/>
        </w:rPr>
        <w:t>Present:</w:t>
      </w:r>
      <w:r>
        <w:rPr>
          <w:rStyle w:val="eop"/>
          <w:rFonts w:ascii="Aptos" w:eastAsiaTheme="majorEastAsia" w:hAnsi="Aptos" w:cs="Segoe UI"/>
          <w:color w:val="000000"/>
        </w:rPr>
        <w:t xml:space="preserve"> Manuela Haberkorn, Melissa Long, Michael Carley, Selena Monzon, </w:t>
      </w:r>
      <w:r w:rsidR="008E47E1">
        <w:rPr>
          <w:rStyle w:val="eop"/>
          <w:rFonts w:ascii="Aptos" w:eastAsiaTheme="majorEastAsia" w:hAnsi="Aptos" w:cs="Segoe UI"/>
          <w:color w:val="000000"/>
        </w:rPr>
        <w:t xml:space="preserve">Osvaldo Del Valle. </w:t>
      </w:r>
    </w:p>
    <w:p w14:paraId="67F31F88" w14:textId="6588F3C8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78F9">
        <w:rPr>
          <w:rStyle w:val="eop"/>
          <w:rFonts w:ascii="Aptos" w:eastAsiaTheme="majorEastAsia" w:hAnsi="Aptos" w:cs="Segoe UI"/>
          <w:b/>
          <w:bCs/>
          <w:color w:val="000000"/>
        </w:rPr>
        <w:t>Guest:</w:t>
      </w:r>
      <w:r>
        <w:rPr>
          <w:rStyle w:val="eop"/>
          <w:rFonts w:ascii="Aptos" w:eastAsiaTheme="majorEastAsia" w:hAnsi="Aptos" w:cs="Segoe UI"/>
          <w:color w:val="000000"/>
        </w:rPr>
        <w:t xml:space="preserve"> Diran Lyons  </w:t>
      </w:r>
    </w:p>
    <w:p w14:paraId="750D9F23" w14:textId="77777777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9EEFC9" w14:textId="116E65D7" w:rsidR="00E278F9" w:rsidRPr="00131184" w:rsidRDefault="00E278F9" w:rsidP="00E278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  <w:r w:rsidRPr="00E278F9">
        <w:rPr>
          <w:rStyle w:val="normaltextrun"/>
          <w:rFonts w:ascii="Aptos" w:eastAsiaTheme="majorEastAsia" w:hAnsi="Aptos" w:cs="Segoe UI"/>
          <w:color w:val="000000"/>
        </w:rPr>
        <w:t>Michael Carley called to order at 1:07</w:t>
      </w:r>
      <w:r>
        <w:rPr>
          <w:rStyle w:val="normaltextrun"/>
          <w:rFonts w:ascii="Aptos" w:eastAsiaTheme="majorEastAsia" w:hAnsi="Aptos" w:cs="Segoe UI"/>
          <w:color w:val="000000"/>
        </w:rPr>
        <w:t>pm</w:t>
      </w:r>
    </w:p>
    <w:p w14:paraId="3A61C56A" w14:textId="77777777" w:rsidR="00E278F9" w:rsidRDefault="00E278F9" w:rsidP="008E47E1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53DF53B7" w14:textId="42FAFE25" w:rsidR="00E278F9" w:rsidRPr="00131184" w:rsidRDefault="00E278F9" w:rsidP="008E47E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Agenda: M/S: 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Manuela Haberkorn/Melissa Long </w:t>
      </w:r>
    </w:p>
    <w:p w14:paraId="399B7603" w14:textId="77777777" w:rsidR="00E278F9" w:rsidRDefault="00E278F9" w:rsidP="008E47E1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1C0B2576" w14:textId="52C41509" w:rsidR="00E278F9" w:rsidRPr="00131184" w:rsidRDefault="00E278F9" w:rsidP="008E47E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Minutes: M/S: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 Melissa Long/Manuela Haberkorn </w:t>
      </w:r>
    </w:p>
    <w:p w14:paraId="72A8E792" w14:textId="77777777" w:rsidR="00E278F9" w:rsidRDefault="00E278F9" w:rsidP="008E47E1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54C8C5B9" w14:textId="77777777" w:rsidR="00E278F9" w:rsidRDefault="00E278F9" w:rsidP="008E47E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157E14FF" w14:textId="77777777" w:rsidR="00E278F9" w:rsidRDefault="00E278F9" w:rsidP="00E278F9">
      <w:pPr>
        <w:pStyle w:val="ListParagraph"/>
        <w:rPr>
          <w:rStyle w:val="eop"/>
          <w:rFonts w:ascii="Aptos" w:eastAsiaTheme="majorEastAsia" w:hAnsi="Aptos" w:cs="Segoe UI"/>
          <w:color w:val="000000"/>
        </w:rPr>
      </w:pPr>
    </w:p>
    <w:p w14:paraId="7892095C" w14:textId="31E24A89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The committee reviewed and discussed the following: </w:t>
      </w:r>
    </w:p>
    <w:p w14:paraId="35562373" w14:textId="77777777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449AB311" w14:textId="7CCC14DF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E278F9">
        <w:rPr>
          <w:rStyle w:val="normaltextrun"/>
          <w:rFonts w:ascii="Aptos" w:eastAsiaTheme="majorEastAsia" w:hAnsi="Aptos" w:cs="Segoe UI"/>
          <w:b/>
          <w:bCs/>
          <w:i/>
          <w:iCs/>
          <w:color w:val="000000"/>
        </w:rPr>
        <w:t>Fine &amp; Applied Arts Program Review</w:t>
      </w:r>
      <w:r w:rsidRPr="00E278F9">
        <w:rPr>
          <w:rStyle w:val="eop"/>
          <w:rFonts w:ascii="Aptos" w:eastAsiaTheme="majorEastAsia" w:hAnsi="Aptos" w:cs="Segoe UI"/>
          <w:i/>
          <w:iCs/>
          <w:color w:val="000000"/>
        </w:rPr>
        <w:t> </w:t>
      </w:r>
    </w:p>
    <w:p w14:paraId="402E7FD2" w14:textId="40B93122" w:rsidR="000B0F4D" w:rsidRP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0B0F4D">
        <w:rPr>
          <w:rStyle w:val="eop"/>
          <w:rFonts w:ascii="Aptos" w:eastAsiaTheme="majorEastAsia" w:hAnsi="Aptos" w:cs="Segoe UI"/>
          <w:i/>
          <w:iCs/>
          <w:color w:val="000000"/>
        </w:rPr>
        <w:t>Mission Statement</w:t>
      </w:r>
    </w:p>
    <w:p w14:paraId="361375B6" w14:textId="43075EA3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reviewed and agreed this section meets requirements. </w:t>
      </w:r>
    </w:p>
    <w:p w14:paraId="34BF9356" w14:textId="48A616A0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1646416" w14:textId="6276F5EC" w:rsidR="000B0F4D" w:rsidRP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0B0F4D">
        <w:rPr>
          <w:rStyle w:val="eop"/>
          <w:rFonts w:ascii="Aptos" w:eastAsiaTheme="majorEastAsia" w:hAnsi="Aptos" w:cs="Segoe UI"/>
          <w:i/>
          <w:iCs/>
          <w:color w:val="000000"/>
        </w:rPr>
        <w:t>SLOs</w:t>
      </w:r>
    </w:p>
    <w:p w14:paraId="4116F898" w14:textId="2AE792B3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Art SLOs</w:t>
      </w:r>
    </w:p>
    <w:p w14:paraId="3B0C503C" w14:textId="77777777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clarifying PLOs and SLOs and how these are being assessed. </w:t>
      </w:r>
    </w:p>
    <w:p w14:paraId="1537219D" w14:textId="62A6E672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-The committee suggested having a representative for Outcomes for the Fine &amp; Applied Arts Department to have a better understanding of how this work.</w:t>
      </w:r>
    </w:p>
    <w:p w14:paraId="700EBC14" w14:textId="4B519100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lowering the Commercial Arts </w:t>
      </w:r>
      <w:proofErr w:type="gramStart"/>
      <w:r>
        <w:rPr>
          <w:rStyle w:val="eop"/>
          <w:rFonts w:ascii="Aptos" w:eastAsiaTheme="majorEastAsia" w:hAnsi="Aptos" w:cs="Segoe UI"/>
          <w:color w:val="000000"/>
        </w:rPr>
        <w:t>SLOs .</w:t>
      </w:r>
      <w:proofErr w:type="gramEnd"/>
      <w:r>
        <w:rPr>
          <w:rStyle w:val="eop"/>
          <w:rFonts w:ascii="Aptos" w:eastAsiaTheme="majorEastAsia" w:hAnsi="Aptos" w:cs="Segoe UI"/>
          <w:color w:val="000000"/>
        </w:rPr>
        <w:t xml:space="preserve"> </w:t>
      </w:r>
    </w:p>
    <w:p w14:paraId="479019BD" w14:textId="77777777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F5DDB5C" w14:textId="5E70189B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Comm &amp; Drama</w:t>
      </w:r>
      <w:r w:rsidR="007E62D1">
        <w:rPr>
          <w:rStyle w:val="eop"/>
          <w:rFonts w:ascii="Aptos" w:eastAsiaTheme="majorEastAsia" w:hAnsi="Aptos" w:cs="Segoe UI"/>
          <w:color w:val="000000"/>
        </w:rPr>
        <w:t xml:space="preserve"> SLOS</w:t>
      </w:r>
    </w:p>
    <w:p w14:paraId="0BBC6021" w14:textId="55E0116A" w:rsidR="000B0F4D" w:rsidRDefault="000B0F4D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to remove the PLO if it is </w:t>
      </w:r>
      <w:r w:rsidR="00B24142">
        <w:rPr>
          <w:rStyle w:val="eop"/>
          <w:rFonts w:ascii="Aptos" w:eastAsiaTheme="majorEastAsia" w:hAnsi="Aptos" w:cs="Segoe UI"/>
          <w:color w:val="000000"/>
        </w:rPr>
        <w:t>stated</w:t>
      </w:r>
      <w:r>
        <w:rPr>
          <w:rStyle w:val="eop"/>
          <w:rFonts w:ascii="Aptos" w:eastAsiaTheme="majorEastAsia" w:hAnsi="Aptos" w:cs="Segoe UI"/>
          <w:color w:val="000000"/>
        </w:rPr>
        <w:t xml:space="preserve"> it is not a PLO</w:t>
      </w:r>
      <w:r w:rsidR="00B24142">
        <w:rPr>
          <w:rStyle w:val="eop"/>
          <w:rFonts w:ascii="Aptos" w:eastAsiaTheme="majorEastAsia" w:hAnsi="Aptos" w:cs="Segoe UI"/>
          <w:color w:val="000000"/>
        </w:rPr>
        <w:t xml:space="preserve"> in the program. </w:t>
      </w:r>
    </w:p>
    <w:p w14:paraId="389518AD" w14:textId="5641CBAD" w:rsidR="00B24142" w:rsidRDefault="00B24142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including the statement next to the data in the SLOs program. </w:t>
      </w:r>
    </w:p>
    <w:p w14:paraId="4BF5909E" w14:textId="0AD66A09" w:rsidR="00B24142" w:rsidRDefault="00B24142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mentioning the ways the PLOs are being assessed. </w:t>
      </w:r>
    </w:p>
    <w:p w14:paraId="691FED22" w14:textId="77777777" w:rsidR="00B24142" w:rsidRDefault="00B24142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E336CBB" w14:textId="77777777" w:rsidR="007E62D1" w:rsidRDefault="007E62D1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F8583CE" w14:textId="19BD4CAE" w:rsidR="00B24142" w:rsidRDefault="00B24142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proofErr w:type="gramStart"/>
      <w:r>
        <w:rPr>
          <w:rStyle w:val="eop"/>
          <w:rFonts w:ascii="Aptos" w:eastAsiaTheme="majorEastAsia" w:hAnsi="Aptos" w:cs="Segoe UI"/>
          <w:color w:val="000000"/>
        </w:rPr>
        <w:t xml:space="preserve">Music </w:t>
      </w:r>
      <w:r w:rsidR="007E62D1">
        <w:rPr>
          <w:rStyle w:val="eop"/>
          <w:rFonts w:ascii="Aptos" w:eastAsiaTheme="majorEastAsia" w:hAnsi="Aptos" w:cs="Segoe UI"/>
          <w:color w:val="000000"/>
        </w:rPr>
        <w:t xml:space="preserve"> SLOs</w:t>
      </w:r>
      <w:proofErr w:type="gramEnd"/>
    </w:p>
    <w:p w14:paraId="5434AF37" w14:textId="384C049A" w:rsidR="00B24142" w:rsidRDefault="00B24142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-The committee mentioned these PLOs need to be adjusted and need to differentiate between SLOs and PLOs.</w:t>
      </w:r>
    </w:p>
    <w:p w14:paraId="544E42A5" w14:textId="5B6991E9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356828BD" w14:textId="4D98190B" w:rsidR="00A05FBB" w:rsidRPr="00A05FBB" w:rsidRDefault="00A05FBB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A05FBB">
        <w:rPr>
          <w:rStyle w:val="eop"/>
          <w:rFonts w:ascii="Aptos" w:eastAsiaTheme="majorEastAsia" w:hAnsi="Aptos" w:cs="Segoe UI"/>
          <w:i/>
          <w:iCs/>
          <w:color w:val="000000"/>
        </w:rPr>
        <w:t>Data</w:t>
      </w:r>
      <w:r w:rsidR="007E62D1">
        <w:rPr>
          <w:rStyle w:val="eop"/>
          <w:rFonts w:ascii="Aptos" w:eastAsiaTheme="majorEastAsia" w:hAnsi="Aptos" w:cs="Segoe UI"/>
          <w:i/>
          <w:iCs/>
          <w:color w:val="000000"/>
        </w:rPr>
        <w:t xml:space="preserve"> (Art)</w:t>
      </w:r>
    </w:p>
    <w:p w14:paraId="5E1EB073" w14:textId="39D093AC" w:rsidR="00A05FBB" w:rsidRDefault="00A05FBB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to change some of the wording and update it to the new verbiage. </w:t>
      </w:r>
    </w:p>
    <w:p w14:paraId="34D218B2" w14:textId="11BDF0FF" w:rsidR="00A05FBB" w:rsidRDefault="00A05FBB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76650A0" w14:textId="772F90BF" w:rsidR="00A05FBB" w:rsidRDefault="00A05FBB" w:rsidP="00E278F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A05FBB">
        <w:rPr>
          <w:rStyle w:val="eop"/>
          <w:rFonts w:ascii="Aptos" w:eastAsiaTheme="majorEastAsia" w:hAnsi="Aptos" w:cs="Segoe UI"/>
          <w:i/>
          <w:iCs/>
          <w:color w:val="000000"/>
        </w:rPr>
        <w:t>Staffing</w:t>
      </w:r>
      <w:r>
        <w:rPr>
          <w:rStyle w:val="eop"/>
          <w:rFonts w:ascii="Aptos" w:eastAsiaTheme="majorEastAsia" w:hAnsi="Aptos" w:cs="Segoe UI"/>
          <w:i/>
          <w:iCs/>
          <w:color w:val="000000"/>
        </w:rPr>
        <w:t xml:space="preserve"> (Art)</w:t>
      </w:r>
    </w:p>
    <w:p w14:paraId="254C1E62" w14:textId="7DDD7454" w:rsid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to not state individual names. </w:t>
      </w:r>
    </w:p>
    <w:p w14:paraId="1AA3F464" w14:textId="16B0425C" w:rsid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06591F7" w14:textId="7CCB659E" w:rsidR="00A05FBB" w:rsidRP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A05FBB">
        <w:rPr>
          <w:rStyle w:val="eop"/>
          <w:rFonts w:ascii="Aptos" w:eastAsiaTheme="majorEastAsia" w:hAnsi="Aptos" w:cs="Segoe UI"/>
          <w:i/>
          <w:iCs/>
          <w:color w:val="000000"/>
        </w:rPr>
        <w:t>Goals (Art)</w:t>
      </w:r>
    </w:p>
    <w:p w14:paraId="59CCE54B" w14:textId="2506B290" w:rsid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mentioned separating the goals and the staffing from one another and share in each section what it is that the department is trying to accomplish for the program. </w:t>
      </w:r>
    </w:p>
    <w:p w14:paraId="6817BAE5" w14:textId="77777777" w:rsid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8C94280" w14:textId="0B346DA3" w:rsidR="00A05FBB" w:rsidRPr="007E62D1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 w:rsidRPr="007E62D1">
        <w:rPr>
          <w:rStyle w:val="eop"/>
          <w:rFonts w:ascii="Aptos" w:eastAsiaTheme="majorEastAsia" w:hAnsi="Aptos" w:cs="Segoe UI"/>
          <w:color w:val="000000"/>
        </w:rPr>
        <w:t>Comm and Drama</w:t>
      </w:r>
    </w:p>
    <w:p w14:paraId="4C3AA1AA" w14:textId="4E582144" w:rsidR="00A05FBB" w:rsidRDefault="00A05FBB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reviewing </w:t>
      </w:r>
      <w:r w:rsidR="007E62D1">
        <w:rPr>
          <w:rStyle w:val="eop"/>
          <w:rFonts w:ascii="Aptos" w:eastAsiaTheme="majorEastAsia" w:hAnsi="Aptos" w:cs="Segoe UI"/>
          <w:color w:val="000000"/>
        </w:rPr>
        <w:t xml:space="preserve">the connection between drama and communication. </w:t>
      </w:r>
    </w:p>
    <w:p w14:paraId="36346669" w14:textId="77777777" w:rsidR="007E62D1" w:rsidRDefault="007E62D1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16A374E" w14:textId="6AAF9993" w:rsidR="007E62D1" w:rsidRPr="007E62D1" w:rsidRDefault="007E62D1" w:rsidP="00A05FB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7E62D1">
        <w:rPr>
          <w:rStyle w:val="eop"/>
          <w:rFonts w:ascii="Aptos" w:eastAsiaTheme="majorEastAsia" w:hAnsi="Aptos" w:cs="Segoe UI"/>
          <w:i/>
          <w:iCs/>
          <w:color w:val="000000"/>
        </w:rPr>
        <w:t>Goals (Comm)</w:t>
      </w:r>
    </w:p>
    <w:p w14:paraId="37518847" w14:textId="1F43801F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in updating the timelines. </w:t>
      </w:r>
    </w:p>
    <w:p w14:paraId="69836899" w14:textId="77777777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07D3024" w14:textId="6B92CC76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Music</w:t>
      </w:r>
    </w:p>
    <w:p w14:paraId="0B052635" w14:textId="7630AA58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updating the timelines for this section as well. </w:t>
      </w:r>
    </w:p>
    <w:p w14:paraId="74F7BE3B" w14:textId="3E91EAEE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some grammar and formatting edits. </w:t>
      </w:r>
    </w:p>
    <w:p w14:paraId="1D13A722" w14:textId="77777777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747549E" w14:textId="4F6077AA" w:rsidR="007E62D1" w:rsidRP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i/>
          <w:iCs/>
          <w:color w:val="000000"/>
        </w:rPr>
      </w:pPr>
      <w:r w:rsidRPr="007E62D1">
        <w:rPr>
          <w:rStyle w:val="eop"/>
          <w:rFonts w:ascii="Aptos" w:eastAsiaTheme="majorEastAsia" w:hAnsi="Aptos" w:cs="Segoe UI"/>
          <w:i/>
          <w:iCs/>
          <w:color w:val="000000"/>
        </w:rPr>
        <w:t>Staffing</w:t>
      </w:r>
    </w:p>
    <w:p w14:paraId="7F0B11F2" w14:textId="661E2ACF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listing these in priority of what is wanted. </w:t>
      </w:r>
    </w:p>
    <w:p w14:paraId="10A5E64B" w14:textId="77777777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6FA0099" w14:textId="590CE0BA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Budget</w:t>
      </w:r>
    </w:p>
    <w:p w14:paraId="1104C0E1" w14:textId="49AA7224" w:rsidR="007E62D1" w:rsidRDefault="007E62D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>-</w:t>
      </w:r>
      <w:r w:rsidR="008E47E1">
        <w:rPr>
          <w:rStyle w:val="eop"/>
          <w:rFonts w:ascii="Aptos" w:eastAsiaTheme="majorEastAsia" w:hAnsi="Aptos" w:cs="Segoe UI"/>
          <w:color w:val="000000"/>
        </w:rPr>
        <w:t xml:space="preserve">The committee discussed how the program view’s budget does not add up. </w:t>
      </w:r>
    </w:p>
    <w:p w14:paraId="3433E386" w14:textId="0AA281A7" w:rsidR="008E47E1" w:rsidRDefault="008E47E1" w:rsidP="007E62D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removing the classified benefits and salary that is added. </w:t>
      </w:r>
    </w:p>
    <w:p w14:paraId="7DD4672B" w14:textId="575696A9" w:rsidR="00E278F9" w:rsidRDefault="008E47E1" w:rsidP="008E47E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also mentioned that the 2000s accounts are only for student workers. </w:t>
      </w:r>
    </w:p>
    <w:p w14:paraId="00D4F17D" w14:textId="77777777" w:rsidR="008E47E1" w:rsidRDefault="008E47E1" w:rsidP="008E47E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BC7083E" w14:textId="57C8D05A" w:rsidR="008E47E1" w:rsidRPr="008E47E1" w:rsidRDefault="008E47E1" w:rsidP="008E47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eop"/>
          <w:rFonts w:ascii="Aptos" w:eastAsiaTheme="majorEastAsia" w:hAnsi="Aptos" w:cs="Segoe UI"/>
          <w:color w:val="000000"/>
        </w:rPr>
        <w:t xml:space="preserve">-The committee suggested adding submission date and meeting again for this program. </w:t>
      </w:r>
    </w:p>
    <w:p w14:paraId="5886CE36" w14:textId="77777777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46A1D58B" w14:textId="77777777" w:rsidR="00E278F9" w:rsidRPr="00131184" w:rsidRDefault="00E278F9" w:rsidP="00E278F9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98A0CDD" w14:textId="77777777" w:rsidR="00E278F9" w:rsidRDefault="00E278F9" w:rsidP="00E278F9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8C5A28D" w14:textId="0C2B10AC" w:rsidR="00E278F9" w:rsidRDefault="00E278F9" w:rsidP="008E47E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 w:rsidR="008E47E1"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 Update</w:t>
      </w:r>
    </w:p>
    <w:p w14:paraId="4871CC2B" w14:textId="4DEDE975" w:rsidR="00E278F9" w:rsidRDefault="00E278F9" w:rsidP="00E27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B25900" w14:textId="1DF45AB4" w:rsidR="00E278F9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>Adjournment:  </w:t>
      </w:r>
      <w:r w:rsidR="008E47E1"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>2:03pm</w:t>
      </w:r>
    </w:p>
    <w:p w14:paraId="650D247F" w14:textId="77777777" w:rsidR="00E278F9" w:rsidRPr="00131184" w:rsidRDefault="00E278F9" w:rsidP="00E27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 February 24</w:t>
      </w:r>
      <w:r>
        <w:rPr>
          <w:rStyle w:val="normaltextrun"/>
          <w:rFonts w:ascii="Aptos" w:eastAsiaTheme="majorEastAsia" w:hAnsi="Aptos" w:cs="Segoe U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256C1B8" w14:textId="77777777" w:rsidR="00E278F9" w:rsidRDefault="00E278F9"/>
    <w:sectPr w:rsidR="00E2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4A3E"/>
    <w:multiLevelType w:val="hybridMultilevel"/>
    <w:tmpl w:val="E1062D48"/>
    <w:lvl w:ilvl="0" w:tplc="3948E89A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3DF3"/>
    <w:multiLevelType w:val="hybridMultilevel"/>
    <w:tmpl w:val="83D055BC"/>
    <w:lvl w:ilvl="0" w:tplc="65D8849A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3B6B"/>
    <w:multiLevelType w:val="hybridMultilevel"/>
    <w:tmpl w:val="B0041A68"/>
    <w:lvl w:ilvl="0" w:tplc="76007ECA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6551"/>
    <w:multiLevelType w:val="hybridMultilevel"/>
    <w:tmpl w:val="31224E20"/>
    <w:lvl w:ilvl="0" w:tplc="10DC0ECE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1A21"/>
    <w:multiLevelType w:val="hybridMultilevel"/>
    <w:tmpl w:val="433A8D38"/>
    <w:lvl w:ilvl="0" w:tplc="05BEAD7E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62354">
    <w:abstractNumId w:val="1"/>
  </w:num>
  <w:num w:numId="2" w16cid:durableId="1370566313">
    <w:abstractNumId w:val="3"/>
  </w:num>
  <w:num w:numId="3" w16cid:durableId="1054964691">
    <w:abstractNumId w:val="2"/>
  </w:num>
  <w:num w:numId="4" w16cid:durableId="206376339">
    <w:abstractNumId w:val="5"/>
  </w:num>
  <w:num w:numId="5" w16cid:durableId="742459302">
    <w:abstractNumId w:val="0"/>
  </w:num>
  <w:num w:numId="6" w16cid:durableId="178475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F9"/>
    <w:rsid w:val="000B0F4D"/>
    <w:rsid w:val="0056639E"/>
    <w:rsid w:val="007E62D1"/>
    <w:rsid w:val="008E47E1"/>
    <w:rsid w:val="00992EFF"/>
    <w:rsid w:val="00A05FBB"/>
    <w:rsid w:val="00B24142"/>
    <w:rsid w:val="00D326D7"/>
    <w:rsid w:val="00E278F9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1621"/>
  <w15:chartTrackingRefBased/>
  <w15:docId w15:val="{3FCE2B30-7CB6-4F17-ABDD-98FEDC2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2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cxw239723117">
    <w:name w:val="scxw239723117"/>
    <w:basedOn w:val="DefaultParagraphFont"/>
    <w:rsid w:val="00E278F9"/>
  </w:style>
  <w:style w:type="character" w:customStyle="1" w:styleId="wacimagecontainer">
    <w:name w:val="wacimagecontainer"/>
    <w:basedOn w:val="DefaultParagraphFont"/>
    <w:rsid w:val="00E278F9"/>
  </w:style>
  <w:style w:type="character" w:customStyle="1" w:styleId="eop">
    <w:name w:val="eop"/>
    <w:basedOn w:val="DefaultParagraphFont"/>
    <w:rsid w:val="00E278F9"/>
  </w:style>
  <w:style w:type="character" w:customStyle="1" w:styleId="normaltextrun">
    <w:name w:val="normaltextrun"/>
    <w:basedOn w:val="DefaultParagraphFont"/>
    <w:rsid w:val="00E2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4" ma:contentTypeDescription="Create a new document." ma:contentTypeScope="" ma:versionID="249abfe895ad2653ffee4da77f66c6ef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5bbb87d20c3165dcffc3830dbcac1c0c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EFA3F-36B0-4B6F-851C-F6A61B4DA093}">
  <ds:schemaRefs>
    <ds:schemaRef ds:uri="http://purl.org/dc/terms/"/>
    <ds:schemaRef ds:uri="http://schemas.microsoft.com/office/2006/documentManagement/types"/>
    <ds:schemaRef ds:uri="b383f96c-1767-45e8-a77b-1f1d3574aaa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72c2321-ae07-4e01-abca-e76e6fc488d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AF4E32-BEE6-4CBE-8014-4AB2F760B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6602-B89D-405A-B3E0-501248EE3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2025-02-18T21:38:00Z</dcterms:created>
  <dcterms:modified xsi:type="dcterms:W3CDTF">2025-02-18T21:38:00Z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