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5A0A74F" w:rsidR="00451AE4" w:rsidRDefault="00541446" w:rsidP="0054144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6F3F47E8" wp14:editId="69B687B0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2" w14:textId="77777777" w:rsidR="00451AE4" w:rsidRDefault="008E7B0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Strategic Planning Committee</w:t>
      </w:r>
    </w:p>
    <w:p w14:paraId="00000003" w14:textId="77777777" w:rsidR="00451AE4" w:rsidRDefault="008E7B0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</w:t>
      </w:r>
    </w:p>
    <w:p w14:paraId="00000004" w14:textId="77777777" w:rsidR="00451AE4" w:rsidRDefault="008E7B0C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1:00 PM – 2:00 PM  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August 31st, 2023   </w:t>
      </w: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L-405</w:t>
      </w:r>
    </w:p>
    <w:p w14:paraId="00000005" w14:textId="1C86E95F" w:rsidR="00451AE4" w:rsidRDefault="008E7B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Michael Carley, Denise Jackson, Melissa Long, Mallory Brown, Jodie Logan, Manuela </w:t>
      </w:r>
      <w:r w:rsidR="00541446">
        <w:rPr>
          <w:rFonts w:ascii="Times New Roman" w:eastAsia="Times New Roman" w:hAnsi="Times New Roman" w:cs="Times New Roman"/>
          <w:sz w:val="24"/>
          <w:szCs w:val="24"/>
        </w:rPr>
        <w:t>Haberkorn</w:t>
      </w:r>
    </w:p>
    <w:p w14:paraId="035F8AB0" w14:textId="77777777" w:rsidR="00541446" w:rsidRDefault="008E7B0C" w:rsidP="00541446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00000007" w14:textId="0C7BC5CA" w:rsidR="00451AE4" w:rsidRPr="00541446" w:rsidRDefault="008E7B0C" w:rsidP="00541446">
      <w:pPr>
        <w:spacing w:before="240" w:after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446">
        <w:rPr>
          <w:rFonts w:ascii="Times New Roman" w:eastAsia="Times New Roman" w:hAnsi="Times New Roman" w:cs="Times New Roman"/>
          <w:sz w:val="24"/>
          <w:szCs w:val="24"/>
        </w:rPr>
        <w:t>Michael Carley called the meeting to order at 1:05 pm</w:t>
      </w:r>
    </w:p>
    <w:p w14:paraId="00000008" w14:textId="77777777" w:rsidR="00451AE4" w:rsidRDefault="008E7B0C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00000009" w14:textId="77777777" w:rsidR="00451AE4" w:rsidRDefault="008E7B0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M/S/C-</w:t>
      </w:r>
      <w:r>
        <w:rPr>
          <w:rFonts w:ascii="Times New Roman" w:eastAsia="Times New Roman" w:hAnsi="Times New Roman" w:cs="Times New Roman"/>
          <w:sz w:val="24"/>
          <w:szCs w:val="24"/>
        </w:rPr>
        <w:t>Jodie Logan/Prima Arvizu</w:t>
      </w:r>
    </w:p>
    <w:p w14:paraId="0000000A" w14:textId="77777777" w:rsidR="00451AE4" w:rsidRDefault="008E7B0C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 Approval</w:t>
      </w:r>
    </w:p>
    <w:p w14:paraId="0000000B" w14:textId="77777777" w:rsidR="00451AE4" w:rsidRDefault="008E7B0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M/S/C –</w:t>
      </w:r>
      <w:r>
        <w:rPr>
          <w:rFonts w:ascii="Times New Roman" w:eastAsia="Times New Roman" w:hAnsi="Times New Roman" w:cs="Times New Roman"/>
          <w:sz w:val="24"/>
          <w:szCs w:val="24"/>
        </w:rPr>
        <w:t>Michael Carley/Mallory Brown</w:t>
      </w:r>
    </w:p>
    <w:p w14:paraId="0000000C" w14:textId="77777777" w:rsidR="00451AE4" w:rsidRDefault="008E7B0C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1213C321" w:rsidR="00451AE4" w:rsidRDefault="008E7B0C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Strategic Planning Committee reviewed </w:t>
      </w:r>
      <w:r w:rsidR="00541446">
        <w:rPr>
          <w:rFonts w:ascii="Times New Roman" w:eastAsia="Times New Roman" w:hAnsi="Times New Roman" w:cs="Times New Roman"/>
          <w:sz w:val="24"/>
          <w:szCs w:val="24"/>
        </w:rPr>
        <w:t xml:space="preserve">the Strategic Planning Committee Charge, Program Review, IPAA Document, and Strategic Plan;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following was discussed. </w:t>
      </w:r>
    </w:p>
    <w:p w14:paraId="0000000E" w14:textId="77777777" w:rsidR="00451AE4" w:rsidRDefault="008E7B0C">
      <w:pPr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Strategic Planning Committee Charge</w:t>
      </w:r>
    </w:p>
    <w:p w14:paraId="00000010" w14:textId="02CD5335" w:rsidR="00451AE4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in </w:t>
      </w:r>
      <w:r w:rsidR="00541446">
        <w:rPr>
          <w:rFonts w:ascii="Times New Roman" w:eastAsia="Times New Roman" w:hAnsi="Times New Roman" w:cs="Times New Roman"/>
          <w:sz w:val="24"/>
          <w:szCs w:val="24"/>
        </w:rPr>
        <w:t>Accreditation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monitor institute standards and goals </w:t>
      </w:r>
    </w:p>
    <w:p w14:paraId="00000011" w14:textId="77777777" w:rsidR="00451AE4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Oversee the planning process for the college. </w:t>
      </w:r>
    </w:p>
    <w:p w14:paraId="00000012" w14:textId="77777777" w:rsidR="00451AE4" w:rsidRDefault="008E7B0C">
      <w:pPr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Review: Everyone on a 3-year cycle </w:t>
      </w:r>
    </w:p>
    <w:p w14:paraId="00000013" w14:textId="46B3CAA2" w:rsidR="00451AE4" w:rsidRDefault="00541446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w</w:t>
      </w:r>
      <w:r w:rsidR="008E7B0C">
        <w:rPr>
          <w:rFonts w:ascii="Times New Roman" w:eastAsia="Times New Roman" w:hAnsi="Times New Roman" w:cs="Times New Roman"/>
          <w:sz w:val="24"/>
          <w:szCs w:val="24"/>
        </w:rPr>
        <w:t xml:space="preserve">ent over the Program Review Assessment Rubric- on the Porterville College Website IR page </w:t>
      </w:r>
    </w:p>
    <w:p w14:paraId="00000014" w14:textId="77777777" w:rsidR="00451AE4" w:rsidRDefault="008E7B0C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for a minor update in the College Council Meeting.</w:t>
      </w:r>
    </w:p>
    <w:p w14:paraId="00000015" w14:textId="77777777" w:rsidR="00451AE4" w:rsidRDefault="008E7B0C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review due in February </w:t>
      </w:r>
    </w:p>
    <w:p w14:paraId="00000016" w14:textId="72981599" w:rsidR="00451AE4" w:rsidRDefault="008E7B0C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2023-2024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 Reviews</w:t>
      </w:r>
    </w:p>
    <w:p w14:paraId="00000018" w14:textId="309183CA" w:rsidR="00451AE4" w:rsidRDefault="008E7B0C" w:rsidP="00775245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Instructional Divisions: CTE, Language Arts, Social Sciences</w:t>
      </w:r>
    </w:p>
    <w:p w14:paraId="00000019" w14:textId="77777777" w:rsidR="00451AE4" w:rsidRDefault="008E7B0C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Student Services:</w:t>
      </w:r>
    </w:p>
    <w:p w14:paraId="0000001A" w14:textId="77777777" w:rsidR="00451AE4" w:rsidRDefault="008E7B0C">
      <w:pPr>
        <w:numPr>
          <w:ilvl w:val="0"/>
          <w:numId w:val="2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Review Process Form </w:t>
      </w:r>
    </w:p>
    <w:p w14:paraId="0000001B" w14:textId="294B68AE" w:rsidR="00451AE4" w:rsidRDefault="00775245" w:rsidP="00775245">
      <w:pPr>
        <w:spacing w:before="240" w:after="24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E7B0C">
        <w:rPr>
          <w:rFonts w:ascii="Times New Roman" w:eastAsia="Times New Roman" w:hAnsi="Times New Roman" w:cs="Times New Roman"/>
          <w:sz w:val="24"/>
          <w:szCs w:val="24"/>
        </w:rPr>
        <w:t xml:space="preserve">The programs are then posted on the website under program review.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C" w14:textId="77777777" w:rsidR="00451AE4" w:rsidRDefault="008E7B0C">
      <w:pPr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IPAA Document -Integrated</w:t>
      </w:r>
    </w:p>
    <w:p w14:paraId="0000001D" w14:textId="65E3FAA6" w:rsidR="00451AE4" w:rsidRDefault="0077524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m</w:t>
      </w:r>
      <w:r w:rsidR="008E7B0C">
        <w:rPr>
          <w:rFonts w:ascii="Times New Roman" w:eastAsia="Times New Roman" w:hAnsi="Times New Roman" w:cs="Times New Roman"/>
          <w:sz w:val="24"/>
          <w:szCs w:val="24"/>
        </w:rPr>
        <w:t xml:space="preserve">ostly went through this form last year. </w:t>
      </w:r>
    </w:p>
    <w:p w14:paraId="0000001F" w14:textId="67F7F51F" w:rsidR="00451AE4" w:rsidRDefault="008E7B0C" w:rsidP="0077524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document describes all the planning processes at the college.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Later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 of College Council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reviews 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0" w14:textId="5B19CDB8" w:rsidR="00451AE4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Title IX Committee and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evelopment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supposed to come back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, still in the talks.</w:t>
      </w:r>
    </w:p>
    <w:p w14:paraId="6D4CAB5B" w14:textId="77777777" w:rsidR="00775245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Distance Education Plan did get updated in 2023, Guided Pathways. </w:t>
      </w:r>
    </w:p>
    <w:p w14:paraId="15F296BD" w14:textId="77777777" w:rsidR="00775245" w:rsidRDefault="00775245" w:rsidP="0077524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Staff Development is o</w:t>
      </w:r>
      <w:r w:rsidR="008E7B0C">
        <w:rPr>
          <w:rFonts w:ascii="Times New Roman" w:eastAsia="Times New Roman" w:hAnsi="Times New Roman" w:cs="Times New Roman"/>
          <w:sz w:val="24"/>
          <w:szCs w:val="24"/>
        </w:rPr>
        <w:t>ut of date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57DFC7DC" w:rsidR="00451AE4" w:rsidRPr="00775245" w:rsidRDefault="008E7B0C" w:rsidP="00775245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245">
        <w:rPr>
          <w:rFonts w:ascii="Times New Roman" w:eastAsia="Times New Roman" w:hAnsi="Times New Roman" w:cs="Times New Roman"/>
          <w:b/>
          <w:sz w:val="24"/>
          <w:szCs w:val="24"/>
        </w:rPr>
        <w:t>Strategic Plan</w:t>
      </w:r>
    </w:p>
    <w:p w14:paraId="00000023" w14:textId="77777777" w:rsidR="00451AE4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Plans due for revision: </w:t>
      </w:r>
    </w:p>
    <w:p w14:paraId="00000024" w14:textId="77777777" w:rsidR="00451AE4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Strategic Plan, Enrollment Management Plan, Facilities Plan, Staff Development Plan, Program Review-Budget Review. IT Plan. </w:t>
      </w:r>
    </w:p>
    <w:p w14:paraId="00000025" w14:textId="77777777" w:rsidR="00451AE4" w:rsidRDefault="008E7B0C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Strategic Plan is on a 3-year cycle. There are talks about extending it to a 5-year revision, but ultimately, that is the district's decision.</w:t>
      </w:r>
    </w:p>
    <w:p w14:paraId="00000027" w14:textId="71E4CF20" w:rsidR="00451AE4" w:rsidRDefault="008E7B0C" w:rsidP="00775245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Surveys: Climate Survey Results are still not out yet. </w:t>
      </w:r>
    </w:p>
    <w:p w14:paraId="00000028" w14:textId="331D9C1C" w:rsidR="00451AE4" w:rsidRDefault="008E7B0C">
      <w:pPr>
        <w:spacing w:before="240" w:after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Climate Survey has not yet been implemented, but it is a goal. (Students should probably receive this survey every year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The committee discussed that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aybe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one should be created then shared with the committee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before it is sent out. This is not just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the committee’s decision but 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depends on the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possibly even the State if they mandate one.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also a plan to do a Student version</w:t>
      </w:r>
      <w:r w:rsidR="00775245">
        <w:rPr>
          <w:rFonts w:ascii="Times New Roman" w:eastAsia="Times New Roman" w:hAnsi="Times New Roman" w:cs="Times New Roman"/>
          <w:sz w:val="24"/>
          <w:szCs w:val="24"/>
        </w:rPr>
        <w:t xml:space="preserve">. Committee would like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advocate for this to be at a 3-year revision as well. This is also up to the District, but there is also a chance that the state might mandate one as well. </w:t>
      </w:r>
    </w:p>
    <w:p w14:paraId="00000029" w14:textId="77777777" w:rsidR="00451AE4" w:rsidRDefault="008E7B0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Student Satisfaction Survey: The last one was done in 2018. Trying to reinstate but with input from Student Surveys. </w:t>
      </w:r>
    </w:p>
    <w:p w14:paraId="0000002A" w14:textId="77777777" w:rsidR="00451AE4" w:rsidRDefault="008E7B0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CCSSE  year needs to be updated. </w:t>
      </w:r>
    </w:p>
    <w:p w14:paraId="0000002E" w14:textId="77777777" w:rsidR="00451AE4" w:rsidRDefault="008E7B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agreed the program meets the requirements and will forward it to the College Council in the Fall.</w:t>
      </w:r>
    </w:p>
    <w:p w14:paraId="0000002F" w14:textId="77777777" w:rsidR="00451AE4" w:rsidRDefault="00451A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451AE4" w:rsidRDefault="008E7B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changes discussed</w:t>
      </w:r>
    </w:p>
    <w:p w14:paraId="00000032" w14:textId="775A6C1F" w:rsidR="00451AE4" w:rsidRDefault="00451A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451AE4" w:rsidRDefault="008E7B0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V.  Future Agenda Items: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Strategic Plan Revision </w:t>
      </w:r>
    </w:p>
    <w:p w14:paraId="00000035" w14:textId="77777777" w:rsidR="00451AE4" w:rsidRDefault="00451AE4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62F2E416" w:rsidR="00451AE4" w:rsidRDefault="00451AE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B24FF87" w14:textId="756BA838" w:rsidR="00775245" w:rsidRDefault="0077524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E2165CE" w14:textId="224B543F" w:rsidR="00775245" w:rsidRDefault="0077524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EEBC882" w14:textId="7677F1F9" w:rsidR="00775245" w:rsidRDefault="0077524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D24D6BD" w14:textId="4015027D" w:rsidR="00775245" w:rsidRDefault="0077524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009C050" w14:textId="77777777" w:rsidR="008E7B0C" w:rsidRDefault="008E7B0C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451AE4" w:rsidRDefault="008E7B0C" w:rsidP="008E7B0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Adjournment:</w:t>
      </w:r>
    </w:p>
    <w:p w14:paraId="00000041" w14:textId="77777777" w:rsidR="00451AE4" w:rsidRDefault="008E7B0C" w:rsidP="008E7B0C">
      <w:pPr>
        <w:spacing w:after="12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meeting adjourned at 2:04 pm</w:t>
      </w:r>
    </w:p>
    <w:sectPr w:rsidR="00451A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71DD7"/>
    <w:multiLevelType w:val="multilevel"/>
    <w:tmpl w:val="E40059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6D7341"/>
    <w:multiLevelType w:val="multilevel"/>
    <w:tmpl w:val="BFF21D3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6985F37"/>
    <w:multiLevelType w:val="multilevel"/>
    <w:tmpl w:val="298672A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4"/>
    <w:rsid w:val="00451AE4"/>
    <w:rsid w:val="00541446"/>
    <w:rsid w:val="00775245"/>
    <w:rsid w:val="008E7B0C"/>
    <w:rsid w:val="00C661EA"/>
    <w:rsid w:val="00E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673F"/>
  <w15:docId w15:val="{13D4FFE4-F40C-48CE-93AF-FEA42B0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7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2441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Mora</dc:creator>
  <cp:lastModifiedBy>Ayla Mora</cp:lastModifiedBy>
  <cp:revision>2</cp:revision>
  <dcterms:created xsi:type="dcterms:W3CDTF">2023-09-07T15:32:00Z</dcterms:created>
  <dcterms:modified xsi:type="dcterms:W3CDTF">2023-09-07T15:32:00Z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4bf1bed194cab6daa18e6b6b6169eeb9ce0c42dc34b83169e85716fa6008a25a</vt:lpwstr>
  </property>
</Properties>
</file>