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080AC" w14:textId="77777777" w:rsidR="000E6C07" w:rsidRDefault="009504B5" w:rsidP="00DB0196">
      <w:pPr>
        <w:rPr>
          <w:sz w:val="13"/>
        </w:rPr>
      </w:pPr>
      <w:r>
        <w:rPr>
          <w:noProof/>
        </w:rPr>
        <w:drawing>
          <wp:anchor distT="0" distB="0" distL="0" distR="0" simplePos="0" relativeHeight="251658240" behindDoc="0" locked="0" layoutInCell="1" allowOverlap="1" wp14:anchorId="27C08A6B" wp14:editId="27C08A6C">
            <wp:simplePos x="0" y="0"/>
            <wp:positionH relativeFrom="page">
              <wp:posOffset>955039</wp:posOffset>
            </wp:positionH>
            <wp:positionV relativeFrom="paragraph">
              <wp:posOffset>120650</wp:posOffset>
            </wp:positionV>
            <wp:extent cx="5971558" cy="1943100"/>
            <wp:effectExtent l="0" t="0" r="0" b="0"/>
            <wp:wrapTopAndBottom/>
            <wp:docPr id="1" name="image1.jpeg" descr="new-libr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971558" cy="1943100"/>
                    </a:xfrm>
                    <a:prstGeom prst="rect">
                      <a:avLst/>
                    </a:prstGeom>
                  </pic:spPr>
                </pic:pic>
              </a:graphicData>
            </a:graphic>
          </wp:anchor>
        </w:drawing>
      </w:r>
    </w:p>
    <w:p w14:paraId="27C080AD" w14:textId="77777777" w:rsidR="000E6C07" w:rsidRDefault="000E6C07" w:rsidP="00DB0196">
      <w:pPr>
        <w:rPr>
          <w:sz w:val="20"/>
        </w:rPr>
      </w:pPr>
    </w:p>
    <w:p w14:paraId="27C080AE" w14:textId="4DE7EDEF" w:rsidR="000E6C07" w:rsidRDefault="000E6C07" w:rsidP="00DB0196">
      <w:pPr>
        <w:rPr>
          <w:sz w:val="28"/>
        </w:rPr>
      </w:pPr>
    </w:p>
    <w:p w14:paraId="27C080AF" w14:textId="77777777" w:rsidR="000E6C07" w:rsidRDefault="000E6C07" w:rsidP="00DB0196">
      <w:pPr>
        <w:rPr>
          <w:sz w:val="44"/>
        </w:rPr>
      </w:pPr>
    </w:p>
    <w:p w14:paraId="27C080B0" w14:textId="559FDAAA" w:rsidR="000E6C07" w:rsidRDefault="00BC5D55" w:rsidP="00DB0196">
      <w:pPr>
        <w:rPr>
          <w:sz w:val="44"/>
        </w:rPr>
      </w:pPr>
      <w:r w:rsidRPr="00E57A3E">
        <w:rPr>
          <w:noProof/>
          <w:sz w:val="72"/>
          <w:szCs w:val="72"/>
        </w:rPr>
        <w:drawing>
          <wp:anchor distT="0" distB="0" distL="114300" distR="114300" simplePos="0" relativeHeight="487591936" behindDoc="1" locked="0" layoutInCell="1" allowOverlap="1" wp14:anchorId="1E3471B2" wp14:editId="0113D428">
            <wp:simplePos x="0" y="0"/>
            <wp:positionH relativeFrom="margin">
              <wp:posOffset>1837690</wp:posOffset>
            </wp:positionH>
            <wp:positionV relativeFrom="page">
              <wp:posOffset>3849470</wp:posOffset>
            </wp:positionV>
            <wp:extent cx="3002152" cy="2887579"/>
            <wp:effectExtent l="0" t="0" r="8255" b="0"/>
            <wp:wrapNone/>
            <wp:docPr id="5" name="Picture 5" descr="A picture containing wheel,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Logo 1.png"/>
                    <pic:cNvPicPr/>
                  </pic:nvPicPr>
                  <pic:blipFill>
                    <a:blip r:embed="rId12">
                      <a:extLst>
                        <a:ext uri="{28A0092B-C50C-407E-A947-70E740481C1C}">
                          <a14:useLocalDpi xmlns:a14="http://schemas.microsoft.com/office/drawing/2010/main" val="0"/>
                        </a:ext>
                      </a:extLst>
                    </a:blip>
                    <a:stretch>
                      <a:fillRect/>
                    </a:stretch>
                  </pic:blipFill>
                  <pic:spPr>
                    <a:xfrm>
                      <a:off x="0" y="0"/>
                      <a:ext cx="3002152" cy="2887579"/>
                    </a:xfrm>
                    <a:prstGeom prst="rect">
                      <a:avLst/>
                    </a:prstGeom>
                  </pic:spPr>
                </pic:pic>
              </a:graphicData>
            </a:graphic>
            <wp14:sizeRelH relativeFrom="margin">
              <wp14:pctWidth>0</wp14:pctWidth>
            </wp14:sizeRelH>
            <wp14:sizeRelV relativeFrom="margin">
              <wp14:pctHeight>0</wp14:pctHeight>
            </wp14:sizeRelV>
          </wp:anchor>
        </w:drawing>
      </w:r>
    </w:p>
    <w:p w14:paraId="32578974" w14:textId="7A1EADD3" w:rsidR="00BC5D55" w:rsidRDefault="00BC5D55" w:rsidP="00DB0196">
      <w:pPr>
        <w:rPr>
          <w:sz w:val="44"/>
        </w:rPr>
      </w:pPr>
    </w:p>
    <w:p w14:paraId="05FF67D3" w14:textId="323EB9FB" w:rsidR="00BC5D55" w:rsidRDefault="00BC5D55" w:rsidP="00DB0196">
      <w:pPr>
        <w:rPr>
          <w:sz w:val="44"/>
        </w:rPr>
      </w:pPr>
    </w:p>
    <w:p w14:paraId="2B71B218" w14:textId="77777777" w:rsidR="00BC5D55" w:rsidRDefault="00BC5D55" w:rsidP="00DB0196">
      <w:pPr>
        <w:rPr>
          <w:sz w:val="44"/>
        </w:rPr>
      </w:pPr>
    </w:p>
    <w:p w14:paraId="27C080B1" w14:textId="77777777" w:rsidR="000E6C07" w:rsidRDefault="000E6C07" w:rsidP="00DB0196">
      <w:pPr>
        <w:rPr>
          <w:sz w:val="44"/>
        </w:rPr>
      </w:pPr>
    </w:p>
    <w:p w14:paraId="27C080B2" w14:textId="19E1A825" w:rsidR="000E6C07" w:rsidRDefault="000E6C07" w:rsidP="00DB0196">
      <w:pPr>
        <w:rPr>
          <w:sz w:val="44"/>
        </w:rPr>
      </w:pPr>
    </w:p>
    <w:p w14:paraId="00FC4E7D" w14:textId="77777777" w:rsidR="00BC5D55" w:rsidRDefault="00BC5D55" w:rsidP="00DB0196">
      <w:pPr>
        <w:rPr>
          <w:sz w:val="44"/>
        </w:rPr>
      </w:pPr>
    </w:p>
    <w:p w14:paraId="27C080B3" w14:textId="6A5BC9FB" w:rsidR="000E6C07" w:rsidRDefault="000E6C07" w:rsidP="00DB0196">
      <w:pPr>
        <w:rPr>
          <w:sz w:val="37"/>
        </w:rPr>
      </w:pPr>
    </w:p>
    <w:p w14:paraId="5E608158" w14:textId="374EE622" w:rsidR="00BC5D55" w:rsidRDefault="00BC5D55" w:rsidP="00DB0196">
      <w:pPr>
        <w:rPr>
          <w:sz w:val="37"/>
        </w:rPr>
      </w:pPr>
    </w:p>
    <w:p w14:paraId="68DF8608" w14:textId="6225DF62" w:rsidR="00BC5D55" w:rsidRDefault="00BC5D55" w:rsidP="00DB0196">
      <w:pPr>
        <w:rPr>
          <w:sz w:val="37"/>
        </w:rPr>
      </w:pPr>
    </w:p>
    <w:p w14:paraId="61F7A3D1" w14:textId="7454745F" w:rsidR="00BC5D55" w:rsidRDefault="00BC5D55" w:rsidP="00DB0196">
      <w:pPr>
        <w:rPr>
          <w:sz w:val="37"/>
        </w:rPr>
      </w:pPr>
    </w:p>
    <w:p w14:paraId="67014C7B" w14:textId="37E00125" w:rsidR="00BC5D55" w:rsidRDefault="00BC5D55" w:rsidP="00DB0196">
      <w:pPr>
        <w:rPr>
          <w:sz w:val="37"/>
        </w:rPr>
      </w:pPr>
    </w:p>
    <w:p w14:paraId="2798C8F3" w14:textId="2B61EA52" w:rsidR="00BC5D55" w:rsidRDefault="00BC5D55" w:rsidP="00DB0196">
      <w:pPr>
        <w:rPr>
          <w:sz w:val="37"/>
        </w:rPr>
      </w:pPr>
    </w:p>
    <w:p w14:paraId="66670FAC" w14:textId="77777777" w:rsidR="00BC5D55" w:rsidRDefault="00BC5D55" w:rsidP="00DB0196">
      <w:pPr>
        <w:rPr>
          <w:sz w:val="37"/>
        </w:rPr>
      </w:pPr>
    </w:p>
    <w:p w14:paraId="27C080B4" w14:textId="77777777" w:rsidR="000E6C07" w:rsidRDefault="009504B5" w:rsidP="008F010B">
      <w:pPr>
        <w:jc w:val="center"/>
        <w:rPr>
          <w:sz w:val="36"/>
        </w:rPr>
      </w:pPr>
      <w:r>
        <w:rPr>
          <w:sz w:val="36"/>
        </w:rPr>
        <w:t>CAREER AND TECHNICAL EDUCATION DIVISION</w:t>
      </w:r>
    </w:p>
    <w:p w14:paraId="27C080B5" w14:textId="77777777" w:rsidR="000E6C07" w:rsidRDefault="009504B5" w:rsidP="008F010B">
      <w:pPr>
        <w:jc w:val="center"/>
        <w:rPr>
          <w:i/>
          <w:sz w:val="32"/>
        </w:rPr>
      </w:pPr>
      <w:r>
        <w:rPr>
          <w:i/>
          <w:sz w:val="32"/>
        </w:rPr>
        <w:t>PROGRAM REVIEW</w:t>
      </w:r>
    </w:p>
    <w:p w14:paraId="27C080B6" w14:textId="77777777" w:rsidR="000E6C07" w:rsidRDefault="000E6C07" w:rsidP="008F010B">
      <w:pPr>
        <w:jc w:val="center"/>
        <w:rPr>
          <w:i/>
          <w:sz w:val="34"/>
        </w:rPr>
      </w:pPr>
    </w:p>
    <w:p w14:paraId="27C080B7" w14:textId="77777777" w:rsidR="000E6C07" w:rsidRDefault="000E6C07" w:rsidP="008F010B">
      <w:pPr>
        <w:jc w:val="center"/>
        <w:rPr>
          <w:i/>
          <w:sz w:val="29"/>
        </w:rPr>
      </w:pPr>
    </w:p>
    <w:p w14:paraId="27C080B8" w14:textId="77777777" w:rsidR="000E6C07" w:rsidRPr="008F010B" w:rsidRDefault="009504B5" w:rsidP="008F010B">
      <w:pPr>
        <w:jc w:val="center"/>
        <w:rPr>
          <w:sz w:val="28"/>
          <w:szCs w:val="28"/>
        </w:rPr>
      </w:pPr>
      <w:r w:rsidRPr="008F010B">
        <w:rPr>
          <w:sz w:val="28"/>
          <w:szCs w:val="28"/>
        </w:rPr>
        <w:t>Spring 2021</w:t>
      </w:r>
    </w:p>
    <w:p w14:paraId="27C080B9" w14:textId="77777777" w:rsidR="000E6C07" w:rsidRDefault="000E6C07" w:rsidP="00DB0196">
      <w:pPr>
        <w:sectPr w:rsidR="000E6C07">
          <w:type w:val="continuous"/>
          <w:pgSz w:w="12240" w:h="15840"/>
          <w:pgMar w:top="1380" w:right="540" w:bottom="280" w:left="1160" w:header="720" w:footer="720" w:gutter="0"/>
          <w:cols w:space="720"/>
        </w:sectPr>
      </w:pPr>
    </w:p>
    <w:p w14:paraId="27C080BA" w14:textId="77777777" w:rsidR="000E6C07" w:rsidRPr="00563B2E" w:rsidRDefault="009504B5" w:rsidP="00563B2E">
      <w:pPr>
        <w:jc w:val="center"/>
        <w:rPr>
          <w:sz w:val="28"/>
          <w:szCs w:val="28"/>
        </w:rPr>
      </w:pPr>
      <w:r w:rsidRPr="00563B2E">
        <w:rPr>
          <w:sz w:val="28"/>
          <w:szCs w:val="28"/>
        </w:rPr>
        <w:lastRenderedPageBreak/>
        <w:t>Career and Technical Education Division</w:t>
      </w:r>
    </w:p>
    <w:p w14:paraId="27C080BB" w14:textId="77777777" w:rsidR="000E6C07" w:rsidRPr="00563B2E" w:rsidRDefault="000E6C07" w:rsidP="00DB0196"/>
    <w:p w14:paraId="27C080BC" w14:textId="77777777" w:rsidR="000E6C07" w:rsidRPr="00563B2E" w:rsidRDefault="009504B5" w:rsidP="00DB0196">
      <w:r w:rsidRPr="00563B2E">
        <w:rPr>
          <w:u w:val="thick"/>
        </w:rPr>
        <w:t>Administration</w:t>
      </w:r>
    </w:p>
    <w:p w14:paraId="27C080BD" w14:textId="77777777" w:rsidR="000E6C07" w:rsidRPr="00563B2E" w:rsidRDefault="000E6C07" w:rsidP="00DB0196"/>
    <w:p w14:paraId="27C080BE" w14:textId="77777777" w:rsidR="000E6C07" w:rsidRPr="00563B2E" w:rsidRDefault="009504B5" w:rsidP="00DB0196">
      <w:r w:rsidRPr="00563B2E">
        <w:t>Dr. Claudia Habib, President</w:t>
      </w:r>
    </w:p>
    <w:p w14:paraId="27C080BF" w14:textId="77777777" w:rsidR="000E6C07" w:rsidRPr="00563B2E" w:rsidRDefault="000E6C07" w:rsidP="00DB0196"/>
    <w:p w14:paraId="27C080C0" w14:textId="77777777" w:rsidR="000E6C07" w:rsidRPr="00563B2E" w:rsidRDefault="009504B5" w:rsidP="00DB0196">
      <w:r w:rsidRPr="00563B2E">
        <w:t>Dr. Thad Russell, Vice President</w:t>
      </w:r>
    </w:p>
    <w:p w14:paraId="27C080C1" w14:textId="77777777" w:rsidR="000E6C07" w:rsidRPr="00563B2E" w:rsidRDefault="000E6C07" w:rsidP="00DB0196"/>
    <w:p w14:paraId="27C080C2" w14:textId="77777777" w:rsidR="000E6C07" w:rsidRPr="00563B2E" w:rsidRDefault="009504B5" w:rsidP="00DB0196">
      <w:r w:rsidRPr="00563B2E">
        <w:t>Joseph Cascio – Interim Dean of Instruction</w:t>
      </w:r>
    </w:p>
    <w:p w14:paraId="27C080C3" w14:textId="77777777" w:rsidR="000E6C07" w:rsidRPr="00563B2E" w:rsidRDefault="000E6C07" w:rsidP="00DB0196"/>
    <w:p w14:paraId="27C080C4" w14:textId="77777777" w:rsidR="000E6C07" w:rsidRPr="00563B2E" w:rsidRDefault="000E6C07" w:rsidP="00DB0196"/>
    <w:p w14:paraId="27C080C5" w14:textId="77777777" w:rsidR="000E6C07" w:rsidRPr="00563B2E" w:rsidRDefault="009504B5" w:rsidP="00DB0196">
      <w:r w:rsidRPr="00563B2E">
        <w:rPr>
          <w:u w:val="thick"/>
        </w:rPr>
        <w:t>Full-Time Faculty</w:t>
      </w:r>
    </w:p>
    <w:p w14:paraId="27C080C6" w14:textId="77777777" w:rsidR="000E6C07" w:rsidRPr="00563B2E" w:rsidRDefault="000E6C07" w:rsidP="006A1F45">
      <w:pPr>
        <w:tabs>
          <w:tab w:val="left" w:pos="5130"/>
        </w:tabs>
      </w:pPr>
    </w:p>
    <w:p w14:paraId="27C080C7" w14:textId="2BE8A7A7" w:rsidR="000E6C07" w:rsidRPr="00563B2E" w:rsidRDefault="009504B5" w:rsidP="006A1F45">
      <w:pPr>
        <w:tabs>
          <w:tab w:val="left" w:pos="5130"/>
        </w:tabs>
      </w:pPr>
      <w:r w:rsidRPr="00563B2E">
        <w:t>Administration of</w:t>
      </w:r>
      <w:r w:rsidRPr="00563B2E">
        <w:rPr>
          <w:spacing w:val="1"/>
        </w:rPr>
        <w:t xml:space="preserve"> </w:t>
      </w:r>
      <w:r w:rsidRPr="00563B2E">
        <w:t>Justice</w:t>
      </w:r>
      <w:r w:rsidRPr="00563B2E">
        <w:tab/>
        <w:t xml:space="preserve">Brandon Hall, </w:t>
      </w:r>
      <w:r w:rsidR="00321424" w:rsidRPr="00563B2E">
        <w:t xml:space="preserve">Assistant </w:t>
      </w:r>
      <w:r w:rsidRPr="00563B2E">
        <w:t>Professor</w:t>
      </w:r>
    </w:p>
    <w:p w14:paraId="27C080C8" w14:textId="77777777" w:rsidR="000E6C07" w:rsidRPr="00563B2E" w:rsidRDefault="000E6C07" w:rsidP="006A1F45">
      <w:pPr>
        <w:tabs>
          <w:tab w:val="left" w:pos="5130"/>
        </w:tabs>
      </w:pPr>
    </w:p>
    <w:p w14:paraId="27C080C9" w14:textId="48A0EF66" w:rsidR="000E6C07" w:rsidRDefault="006A1F45" w:rsidP="006A1F45">
      <w:pPr>
        <w:tabs>
          <w:tab w:val="left" w:pos="5130"/>
        </w:tabs>
      </w:pPr>
      <w:r>
        <w:tab/>
      </w:r>
      <w:r w:rsidR="009504B5" w:rsidRPr="00563B2E">
        <w:t xml:space="preserve">Jeff Jacobs, </w:t>
      </w:r>
      <w:r w:rsidR="00321424" w:rsidRPr="00563B2E">
        <w:t xml:space="preserve">Assistant </w:t>
      </w:r>
      <w:r w:rsidR="009504B5" w:rsidRPr="00563B2E">
        <w:t>Professor</w:t>
      </w:r>
    </w:p>
    <w:p w14:paraId="610D0028" w14:textId="77777777" w:rsidR="006A1F45" w:rsidRPr="00563B2E" w:rsidRDefault="006A1F45" w:rsidP="006A1F45">
      <w:pPr>
        <w:tabs>
          <w:tab w:val="left" w:pos="5130"/>
        </w:tabs>
      </w:pPr>
    </w:p>
    <w:p w14:paraId="27C080CA" w14:textId="77777777" w:rsidR="000E6C07" w:rsidRPr="00563B2E" w:rsidRDefault="000E6C07" w:rsidP="006A1F45">
      <w:pPr>
        <w:tabs>
          <w:tab w:val="left" w:pos="5130"/>
        </w:tabs>
      </w:pPr>
    </w:p>
    <w:p w14:paraId="27C080CB" w14:textId="4ACBF225" w:rsidR="000E6C07" w:rsidRDefault="009504B5" w:rsidP="006A1F45">
      <w:pPr>
        <w:tabs>
          <w:tab w:val="left" w:pos="5130"/>
        </w:tabs>
      </w:pPr>
      <w:r w:rsidRPr="00563B2E">
        <w:t>Agriculture</w:t>
      </w:r>
      <w:r w:rsidRPr="00563B2E">
        <w:tab/>
        <w:t>Craig Britton, Professor</w:t>
      </w:r>
    </w:p>
    <w:p w14:paraId="0D1559B3" w14:textId="77777777" w:rsidR="006A1F45" w:rsidRPr="00563B2E" w:rsidRDefault="006A1F45" w:rsidP="006A1F45">
      <w:pPr>
        <w:tabs>
          <w:tab w:val="left" w:pos="5130"/>
        </w:tabs>
      </w:pPr>
    </w:p>
    <w:p w14:paraId="27C080CC" w14:textId="77777777" w:rsidR="000E6C07" w:rsidRPr="00563B2E" w:rsidRDefault="000E6C07" w:rsidP="006A1F45">
      <w:pPr>
        <w:tabs>
          <w:tab w:val="left" w:pos="5130"/>
        </w:tabs>
      </w:pPr>
    </w:p>
    <w:p w14:paraId="27C080CD" w14:textId="31E7842A" w:rsidR="000E6C07" w:rsidRPr="00563B2E" w:rsidRDefault="009504B5" w:rsidP="006A1F45">
      <w:pPr>
        <w:tabs>
          <w:tab w:val="left" w:pos="5130"/>
        </w:tabs>
      </w:pPr>
      <w:r w:rsidRPr="00563B2E">
        <w:t>Business</w:t>
      </w:r>
      <w:r w:rsidRPr="00563B2E">
        <w:rPr>
          <w:spacing w:val="-1"/>
        </w:rPr>
        <w:t xml:space="preserve"> </w:t>
      </w:r>
      <w:r w:rsidRPr="00563B2E">
        <w:t>Education</w:t>
      </w:r>
      <w:r w:rsidRPr="00563B2E">
        <w:tab/>
        <w:t>Dr. Elisa Queenan, Professor</w:t>
      </w:r>
    </w:p>
    <w:p w14:paraId="27C080CE" w14:textId="77777777" w:rsidR="000E6C07" w:rsidRPr="00563B2E" w:rsidRDefault="000E6C07" w:rsidP="006A1F45">
      <w:pPr>
        <w:tabs>
          <w:tab w:val="left" w:pos="5130"/>
        </w:tabs>
      </w:pPr>
    </w:p>
    <w:p w14:paraId="27C080CF" w14:textId="071EDCDB" w:rsidR="000E6C07" w:rsidRDefault="006A1F45" w:rsidP="006A1F45">
      <w:pPr>
        <w:tabs>
          <w:tab w:val="left" w:pos="5130"/>
        </w:tabs>
      </w:pPr>
      <w:r>
        <w:tab/>
      </w:r>
      <w:r w:rsidR="009504B5" w:rsidRPr="00563B2E">
        <w:t>Stephanie Cortez, Assistant Professor</w:t>
      </w:r>
    </w:p>
    <w:p w14:paraId="460B7335" w14:textId="77777777" w:rsidR="006A1F45" w:rsidRPr="00563B2E" w:rsidRDefault="006A1F45" w:rsidP="006A1F45">
      <w:pPr>
        <w:tabs>
          <w:tab w:val="left" w:pos="5130"/>
        </w:tabs>
      </w:pPr>
    </w:p>
    <w:p w14:paraId="27C080D0" w14:textId="77777777" w:rsidR="000E6C07" w:rsidRPr="00563B2E" w:rsidRDefault="000E6C07" w:rsidP="006A1F45">
      <w:pPr>
        <w:tabs>
          <w:tab w:val="left" w:pos="5130"/>
        </w:tabs>
      </w:pPr>
    </w:p>
    <w:p w14:paraId="27C080D1" w14:textId="404F9431" w:rsidR="000E6C07" w:rsidRDefault="009504B5" w:rsidP="006A1F45">
      <w:pPr>
        <w:tabs>
          <w:tab w:val="left" w:pos="5130"/>
        </w:tabs>
      </w:pPr>
      <w:r w:rsidRPr="00563B2E">
        <w:t>Child</w:t>
      </w:r>
      <w:r w:rsidRPr="00563B2E">
        <w:rPr>
          <w:spacing w:val="-1"/>
        </w:rPr>
        <w:t xml:space="preserve"> </w:t>
      </w:r>
      <w:r w:rsidRPr="00563B2E">
        <w:t>Development</w:t>
      </w:r>
      <w:r w:rsidRPr="00563B2E">
        <w:tab/>
        <w:t>Mary Jo Jordan,</w:t>
      </w:r>
      <w:r w:rsidRPr="00563B2E">
        <w:rPr>
          <w:spacing w:val="-14"/>
        </w:rPr>
        <w:t xml:space="preserve"> </w:t>
      </w:r>
      <w:r w:rsidRPr="00563B2E">
        <w:t>Professor</w:t>
      </w:r>
    </w:p>
    <w:p w14:paraId="47F4F0C5" w14:textId="77777777" w:rsidR="006A1F45" w:rsidRPr="00563B2E" w:rsidRDefault="006A1F45" w:rsidP="006A1F45">
      <w:pPr>
        <w:tabs>
          <w:tab w:val="left" w:pos="5130"/>
        </w:tabs>
      </w:pPr>
    </w:p>
    <w:p w14:paraId="27C080D2" w14:textId="77777777" w:rsidR="000E6C07" w:rsidRPr="00563B2E" w:rsidRDefault="000E6C07" w:rsidP="006A1F45">
      <w:pPr>
        <w:tabs>
          <w:tab w:val="left" w:pos="5130"/>
        </w:tabs>
      </w:pPr>
    </w:p>
    <w:p w14:paraId="27C080D3" w14:textId="77777777" w:rsidR="000E6C07" w:rsidRPr="00563B2E" w:rsidRDefault="009504B5" w:rsidP="006A1F45">
      <w:pPr>
        <w:tabs>
          <w:tab w:val="left" w:pos="5130"/>
        </w:tabs>
      </w:pPr>
      <w:r w:rsidRPr="00563B2E">
        <w:t>Information Systems</w:t>
      </w:r>
      <w:r w:rsidRPr="00563B2E">
        <w:tab/>
        <w:t>James Carson, Professor/Division</w:t>
      </w:r>
      <w:r w:rsidRPr="00563B2E">
        <w:rPr>
          <w:spacing w:val="1"/>
        </w:rPr>
        <w:t xml:space="preserve"> </w:t>
      </w:r>
      <w:r w:rsidRPr="00563B2E">
        <w:t>Chair</w:t>
      </w:r>
    </w:p>
    <w:p w14:paraId="27C080D4" w14:textId="77777777" w:rsidR="000E6C07" w:rsidRDefault="000E6C07" w:rsidP="00DB0196">
      <w:pPr>
        <w:rPr>
          <w:sz w:val="24"/>
        </w:rPr>
        <w:sectPr w:rsidR="000E6C07">
          <w:footerReference w:type="default" r:id="rId13"/>
          <w:pgSz w:w="12240" w:h="15840"/>
          <w:pgMar w:top="1360" w:right="540" w:bottom="1180" w:left="1160" w:header="0" w:footer="980" w:gutter="0"/>
          <w:pgNumType w:start="2"/>
          <w:cols w:space="720"/>
        </w:sectPr>
      </w:pPr>
    </w:p>
    <w:p w14:paraId="27C080D5" w14:textId="61229A6D" w:rsidR="000E6C07" w:rsidRDefault="009504B5" w:rsidP="008F010B">
      <w:pPr>
        <w:jc w:val="center"/>
        <w:rPr>
          <w:sz w:val="32"/>
        </w:rPr>
      </w:pPr>
      <w:r>
        <w:rPr>
          <w:sz w:val="32"/>
        </w:rPr>
        <w:lastRenderedPageBreak/>
        <w:t>Table of Contents</w:t>
      </w:r>
    </w:p>
    <w:p w14:paraId="078B379F" w14:textId="4D911ECF" w:rsidR="008F010B" w:rsidRDefault="008F010B" w:rsidP="00DB0196">
      <w:pPr>
        <w:rPr>
          <w:sz w:val="32"/>
        </w:rPr>
      </w:pPr>
    </w:p>
    <w:p w14:paraId="5357C75C" w14:textId="77777777" w:rsidR="008F010B" w:rsidRDefault="008F010B" w:rsidP="00DB0196">
      <w:pPr>
        <w:rPr>
          <w:sz w:val="32"/>
        </w:rPr>
      </w:pPr>
    </w:p>
    <w:sdt>
      <w:sdtPr>
        <w:id w:val="-1197532320"/>
        <w:docPartObj>
          <w:docPartGallery w:val="Table of Contents"/>
          <w:docPartUnique/>
        </w:docPartObj>
      </w:sdtPr>
      <w:sdtEndPr>
        <w:rPr>
          <w:sz w:val="24"/>
          <w:szCs w:val="24"/>
        </w:rPr>
      </w:sdtEndPr>
      <w:sdtContent>
        <w:p w14:paraId="27C080D6" w14:textId="5B5B815A" w:rsidR="000E6C07" w:rsidRPr="008F010B" w:rsidRDefault="00B42C27" w:rsidP="008F010B">
          <w:pPr>
            <w:tabs>
              <w:tab w:val="left" w:leader="dot" w:pos="10080"/>
            </w:tabs>
            <w:rPr>
              <w:sz w:val="24"/>
              <w:szCs w:val="24"/>
            </w:rPr>
          </w:pPr>
          <w:hyperlink w:anchor="_TOC_250010" w:history="1">
            <w:r w:rsidR="009504B5" w:rsidRPr="008F010B">
              <w:rPr>
                <w:sz w:val="24"/>
                <w:szCs w:val="24"/>
              </w:rPr>
              <w:t>Introduction</w:t>
            </w:r>
            <w:r w:rsidR="009504B5" w:rsidRPr="008F010B">
              <w:rPr>
                <w:sz w:val="24"/>
                <w:szCs w:val="24"/>
              </w:rPr>
              <w:tab/>
              <w:t>4</w:t>
            </w:r>
          </w:hyperlink>
        </w:p>
        <w:p w14:paraId="27C080D7" w14:textId="3466078E" w:rsidR="000E6C07" w:rsidRPr="008F010B" w:rsidRDefault="009504B5" w:rsidP="008F010B">
          <w:pPr>
            <w:tabs>
              <w:tab w:val="left" w:leader="dot" w:pos="10080"/>
            </w:tabs>
            <w:rPr>
              <w:sz w:val="24"/>
              <w:szCs w:val="24"/>
            </w:rPr>
          </w:pPr>
          <w:r w:rsidRPr="008F010B">
            <w:rPr>
              <w:sz w:val="24"/>
              <w:szCs w:val="24"/>
            </w:rPr>
            <w:t>Porterville College</w:t>
          </w:r>
          <w:r w:rsidRPr="008F010B">
            <w:rPr>
              <w:spacing w:val="-8"/>
              <w:sz w:val="24"/>
              <w:szCs w:val="24"/>
            </w:rPr>
            <w:t xml:space="preserve"> </w:t>
          </w:r>
          <w:r w:rsidRPr="008F010B">
            <w:rPr>
              <w:sz w:val="24"/>
              <w:szCs w:val="24"/>
            </w:rPr>
            <w:t>Mission</w:t>
          </w:r>
          <w:r w:rsidRPr="008F010B">
            <w:rPr>
              <w:spacing w:val="-3"/>
              <w:sz w:val="24"/>
              <w:szCs w:val="24"/>
            </w:rPr>
            <w:t xml:space="preserve"> </w:t>
          </w:r>
          <w:r w:rsidRPr="008F010B">
            <w:rPr>
              <w:sz w:val="24"/>
              <w:szCs w:val="24"/>
            </w:rPr>
            <w:t>Statement</w:t>
          </w:r>
          <w:r w:rsidRPr="008F010B">
            <w:rPr>
              <w:sz w:val="24"/>
              <w:szCs w:val="24"/>
            </w:rPr>
            <w:tab/>
          </w:r>
          <w:r w:rsidR="00A62D31">
            <w:rPr>
              <w:sz w:val="24"/>
              <w:szCs w:val="24"/>
            </w:rPr>
            <w:t>4</w:t>
          </w:r>
        </w:p>
        <w:p w14:paraId="27C080D8" w14:textId="47B51C58" w:rsidR="000E6C07" w:rsidRPr="008F010B" w:rsidRDefault="00B42C27" w:rsidP="008F010B">
          <w:pPr>
            <w:tabs>
              <w:tab w:val="left" w:leader="dot" w:pos="10080"/>
            </w:tabs>
            <w:rPr>
              <w:sz w:val="24"/>
              <w:szCs w:val="24"/>
            </w:rPr>
          </w:pPr>
          <w:hyperlink w:anchor="_TOC_250009" w:history="1">
            <w:r w:rsidR="009504B5" w:rsidRPr="008F010B">
              <w:rPr>
                <w:sz w:val="24"/>
                <w:szCs w:val="24"/>
              </w:rPr>
              <w:t>Career and Technical Education Division Vision, Mission, and Values Statement</w:t>
            </w:r>
            <w:r w:rsidR="009504B5" w:rsidRPr="008F010B">
              <w:rPr>
                <w:sz w:val="24"/>
                <w:szCs w:val="24"/>
              </w:rPr>
              <w:tab/>
            </w:r>
          </w:hyperlink>
          <w:r w:rsidR="00286915">
            <w:rPr>
              <w:spacing w:val="-17"/>
              <w:sz w:val="24"/>
              <w:szCs w:val="24"/>
            </w:rPr>
            <w:t>5</w:t>
          </w:r>
        </w:p>
        <w:p w14:paraId="27C080D9" w14:textId="37016171" w:rsidR="000E6C07" w:rsidRPr="008F010B" w:rsidRDefault="009504B5" w:rsidP="008F010B">
          <w:pPr>
            <w:tabs>
              <w:tab w:val="left" w:leader="dot" w:pos="10080"/>
            </w:tabs>
            <w:rPr>
              <w:sz w:val="24"/>
              <w:szCs w:val="24"/>
            </w:rPr>
          </w:pPr>
          <w:r w:rsidRPr="008F010B">
            <w:rPr>
              <w:sz w:val="24"/>
              <w:szCs w:val="24"/>
            </w:rPr>
            <w:t>General Student</w:t>
          </w:r>
          <w:r w:rsidRPr="008F010B">
            <w:rPr>
              <w:spacing w:val="-7"/>
              <w:sz w:val="24"/>
              <w:szCs w:val="24"/>
            </w:rPr>
            <w:t xml:space="preserve"> </w:t>
          </w:r>
          <w:r w:rsidRPr="008F010B">
            <w:rPr>
              <w:sz w:val="24"/>
              <w:szCs w:val="24"/>
            </w:rPr>
            <w:t>Learning</w:t>
          </w:r>
          <w:r w:rsidRPr="008F010B">
            <w:rPr>
              <w:spacing w:val="-2"/>
              <w:sz w:val="24"/>
              <w:szCs w:val="24"/>
            </w:rPr>
            <w:t xml:space="preserve"> </w:t>
          </w:r>
          <w:r w:rsidRPr="008F010B">
            <w:rPr>
              <w:sz w:val="24"/>
              <w:szCs w:val="24"/>
            </w:rPr>
            <w:t>Outcomes</w:t>
          </w:r>
          <w:r w:rsidRPr="008F010B">
            <w:rPr>
              <w:sz w:val="24"/>
              <w:szCs w:val="24"/>
            </w:rPr>
            <w:tab/>
          </w:r>
          <w:r w:rsidR="00286915">
            <w:rPr>
              <w:sz w:val="24"/>
              <w:szCs w:val="24"/>
            </w:rPr>
            <w:t>6</w:t>
          </w:r>
        </w:p>
        <w:p w14:paraId="27C080DA" w14:textId="7406D1A3" w:rsidR="000E6C07" w:rsidRPr="008F010B" w:rsidRDefault="009504B5" w:rsidP="008F010B">
          <w:pPr>
            <w:tabs>
              <w:tab w:val="left" w:leader="dot" w:pos="10080"/>
            </w:tabs>
            <w:rPr>
              <w:sz w:val="24"/>
              <w:szCs w:val="24"/>
            </w:rPr>
          </w:pPr>
          <w:r w:rsidRPr="008F010B">
            <w:rPr>
              <w:sz w:val="24"/>
              <w:szCs w:val="24"/>
            </w:rPr>
            <w:t>General Analysis</w:t>
          </w:r>
          <w:r w:rsidRPr="008F010B">
            <w:rPr>
              <w:spacing w:val="-3"/>
              <w:sz w:val="24"/>
              <w:szCs w:val="24"/>
            </w:rPr>
            <w:t xml:space="preserve"> </w:t>
          </w:r>
          <w:r w:rsidRPr="008F010B">
            <w:rPr>
              <w:sz w:val="24"/>
              <w:szCs w:val="24"/>
            </w:rPr>
            <w:t>of</w:t>
          </w:r>
          <w:r w:rsidRPr="008F010B">
            <w:rPr>
              <w:spacing w:val="-4"/>
              <w:sz w:val="24"/>
              <w:szCs w:val="24"/>
            </w:rPr>
            <w:t xml:space="preserve"> </w:t>
          </w:r>
          <w:r w:rsidRPr="008F010B">
            <w:rPr>
              <w:sz w:val="24"/>
              <w:szCs w:val="24"/>
            </w:rPr>
            <w:t>Performance</w:t>
          </w:r>
          <w:r w:rsidRPr="008F010B">
            <w:rPr>
              <w:sz w:val="24"/>
              <w:szCs w:val="24"/>
            </w:rPr>
            <w:tab/>
          </w:r>
          <w:r w:rsidR="00286915">
            <w:rPr>
              <w:sz w:val="24"/>
              <w:szCs w:val="24"/>
            </w:rPr>
            <w:t>6</w:t>
          </w:r>
        </w:p>
        <w:p w14:paraId="27C080DB" w14:textId="133D72A5" w:rsidR="000E6C07" w:rsidRPr="008F010B" w:rsidRDefault="00B42C27" w:rsidP="008F010B">
          <w:pPr>
            <w:tabs>
              <w:tab w:val="left" w:leader="dot" w:pos="10080"/>
            </w:tabs>
            <w:rPr>
              <w:sz w:val="24"/>
              <w:szCs w:val="24"/>
            </w:rPr>
          </w:pPr>
          <w:hyperlink w:anchor="_TOC_250008" w:history="1">
            <w:r w:rsidR="009504B5" w:rsidRPr="008F010B">
              <w:rPr>
                <w:sz w:val="24"/>
                <w:szCs w:val="24"/>
              </w:rPr>
              <w:t>General Summary of Strengths and Areas</w:t>
            </w:r>
            <w:r w:rsidR="009504B5" w:rsidRPr="008F010B">
              <w:rPr>
                <w:spacing w:val="-15"/>
                <w:sz w:val="24"/>
                <w:szCs w:val="24"/>
              </w:rPr>
              <w:t xml:space="preserve"> </w:t>
            </w:r>
            <w:r w:rsidR="009504B5" w:rsidRPr="008F010B">
              <w:rPr>
                <w:sz w:val="24"/>
                <w:szCs w:val="24"/>
              </w:rPr>
              <w:t>of</w:t>
            </w:r>
            <w:r w:rsidR="009504B5" w:rsidRPr="008F010B">
              <w:rPr>
                <w:spacing w:val="-3"/>
                <w:sz w:val="24"/>
                <w:szCs w:val="24"/>
              </w:rPr>
              <w:t xml:space="preserve"> </w:t>
            </w:r>
            <w:r w:rsidR="009504B5" w:rsidRPr="008F010B">
              <w:rPr>
                <w:sz w:val="24"/>
                <w:szCs w:val="24"/>
              </w:rPr>
              <w:t>Improvement</w:t>
            </w:r>
            <w:r w:rsidR="009504B5" w:rsidRPr="008F010B">
              <w:rPr>
                <w:sz w:val="24"/>
                <w:szCs w:val="24"/>
              </w:rPr>
              <w:tab/>
            </w:r>
          </w:hyperlink>
          <w:r w:rsidR="00286915">
            <w:rPr>
              <w:sz w:val="24"/>
              <w:szCs w:val="24"/>
            </w:rPr>
            <w:t>7</w:t>
          </w:r>
        </w:p>
        <w:p w14:paraId="27C080DC" w14:textId="0ADEE5F9" w:rsidR="000E6C07" w:rsidRPr="008F010B" w:rsidRDefault="00B42C27" w:rsidP="008F010B">
          <w:pPr>
            <w:tabs>
              <w:tab w:val="left" w:leader="dot" w:pos="10080"/>
            </w:tabs>
            <w:rPr>
              <w:sz w:val="24"/>
              <w:szCs w:val="24"/>
            </w:rPr>
          </w:pPr>
          <w:hyperlink w:anchor="_TOC_250007" w:history="1">
            <w:r w:rsidR="009504B5" w:rsidRPr="008F010B">
              <w:rPr>
                <w:sz w:val="24"/>
                <w:szCs w:val="24"/>
              </w:rPr>
              <w:t>Program-Specific Mission Statements, Program Reviews, and Student Learning</w:t>
            </w:r>
            <w:r w:rsidR="009504B5" w:rsidRPr="008F010B">
              <w:rPr>
                <w:spacing w:val="-2"/>
                <w:sz w:val="24"/>
                <w:szCs w:val="24"/>
              </w:rPr>
              <w:t xml:space="preserve"> </w:t>
            </w:r>
            <w:r w:rsidR="009504B5" w:rsidRPr="008F010B">
              <w:rPr>
                <w:sz w:val="24"/>
                <w:szCs w:val="24"/>
              </w:rPr>
              <w:t>Outcomes</w:t>
            </w:r>
            <w:r w:rsidR="009504B5" w:rsidRPr="008F010B">
              <w:rPr>
                <w:sz w:val="24"/>
                <w:szCs w:val="24"/>
              </w:rPr>
              <w:tab/>
            </w:r>
          </w:hyperlink>
          <w:r w:rsidR="00286915">
            <w:rPr>
              <w:spacing w:val="-18"/>
              <w:sz w:val="24"/>
              <w:szCs w:val="24"/>
            </w:rPr>
            <w:t>7</w:t>
          </w:r>
        </w:p>
        <w:p w14:paraId="27C080DD" w14:textId="59C13EF0" w:rsidR="000E6C07" w:rsidRPr="008F010B" w:rsidRDefault="00B42C27" w:rsidP="008F010B">
          <w:pPr>
            <w:tabs>
              <w:tab w:val="left" w:leader="dot" w:pos="10080"/>
            </w:tabs>
            <w:rPr>
              <w:sz w:val="24"/>
              <w:szCs w:val="24"/>
            </w:rPr>
          </w:pPr>
          <w:hyperlink w:anchor="_TOC_250006" w:history="1">
            <w:r w:rsidR="009504B5" w:rsidRPr="008F010B">
              <w:rPr>
                <w:sz w:val="24"/>
                <w:szCs w:val="24"/>
              </w:rPr>
              <w:t>Administration</w:t>
            </w:r>
            <w:r w:rsidR="009504B5" w:rsidRPr="008F010B">
              <w:rPr>
                <w:spacing w:val="5"/>
                <w:sz w:val="24"/>
                <w:szCs w:val="24"/>
              </w:rPr>
              <w:t xml:space="preserve"> </w:t>
            </w:r>
            <w:r w:rsidR="009504B5" w:rsidRPr="008F010B">
              <w:rPr>
                <w:sz w:val="24"/>
                <w:szCs w:val="24"/>
              </w:rPr>
              <w:t>of</w:t>
            </w:r>
            <w:r w:rsidR="009504B5" w:rsidRPr="008F010B">
              <w:rPr>
                <w:spacing w:val="4"/>
                <w:sz w:val="24"/>
                <w:szCs w:val="24"/>
              </w:rPr>
              <w:t xml:space="preserve"> </w:t>
            </w:r>
            <w:r w:rsidR="009504B5" w:rsidRPr="008F010B">
              <w:rPr>
                <w:sz w:val="24"/>
                <w:szCs w:val="24"/>
              </w:rPr>
              <w:t>Justice</w:t>
            </w:r>
            <w:r w:rsidR="009504B5" w:rsidRPr="008F010B">
              <w:rPr>
                <w:sz w:val="24"/>
                <w:szCs w:val="24"/>
              </w:rPr>
              <w:tab/>
            </w:r>
          </w:hyperlink>
          <w:r w:rsidR="00286915">
            <w:rPr>
              <w:sz w:val="24"/>
              <w:szCs w:val="24"/>
            </w:rPr>
            <w:t>7</w:t>
          </w:r>
        </w:p>
        <w:p w14:paraId="27C080DE" w14:textId="21FBC5F3" w:rsidR="000E6C07" w:rsidRPr="008F010B" w:rsidRDefault="00B42C27" w:rsidP="008F010B">
          <w:pPr>
            <w:tabs>
              <w:tab w:val="left" w:leader="dot" w:pos="10080"/>
            </w:tabs>
            <w:rPr>
              <w:sz w:val="24"/>
              <w:szCs w:val="24"/>
            </w:rPr>
          </w:pPr>
          <w:hyperlink w:anchor="_TOC_250005" w:history="1">
            <w:r w:rsidR="009504B5" w:rsidRPr="008F010B">
              <w:rPr>
                <w:sz w:val="24"/>
                <w:szCs w:val="24"/>
              </w:rPr>
              <w:t>Agriculture</w:t>
            </w:r>
            <w:r w:rsidR="009504B5" w:rsidRPr="008F010B">
              <w:rPr>
                <w:sz w:val="24"/>
                <w:szCs w:val="24"/>
              </w:rPr>
              <w:tab/>
            </w:r>
            <w:r w:rsidR="005A577F" w:rsidRPr="008F010B">
              <w:rPr>
                <w:sz w:val="24"/>
                <w:szCs w:val="24"/>
              </w:rPr>
              <w:t>1</w:t>
            </w:r>
          </w:hyperlink>
          <w:r w:rsidR="00286915">
            <w:rPr>
              <w:sz w:val="24"/>
              <w:szCs w:val="24"/>
            </w:rPr>
            <w:t>5</w:t>
          </w:r>
        </w:p>
        <w:p w14:paraId="27C080DF" w14:textId="505414F3" w:rsidR="000E6C07" w:rsidRPr="008F010B" w:rsidRDefault="00B42C27" w:rsidP="008F010B">
          <w:pPr>
            <w:tabs>
              <w:tab w:val="left" w:leader="dot" w:pos="10080"/>
            </w:tabs>
            <w:rPr>
              <w:sz w:val="24"/>
              <w:szCs w:val="24"/>
            </w:rPr>
          </w:pPr>
          <w:hyperlink w:anchor="_TOC_250004" w:history="1">
            <w:r w:rsidR="009504B5" w:rsidRPr="008F010B">
              <w:rPr>
                <w:sz w:val="24"/>
                <w:szCs w:val="24"/>
              </w:rPr>
              <w:t>Business</w:t>
            </w:r>
            <w:r w:rsidR="009504B5" w:rsidRPr="008F010B">
              <w:rPr>
                <w:spacing w:val="6"/>
                <w:sz w:val="24"/>
                <w:szCs w:val="24"/>
              </w:rPr>
              <w:t xml:space="preserve"> </w:t>
            </w:r>
            <w:r w:rsidR="009504B5" w:rsidRPr="008F010B">
              <w:rPr>
                <w:sz w:val="24"/>
                <w:szCs w:val="24"/>
              </w:rPr>
              <w:t>Education</w:t>
            </w:r>
            <w:r w:rsidR="009504B5" w:rsidRPr="008F010B">
              <w:rPr>
                <w:sz w:val="24"/>
                <w:szCs w:val="24"/>
              </w:rPr>
              <w:tab/>
            </w:r>
            <w:r w:rsidR="005A577F" w:rsidRPr="008F010B">
              <w:rPr>
                <w:sz w:val="24"/>
                <w:szCs w:val="24"/>
              </w:rPr>
              <w:t>2</w:t>
            </w:r>
          </w:hyperlink>
          <w:r w:rsidR="00286915">
            <w:rPr>
              <w:sz w:val="24"/>
              <w:szCs w:val="24"/>
            </w:rPr>
            <w:t>2</w:t>
          </w:r>
        </w:p>
        <w:p w14:paraId="48666ABA" w14:textId="31803181" w:rsidR="009504B5" w:rsidRPr="008F010B" w:rsidRDefault="00B42C27" w:rsidP="008F010B">
          <w:pPr>
            <w:tabs>
              <w:tab w:val="left" w:leader="dot" w:pos="10080"/>
            </w:tabs>
            <w:rPr>
              <w:sz w:val="24"/>
              <w:szCs w:val="24"/>
            </w:rPr>
          </w:pPr>
          <w:hyperlink w:anchor="_TOC_250003" w:history="1">
            <w:r w:rsidR="009504B5" w:rsidRPr="008F010B">
              <w:rPr>
                <w:sz w:val="24"/>
                <w:szCs w:val="24"/>
              </w:rPr>
              <w:t>Child</w:t>
            </w:r>
            <w:r w:rsidR="009504B5" w:rsidRPr="008F010B">
              <w:rPr>
                <w:spacing w:val="-4"/>
                <w:sz w:val="24"/>
                <w:szCs w:val="24"/>
              </w:rPr>
              <w:t xml:space="preserve"> </w:t>
            </w:r>
            <w:r w:rsidR="009504B5" w:rsidRPr="008F010B">
              <w:rPr>
                <w:sz w:val="24"/>
                <w:szCs w:val="24"/>
              </w:rPr>
              <w:t>Development</w:t>
            </w:r>
            <w:r w:rsidR="009504B5" w:rsidRPr="008F010B">
              <w:rPr>
                <w:sz w:val="24"/>
                <w:szCs w:val="24"/>
              </w:rPr>
              <w:tab/>
            </w:r>
            <w:r w:rsidR="00286915">
              <w:rPr>
                <w:sz w:val="24"/>
                <w:szCs w:val="24"/>
              </w:rPr>
              <w:t>29</w:t>
            </w:r>
          </w:hyperlink>
        </w:p>
        <w:p w14:paraId="4B16D518" w14:textId="4D8B798B" w:rsidR="009504B5" w:rsidRPr="008F010B" w:rsidRDefault="00B42C27" w:rsidP="008F010B">
          <w:pPr>
            <w:tabs>
              <w:tab w:val="left" w:leader="dot" w:pos="10080"/>
            </w:tabs>
            <w:rPr>
              <w:sz w:val="24"/>
              <w:szCs w:val="24"/>
            </w:rPr>
          </w:pPr>
          <w:hyperlink w:anchor="_TOC_250002" w:history="1">
            <w:r w:rsidR="009504B5" w:rsidRPr="008F010B">
              <w:rPr>
                <w:sz w:val="24"/>
                <w:szCs w:val="24"/>
              </w:rPr>
              <w:t>Fire</w:t>
            </w:r>
            <w:r w:rsidR="009504B5" w:rsidRPr="008F010B">
              <w:rPr>
                <w:spacing w:val="-2"/>
                <w:sz w:val="24"/>
                <w:szCs w:val="24"/>
              </w:rPr>
              <w:t xml:space="preserve"> </w:t>
            </w:r>
            <w:r w:rsidR="009504B5" w:rsidRPr="008F010B">
              <w:rPr>
                <w:sz w:val="24"/>
                <w:szCs w:val="24"/>
              </w:rPr>
              <w:t>Technology</w:t>
            </w:r>
            <w:r w:rsidR="009504B5" w:rsidRPr="008F010B">
              <w:rPr>
                <w:sz w:val="24"/>
                <w:szCs w:val="24"/>
              </w:rPr>
              <w:tab/>
            </w:r>
            <w:r w:rsidR="005A577F" w:rsidRPr="008F010B">
              <w:rPr>
                <w:sz w:val="24"/>
                <w:szCs w:val="24"/>
              </w:rPr>
              <w:t>4</w:t>
            </w:r>
          </w:hyperlink>
          <w:r w:rsidR="00286915">
            <w:rPr>
              <w:sz w:val="24"/>
              <w:szCs w:val="24"/>
            </w:rPr>
            <w:t>4</w:t>
          </w:r>
        </w:p>
        <w:p w14:paraId="12F5AB96" w14:textId="29119621" w:rsidR="009504B5" w:rsidRPr="008F010B" w:rsidRDefault="00B42C27" w:rsidP="008F010B">
          <w:pPr>
            <w:tabs>
              <w:tab w:val="left" w:leader="dot" w:pos="10080"/>
            </w:tabs>
            <w:rPr>
              <w:sz w:val="24"/>
              <w:szCs w:val="24"/>
            </w:rPr>
          </w:pPr>
          <w:hyperlink w:anchor="_TOC_250001" w:history="1">
            <w:r w:rsidR="009504B5" w:rsidRPr="008F010B">
              <w:rPr>
                <w:sz w:val="24"/>
                <w:szCs w:val="24"/>
              </w:rPr>
              <w:t>Industrial</w:t>
            </w:r>
            <w:r w:rsidR="009504B5" w:rsidRPr="008F010B">
              <w:rPr>
                <w:spacing w:val="-3"/>
                <w:sz w:val="24"/>
                <w:szCs w:val="24"/>
              </w:rPr>
              <w:t xml:space="preserve"> </w:t>
            </w:r>
            <w:r w:rsidR="009504B5" w:rsidRPr="008F010B">
              <w:rPr>
                <w:sz w:val="24"/>
                <w:szCs w:val="24"/>
              </w:rPr>
              <w:t>Technology</w:t>
            </w:r>
            <w:r w:rsidR="009504B5" w:rsidRPr="008F010B">
              <w:rPr>
                <w:sz w:val="24"/>
                <w:szCs w:val="24"/>
              </w:rPr>
              <w:tab/>
            </w:r>
            <w:r w:rsidR="00286915">
              <w:rPr>
                <w:sz w:val="24"/>
                <w:szCs w:val="24"/>
              </w:rPr>
              <w:t>49</w:t>
            </w:r>
          </w:hyperlink>
        </w:p>
        <w:p w14:paraId="2D4626D0" w14:textId="3663DD71" w:rsidR="009504B5" w:rsidRPr="008F010B" w:rsidRDefault="009504B5" w:rsidP="008F010B">
          <w:pPr>
            <w:tabs>
              <w:tab w:val="left" w:leader="dot" w:pos="10080"/>
            </w:tabs>
            <w:rPr>
              <w:sz w:val="24"/>
              <w:szCs w:val="24"/>
            </w:rPr>
          </w:pPr>
          <w:r w:rsidRPr="008F010B">
            <w:rPr>
              <w:sz w:val="24"/>
              <w:szCs w:val="24"/>
            </w:rPr>
            <w:t>Information</w:t>
          </w:r>
          <w:r w:rsidRPr="008F010B">
            <w:rPr>
              <w:spacing w:val="-3"/>
              <w:sz w:val="24"/>
              <w:szCs w:val="24"/>
            </w:rPr>
            <w:t xml:space="preserve"> </w:t>
          </w:r>
          <w:r w:rsidRPr="008F010B">
            <w:rPr>
              <w:sz w:val="24"/>
              <w:szCs w:val="24"/>
            </w:rPr>
            <w:t>Systems</w:t>
          </w:r>
          <w:r w:rsidR="005A577F" w:rsidRPr="008F010B">
            <w:rPr>
              <w:spacing w:val="-2"/>
              <w:sz w:val="24"/>
              <w:szCs w:val="24"/>
            </w:rPr>
            <w:t xml:space="preserve"> </w:t>
          </w:r>
          <w:r w:rsidRPr="008F010B">
            <w:rPr>
              <w:sz w:val="24"/>
              <w:szCs w:val="24"/>
            </w:rPr>
            <w:tab/>
          </w:r>
          <w:r w:rsidR="005A577F" w:rsidRPr="008F010B">
            <w:rPr>
              <w:sz w:val="24"/>
              <w:szCs w:val="24"/>
            </w:rPr>
            <w:t>5</w:t>
          </w:r>
          <w:r w:rsidR="00286915">
            <w:rPr>
              <w:sz w:val="24"/>
              <w:szCs w:val="24"/>
            </w:rPr>
            <w:t>4</w:t>
          </w:r>
        </w:p>
        <w:p w14:paraId="27C080E5" w14:textId="326787D2" w:rsidR="000E6C07" w:rsidRPr="008F010B" w:rsidRDefault="00B42C27" w:rsidP="008F010B">
          <w:pPr>
            <w:tabs>
              <w:tab w:val="left" w:leader="dot" w:pos="10080"/>
            </w:tabs>
            <w:rPr>
              <w:sz w:val="24"/>
              <w:szCs w:val="24"/>
            </w:rPr>
          </w:pPr>
          <w:r>
            <w:fldChar w:fldCharType="begin"/>
          </w:r>
          <w:r>
            <w:instrText xml:space="preserve"> HYPERLINK \l "_TOC_250000" </w:instrText>
          </w:r>
          <w:r>
            <w:fldChar w:fldCharType="separate"/>
          </w:r>
          <w:r w:rsidR="009504B5" w:rsidRPr="008F010B">
            <w:rPr>
              <w:sz w:val="24"/>
              <w:szCs w:val="24"/>
            </w:rPr>
            <w:t>Summary</w:t>
          </w:r>
          <w:r w:rsidR="009504B5" w:rsidRPr="008F010B">
            <w:rPr>
              <w:sz w:val="24"/>
              <w:szCs w:val="24"/>
            </w:rPr>
            <w:tab/>
          </w:r>
          <w:r w:rsidR="00DB0196" w:rsidRPr="008F010B">
            <w:rPr>
              <w:sz w:val="24"/>
              <w:szCs w:val="24"/>
            </w:rPr>
            <w:t>6</w:t>
          </w:r>
          <w:r>
            <w:rPr>
              <w:sz w:val="24"/>
              <w:szCs w:val="24"/>
            </w:rPr>
            <w:fldChar w:fldCharType="end"/>
          </w:r>
          <w:r w:rsidR="00286915">
            <w:rPr>
              <w:sz w:val="24"/>
              <w:szCs w:val="24"/>
            </w:rPr>
            <w:t>1</w:t>
          </w:r>
        </w:p>
        <w:bookmarkStart w:id="0" w:name="_GoBack" w:displacedByCustomXml="next"/>
        <w:bookmarkEnd w:id="0" w:displacedByCustomXml="next"/>
      </w:sdtContent>
    </w:sdt>
    <w:p w14:paraId="27C080E6" w14:textId="77777777" w:rsidR="000E6C07" w:rsidRDefault="000E6C07" w:rsidP="00DB0196">
      <w:pPr>
        <w:sectPr w:rsidR="000E6C07">
          <w:pgSz w:w="12240" w:h="15840"/>
          <w:pgMar w:top="1380" w:right="540" w:bottom="1260" w:left="1160" w:header="0" w:footer="980" w:gutter="0"/>
          <w:cols w:space="720"/>
        </w:sectPr>
      </w:pPr>
    </w:p>
    <w:p w14:paraId="27C080E7" w14:textId="77777777" w:rsidR="000E6C07" w:rsidRPr="00563B2E" w:rsidRDefault="009504B5" w:rsidP="00DB0196">
      <w:bookmarkStart w:id="1" w:name="_TOC_250010"/>
      <w:bookmarkEnd w:id="1"/>
      <w:r w:rsidRPr="00563B2E">
        <w:lastRenderedPageBreak/>
        <w:t>INTRODUCTION</w:t>
      </w:r>
    </w:p>
    <w:p w14:paraId="27C080E8" w14:textId="77777777" w:rsidR="000E6C07" w:rsidRPr="00563B2E" w:rsidRDefault="000E6C07" w:rsidP="00DB0196"/>
    <w:p w14:paraId="27C080E9" w14:textId="78B3546A" w:rsidR="000E6C07" w:rsidRPr="00563B2E" w:rsidRDefault="009504B5" w:rsidP="00DB0196">
      <w:r w:rsidRPr="00563B2E">
        <w:t xml:space="preserve">The most effective Career and Technical Education Division is one in which its activities are well coordinated, </w:t>
      </w:r>
      <w:r w:rsidR="005029D3" w:rsidRPr="00563B2E">
        <w:t>the general campus community understands its programs</w:t>
      </w:r>
      <w:r w:rsidRPr="00563B2E">
        <w:t>, and its efforts integrated college-wide. This report provided the Career and Technical Education Division with an opportunity to assess their programs, identify strengths and areas of improvement, set goals, and establish a connection with the other programs in the division.</w:t>
      </w:r>
    </w:p>
    <w:p w14:paraId="27C080EA" w14:textId="77777777" w:rsidR="000E6C07" w:rsidRPr="00563B2E" w:rsidRDefault="000E6C07" w:rsidP="00DB0196"/>
    <w:p w14:paraId="27C080EB" w14:textId="23D97DF5" w:rsidR="000E6C07" w:rsidRPr="00563B2E" w:rsidRDefault="009504B5" w:rsidP="00DB0196">
      <w:r w:rsidRPr="00563B2E">
        <w:t>The Career and Technical Education Division’s desired outcomes of this report included</w:t>
      </w:r>
      <w:r w:rsidR="005029D3" w:rsidRPr="00563B2E">
        <w:t xml:space="preserve"> evaluating</w:t>
      </w:r>
      <w:r w:rsidRPr="00563B2E">
        <w:t xml:space="preserve"> program effectiveness; program improvement; looking ahead with established goals; and instilling a division and campus-wide understanding of the strengths and needs of all programs within the Career and Technical Education Division.</w:t>
      </w:r>
    </w:p>
    <w:p w14:paraId="27C080EC" w14:textId="77777777" w:rsidR="000E6C07" w:rsidRPr="00563B2E" w:rsidRDefault="000E6C07" w:rsidP="00DB0196"/>
    <w:p w14:paraId="27C080ED" w14:textId="5BBD6838" w:rsidR="000E6C07" w:rsidRPr="00563B2E" w:rsidRDefault="009504B5" w:rsidP="00DB0196">
      <w:r w:rsidRPr="00563B2E">
        <w:t xml:space="preserve">In an effort to integrate the Career and Technical Education Division into the operations of the college and </w:t>
      </w:r>
      <w:r w:rsidR="005029D3" w:rsidRPr="00563B2E">
        <w:t xml:space="preserve">the </w:t>
      </w:r>
      <w:r w:rsidRPr="00563B2E">
        <w:t xml:space="preserve">local community, this report provides a linkage between the Career and Technical Education Division with the </w:t>
      </w:r>
      <w:r w:rsidR="005029D3" w:rsidRPr="00563B2E">
        <w:t>college's</w:t>
      </w:r>
      <w:r w:rsidRPr="00563B2E">
        <w:t xml:space="preserve"> mission statement and strategic plan. This way, the campus community can see the interrelationship of the Career and Technical Education </w:t>
      </w:r>
      <w:r w:rsidR="005029D3" w:rsidRPr="00563B2E">
        <w:t>Division's programs</w:t>
      </w:r>
      <w:r w:rsidRPr="00563B2E">
        <w:t xml:space="preserve">, the general campus, and </w:t>
      </w:r>
      <w:r w:rsidR="005029D3" w:rsidRPr="00563B2E">
        <w:t xml:space="preserve">the </w:t>
      </w:r>
      <w:r w:rsidRPr="00563B2E">
        <w:t>local community, and how these programs affect student learning, success, and job placement.</w:t>
      </w:r>
    </w:p>
    <w:p w14:paraId="27C080EE" w14:textId="77777777" w:rsidR="000E6C07" w:rsidRPr="00563B2E" w:rsidRDefault="000E6C07" w:rsidP="00DB0196"/>
    <w:p w14:paraId="27C080EF" w14:textId="539B1690" w:rsidR="000E6C07" w:rsidRPr="00563B2E" w:rsidRDefault="00B32086" w:rsidP="00DB0196">
      <w:r w:rsidRPr="00563B2E">
        <w:rPr>
          <w:noProof/>
        </w:rPr>
        <mc:AlternateContent>
          <mc:Choice Requires="wps">
            <w:drawing>
              <wp:anchor distT="0" distB="0" distL="0" distR="0" simplePos="0" relativeHeight="487588864" behindDoc="1" locked="0" layoutInCell="1" allowOverlap="1" wp14:anchorId="27C08A6F" wp14:editId="4F42E013">
                <wp:simplePos x="0" y="0"/>
                <wp:positionH relativeFrom="page">
                  <wp:posOffset>895985</wp:posOffset>
                </wp:positionH>
                <wp:positionV relativeFrom="paragraph">
                  <wp:posOffset>222250</wp:posOffset>
                </wp:positionV>
                <wp:extent cx="5980430" cy="6350"/>
                <wp:effectExtent l="0" t="0" r="0" b="0"/>
                <wp:wrapTopAndBottom/>
                <wp:docPr id="4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A223030" id="Rectangle 93" o:spid="_x0000_s1026" style="position:absolute;margin-left:70.55pt;margin-top:17.5pt;width:470.9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ClSdwIAAPs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" fillcolor="black" stroked="f">
                <w10:wrap type="topAndBottom" anchorx="page"/>
              </v:rect>
            </w:pict>
          </mc:Fallback>
        </mc:AlternateContent>
      </w:r>
    </w:p>
    <w:p w14:paraId="27C080F0" w14:textId="77777777" w:rsidR="000E6C07" w:rsidRPr="00563B2E" w:rsidRDefault="000E6C07" w:rsidP="00DB0196"/>
    <w:p w14:paraId="27C080F1" w14:textId="77777777" w:rsidR="000E6C07" w:rsidRPr="00563B2E" w:rsidRDefault="009504B5" w:rsidP="00DB0196">
      <w:r w:rsidRPr="00563B2E">
        <w:t>Career and Technical Education Programs</w:t>
      </w:r>
    </w:p>
    <w:p w14:paraId="27C080F2" w14:textId="77777777" w:rsidR="000E6C07" w:rsidRPr="00563B2E" w:rsidRDefault="000E6C07" w:rsidP="00DB0196"/>
    <w:p w14:paraId="27C080F3" w14:textId="77777777" w:rsidR="000E6C07" w:rsidRPr="00563B2E" w:rsidRDefault="009504B5" w:rsidP="00DB0196">
      <w:r w:rsidRPr="00563B2E">
        <w:t>Administration of Justice (Public Safety)</w:t>
      </w:r>
    </w:p>
    <w:p w14:paraId="27C080F4" w14:textId="77777777" w:rsidR="000E6C07" w:rsidRPr="00563B2E" w:rsidRDefault="009504B5" w:rsidP="00DB0196">
      <w:r w:rsidRPr="00563B2E">
        <w:t>Agriculture (Agriculture Production and Agriculture Business)</w:t>
      </w:r>
    </w:p>
    <w:p w14:paraId="27C080F5" w14:textId="3902A788" w:rsidR="000E6C07" w:rsidRPr="00563B2E" w:rsidRDefault="009504B5" w:rsidP="00DB0196">
      <w:r w:rsidRPr="00563B2E">
        <w:t xml:space="preserve">Business Education (Accounting, Business, Business Administration, Entrepreneurship, </w:t>
      </w:r>
      <w:r w:rsidR="00E42223" w:rsidRPr="00563B2E">
        <w:t xml:space="preserve">and </w:t>
      </w:r>
      <w:r w:rsidRPr="00563B2E">
        <w:t>Human Resources)</w:t>
      </w:r>
    </w:p>
    <w:p w14:paraId="27C080F6" w14:textId="77777777" w:rsidR="000E6C07" w:rsidRPr="00563B2E" w:rsidRDefault="009504B5" w:rsidP="00DB0196">
      <w:r w:rsidRPr="00563B2E">
        <w:t>Child Development (Early Childhood Education)</w:t>
      </w:r>
    </w:p>
    <w:p w14:paraId="27C080F7" w14:textId="77777777" w:rsidR="000E6C07" w:rsidRPr="00563B2E" w:rsidRDefault="009504B5" w:rsidP="00DB0196">
      <w:r w:rsidRPr="00563B2E">
        <w:t>Fire Technology (Fire Fighter I, Structural Fire Fighter and Wild land Fire Fighter) Human Services</w:t>
      </w:r>
    </w:p>
    <w:p w14:paraId="27C080F8" w14:textId="77777777" w:rsidR="000E6C07" w:rsidRPr="00563B2E" w:rsidRDefault="009504B5" w:rsidP="00DB0196">
      <w:r w:rsidRPr="00563B2E">
        <w:t>Industrial Technology (Industrial Maintenance, Solar Sales and Power Technician) Information Systems</w:t>
      </w:r>
    </w:p>
    <w:p w14:paraId="27C080FA" w14:textId="77777777" w:rsidR="000E6C07" w:rsidRPr="00563B2E" w:rsidRDefault="000E6C07" w:rsidP="00DB0196"/>
    <w:p w14:paraId="27C080FB" w14:textId="77777777" w:rsidR="000E6C07" w:rsidRPr="00563B2E" w:rsidRDefault="009504B5" w:rsidP="00DB0196">
      <w:r w:rsidRPr="00563B2E">
        <w:rPr>
          <w:rFonts w:ascii="Arial"/>
        </w:rPr>
        <w:t xml:space="preserve">The </w:t>
      </w:r>
      <w:r w:rsidRPr="00563B2E">
        <w:t>Mission of Porterville College</w:t>
      </w:r>
    </w:p>
    <w:p w14:paraId="27C080FC" w14:textId="77777777" w:rsidR="000E6C07" w:rsidRPr="00563B2E" w:rsidRDefault="000E6C07" w:rsidP="00DB0196"/>
    <w:p w14:paraId="27C080FD" w14:textId="77777777" w:rsidR="000E6C07" w:rsidRPr="00563B2E" w:rsidRDefault="009504B5" w:rsidP="00DB0196">
      <w:r w:rsidRPr="00563B2E">
        <w:t>With students as our focus, Porterville College provides our local and diverse communities quality education that promotes intellectual curiosity, personal growth, and lifelong learning, while preparing students for career and academic success.</w:t>
      </w:r>
    </w:p>
    <w:p w14:paraId="25CF269B" w14:textId="77777777" w:rsidR="006A1F45" w:rsidRDefault="006A1F45" w:rsidP="00DB0196"/>
    <w:p w14:paraId="27C080FF" w14:textId="6DA9CA9F" w:rsidR="000E6C07" w:rsidRPr="00563B2E" w:rsidRDefault="009504B5" w:rsidP="00DB0196">
      <w:r w:rsidRPr="00563B2E">
        <w:t>In support of our values and philosophy, Porterville College will:</w:t>
      </w:r>
    </w:p>
    <w:p w14:paraId="27C08100" w14:textId="77777777" w:rsidR="000E6C07" w:rsidRPr="00563B2E" w:rsidRDefault="000E6C07" w:rsidP="00DB0196"/>
    <w:p w14:paraId="27C08101" w14:textId="77777777" w:rsidR="000E6C07" w:rsidRPr="00563B2E" w:rsidRDefault="009504B5" w:rsidP="00DB0196">
      <w:pPr>
        <w:rPr>
          <w:rFonts w:ascii="Symbol" w:hAnsi="Symbol"/>
        </w:rPr>
      </w:pPr>
      <w:r w:rsidRPr="00563B2E">
        <w:t>Provide quality academic programs to all students who are capable of benefiting</w:t>
      </w:r>
      <w:r w:rsidRPr="00563B2E">
        <w:rPr>
          <w:spacing w:val="-21"/>
        </w:rPr>
        <w:t xml:space="preserve"> </w:t>
      </w:r>
      <w:r w:rsidRPr="00563B2E">
        <w:t>from community college</w:t>
      </w:r>
      <w:r w:rsidRPr="00563B2E">
        <w:rPr>
          <w:spacing w:val="-7"/>
        </w:rPr>
        <w:t xml:space="preserve"> </w:t>
      </w:r>
      <w:r w:rsidRPr="00563B2E">
        <w:t>instruction.</w:t>
      </w:r>
    </w:p>
    <w:p w14:paraId="27C08102" w14:textId="77777777" w:rsidR="000E6C07" w:rsidRPr="00563B2E" w:rsidRDefault="009504B5" w:rsidP="00DB0196">
      <w:pPr>
        <w:rPr>
          <w:rFonts w:ascii="Symbol" w:hAnsi="Symbol"/>
        </w:rPr>
      </w:pPr>
      <w:r w:rsidRPr="00563B2E">
        <w:t>Provide comprehensive support services to help students achieve their personal,</w:t>
      </w:r>
      <w:r w:rsidRPr="00563B2E">
        <w:rPr>
          <w:spacing w:val="-18"/>
        </w:rPr>
        <w:t xml:space="preserve"> </w:t>
      </w:r>
      <w:r w:rsidRPr="00563B2E">
        <w:t>career and academic</w:t>
      </w:r>
      <w:r w:rsidRPr="00563B2E">
        <w:rPr>
          <w:spacing w:val="-2"/>
        </w:rPr>
        <w:t xml:space="preserve"> </w:t>
      </w:r>
      <w:r w:rsidRPr="00563B2E">
        <w:t>potential.</w:t>
      </w:r>
    </w:p>
    <w:p w14:paraId="27C08103" w14:textId="77777777" w:rsidR="000E6C07" w:rsidRPr="00563B2E" w:rsidRDefault="009504B5" w:rsidP="00DB0196">
      <w:pPr>
        <w:rPr>
          <w:rFonts w:ascii="Symbol" w:hAnsi="Symbol"/>
        </w:rPr>
      </w:pPr>
      <w:r w:rsidRPr="00563B2E">
        <w:t>Prepare students for transfer and success at four-year</w:t>
      </w:r>
      <w:r w:rsidRPr="00563B2E">
        <w:rPr>
          <w:spacing w:val="-4"/>
        </w:rPr>
        <w:t xml:space="preserve"> </w:t>
      </w:r>
      <w:r w:rsidRPr="00563B2E">
        <w:t>institutions.</w:t>
      </w:r>
    </w:p>
    <w:p w14:paraId="27C08104" w14:textId="77777777" w:rsidR="000E6C07" w:rsidRPr="00563B2E" w:rsidRDefault="009504B5" w:rsidP="00DB0196">
      <w:pPr>
        <w:rPr>
          <w:rFonts w:ascii="Symbol" w:hAnsi="Symbol"/>
        </w:rPr>
      </w:pPr>
      <w:r w:rsidRPr="00563B2E">
        <w:t>Provide courses and training to prepare students for employment or to enhance</w:t>
      </w:r>
      <w:r w:rsidRPr="00563B2E">
        <w:rPr>
          <w:spacing w:val="-18"/>
        </w:rPr>
        <w:t xml:space="preserve"> </w:t>
      </w:r>
      <w:r w:rsidRPr="00563B2E">
        <w:t>skills within their current</w:t>
      </w:r>
      <w:r w:rsidRPr="00563B2E">
        <w:rPr>
          <w:spacing w:val="-2"/>
        </w:rPr>
        <w:t xml:space="preserve"> </w:t>
      </w:r>
      <w:r w:rsidRPr="00563B2E">
        <w:t>careers.</w:t>
      </w:r>
    </w:p>
    <w:p w14:paraId="27C08105" w14:textId="77777777" w:rsidR="000E6C07" w:rsidRPr="00563B2E" w:rsidRDefault="009504B5" w:rsidP="00DB0196">
      <w:pPr>
        <w:rPr>
          <w:rFonts w:ascii="Symbol" w:hAnsi="Symbol"/>
        </w:rPr>
      </w:pPr>
      <w:r w:rsidRPr="00563B2E">
        <w:t>Provide developmental education to students who need to enhance their knowledge</w:t>
      </w:r>
      <w:r w:rsidRPr="00563B2E">
        <w:rPr>
          <w:spacing w:val="-17"/>
        </w:rPr>
        <w:t xml:space="preserve"> </w:t>
      </w:r>
      <w:r w:rsidRPr="00563B2E">
        <w:t>and understanding of basic</w:t>
      </w:r>
      <w:r w:rsidRPr="00563B2E">
        <w:rPr>
          <w:spacing w:val="-5"/>
        </w:rPr>
        <w:t xml:space="preserve"> </w:t>
      </w:r>
      <w:r w:rsidRPr="00563B2E">
        <w:t>skills.</w:t>
      </w:r>
    </w:p>
    <w:p w14:paraId="27C08106" w14:textId="77777777" w:rsidR="000E6C07" w:rsidRPr="00563B2E" w:rsidRDefault="009504B5" w:rsidP="00DB0196">
      <w:pPr>
        <w:rPr>
          <w:rFonts w:ascii="Symbol" w:hAnsi="Symbol"/>
        </w:rPr>
      </w:pPr>
      <w:r w:rsidRPr="00563B2E">
        <w:t>Recognize student achievement through awarding degrees, certificates, grants, and scholarships.</w:t>
      </w:r>
    </w:p>
    <w:p w14:paraId="27C08107" w14:textId="77777777" w:rsidR="000E6C07" w:rsidRPr="00563B2E" w:rsidRDefault="000E6C07" w:rsidP="00DB0196"/>
    <w:p w14:paraId="27C08108" w14:textId="77777777" w:rsidR="000E6C07" w:rsidRPr="00563B2E" w:rsidRDefault="009504B5" w:rsidP="00DB0196">
      <w:r w:rsidRPr="00563B2E">
        <w:t>The Values of Porterville College</w:t>
      </w:r>
    </w:p>
    <w:p w14:paraId="27C08109" w14:textId="77777777" w:rsidR="000E6C07" w:rsidRPr="00563B2E" w:rsidRDefault="000E6C07" w:rsidP="00DB0196"/>
    <w:p w14:paraId="27C0810A" w14:textId="77777777" w:rsidR="000E6C07" w:rsidRPr="00563B2E" w:rsidRDefault="009504B5" w:rsidP="00DB0196">
      <w:r w:rsidRPr="00563B2E">
        <w:t>Porterville College's core values define the character of the institution and are active ingredients in all that the College does. Through our commitment to these values the College can better serve and be more responsive to its students, staff, and community:</w:t>
      </w:r>
    </w:p>
    <w:p w14:paraId="27C0810B" w14:textId="77777777" w:rsidR="000E6C07" w:rsidRPr="00563B2E" w:rsidRDefault="000E6C07" w:rsidP="00DB0196"/>
    <w:p w14:paraId="27C0810C" w14:textId="77777777" w:rsidR="000E6C07" w:rsidRPr="00563B2E" w:rsidRDefault="009504B5" w:rsidP="00DB0196">
      <w:pPr>
        <w:rPr>
          <w:rFonts w:ascii="Symbol" w:hAnsi="Symbol"/>
        </w:rPr>
      </w:pPr>
      <w:r w:rsidRPr="00563B2E">
        <w:rPr>
          <w:i/>
        </w:rPr>
        <w:t xml:space="preserve">Collaboration </w:t>
      </w:r>
      <w:r w:rsidRPr="00563B2E">
        <w:t>- working together to encourage input and dialogue in a collegial</w:t>
      </w:r>
      <w:r w:rsidRPr="00563B2E">
        <w:rPr>
          <w:spacing w:val="-21"/>
        </w:rPr>
        <w:t xml:space="preserve"> </w:t>
      </w:r>
      <w:r w:rsidRPr="00563B2E">
        <w:t>and cooperative</w:t>
      </w:r>
      <w:r w:rsidRPr="00563B2E">
        <w:rPr>
          <w:spacing w:val="-2"/>
        </w:rPr>
        <w:t xml:space="preserve"> </w:t>
      </w:r>
      <w:r w:rsidRPr="00563B2E">
        <w:t>manner.</w:t>
      </w:r>
    </w:p>
    <w:p w14:paraId="27C0810D" w14:textId="77777777" w:rsidR="000E6C07" w:rsidRPr="00563B2E" w:rsidRDefault="009504B5" w:rsidP="00DB0196">
      <w:pPr>
        <w:rPr>
          <w:rFonts w:ascii="Symbol" w:hAnsi="Symbol"/>
        </w:rPr>
      </w:pPr>
      <w:r w:rsidRPr="00563B2E">
        <w:rPr>
          <w:i/>
        </w:rPr>
        <w:t xml:space="preserve">Respect </w:t>
      </w:r>
      <w:r w:rsidRPr="00563B2E">
        <w:t>- treating each other with respect, trust, and</w:t>
      </w:r>
      <w:r w:rsidRPr="00563B2E">
        <w:rPr>
          <w:spacing w:val="-3"/>
        </w:rPr>
        <w:t xml:space="preserve"> </w:t>
      </w:r>
      <w:r w:rsidRPr="00563B2E">
        <w:t>dignity.</w:t>
      </w:r>
    </w:p>
    <w:p w14:paraId="27C0810E" w14:textId="77777777" w:rsidR="000E6C07" w:rsidRPr="00563B2E" w:rsidRDefault="009504B5" w:rsidP="00DB0196">
      <w:pPr>
        <w:rPr>
          <w:rFonts w:ascii="Symbol" w:hAnsi="Symbol"/>
        </w:rPr>
      </w:pPr>
      <w:r w:rsidRPr="00563B2E">
        <w:rPr>
          <w:i/>
        </w:rPr>
        <w:lastRenderedPageBreak/>
        <w:t xml:space="preserve">Innovation </w:t>
      </w:r>
      <w:r w:rsidRPr="00563B2E">
        <w:t>- nurturing and supporting exploration of new ideas, programs, and</w:t>
      </w:r>
      <w:r w:rsidRPr="00563B2E">
        <w:rPr>
          <w:spacing w:val="-20"/>
        </w:rPr>
        <w:t xml:space="preserve"> </w:t>
      </w:r>
      <w:r w:rsidRPr="00563B2E">
        <w:t>services to enhance our service to the</w:t>
      </w:r>
      <w:r w:rsidRPr="00563B2E">
        <w:rPr>
          <w:spacing w:val="-3"/>
        </w:rPr>
        <w:t xml:space="preserve"> </w:t>
      </w:r>
      <w:r w:rsidRPr="00563B2E">
        <w:t>community.</w:t>
      </w:r>
    </w:p>
    <w:p w14:paraId="27C0810F" w14:textId="77777777" w:rsidR="000E6C07" w:rsidRPr="00563B2E" w:rsidRDefault="009504B5" w:rsidP="00DB0196">
      <w:pPr>
        <w:rPr>
          <w:rFonts w:ascii="Symbol" w:hAnsi="Symbol"/>
        </w:rPr>
      </w:pPr>
      <w:r w:rsidRPr="00563B2E">
        <w:rPr>
          <w:i/>
        </w:rPr>
        <w:t xml:space="preserve">Accountability </w:t>
      </w:r>
      <w:r w:rsidRPr="00563B2E">
        <w:t>- continuously assessing where we are as a College and to</w:t>
      </w:r>
      <w:r w:rsidRPr="00563B2E">
        <w:rPr>
          <w:spacing w:val="-23"/>
        </w:rPr>
        <w:t xml:space="preserve"> </w:t>
      </w:r>
      <w:r w:rsidRPr="00563B2E">
        <w:t>assume responsibility for all that we</w:t>
      </w:r>
      <w:r w:rsidRPr="00563B2E">
        <w:rPr>
          <w:spacing w:val="-6"/>
        </w:rPr>
        <w:t xml:space="preserve"> </w:t>
      </w:r>
      <w:r w:rsidRPr="00563B2E">
        <w:t>do.</w:t>
      </w:r>
    </w:p>
    <w:p w14:paraId="27C08110" w14:textId="77777777" w:rsidR="000E6C07" w:rsidRPr="00563B2E" w:rsidRDefault="009504B5" w:rsidP="00DB0196">
      <w:pPr>
        <w:rPr>
          <w:rFonts w:ascii="Symbol" w:hAnsi="Symbol"/>
          <w:i/>
        </w:rPr>
      </w:pPr>
      <w:r w:rsidRPr="00563B2E">
        <w:rPr>
          <w:i/>
        </w:rPr>
        <w:t xml:space="preserve">Equity – </w:t>
      </w:r>
      <w:r w:rsidRPr="00563B2E">
        <w:t>reducing achievement gaps between demographic</w:t>
      </w:r>
      <w:r w:rsidRPr="00563B2E">
        <w:rPr>
          <w:spacing w:val="-2"/>
        </w:rPr>
        <w:t xml:space="preserve"> </w:t>
      </w:r>
      <w:r w:rsidRPr="00563B2E">
        <w:t>groups</w:t>
      </w:r>
      <w:r w:rsidRPr="00563B2E">
        <w:rPr>
          <w:i/>
        </w:rPr>
        <w:t>.</w:t>
      </w:r>
    </w:p>
    <w:p w14:paraId="27C08111" w14:textId="77777777" w:rsidR="000E6C07" w:rsidRPr="00563B2E" w:rsidRDefault="009504B5" w:rsidP="00DB0196">
      <w:pPr>
        <w:rPr>
          <w:rFonts w:ascii="Symbol" w:hAnsi="Symbol"/>
        </w:rPr>
      </w:pPr>
      <w:r w:rsidRPr="00563B2E">
        <w:rPr>
          <w:i/>
        </w:rPr>
        <w:t xml:space="preserve">Participation </w:t>
      </w:r>
      <w:r w:rsidRPr="00563B2E">
        <w:t>- fostering and encouraging the involvement of staff and students in campus activities and the various aspects of the College decision-making</w:t>
      </w:r>
      <w:r w:rsidRPr="00563B2E">
        <w:rPr>
          <w:spacing w:val="-19"/>
        </w:rPr>
        <w:t xml:space="preserve"> </w:t>
      </w:r>
      <w:r w:rsidRPr="00563B2E">
        <w:t>process.</w:t>
      </w:r>
    </w:p>
    <w:p w14:paraId="27C08112" w14:textId="77777777" w:rsidR="000E6C07" w:rsidRPr="00563B2E" w:rsidRDefault="009504B5" w:rsidP="00DB0196">
      <w:r w:rsidRPr="00563B2E">
        <w:t>The Philosophy of Porterville College</w:t>
      </w:r>
    </w:p>
    <w:p w14:paraId="27C08113" w14:textId="77777777" w:rsidR="000E6C07" w:rsidRPr="00563B2E" w:rsidRDefault="009504B5" w:rsidP="00DB0196">
      <w:r w:rsidRPr="00563B2E">
        <w:t>In support of our mission and values, Porterville College will base its decisions and actions upon the following beliefs:</w:t>
      </w:r>
    </w:p>
    <w:p w14:paraId="27C08114" w14:textId="77777777" w:rsidR="000E6C07" w:rsidRPr="00563B2E" w:rsidRDefault="000E6C07" w:rsidP="00DB0196"/>
    <w:p w14:paraId="27C08115" w14:textId="77777777" w:rsidR="000E6C07" w:rsidRPr="00563B2E" w:rsidRDefault="009504B5" w:rsidP="00DB0196">
      <w:pPr>
        <w:rPr>
          <w:rFonts w:ascii="Symbol" w:hAnsi="Symbol"/>
        </w:rPr>
      </w:pPr>
      <w:r w:rsidRPr="00563B2E">
        <w:t>All students at Porterville College will be treated with respect and dignity regardless</w:t>
      </w:r>
      <w:r w:rsidRPr="00563B2E">
        <w:rPr>
          <w:spacing w:val="-25"/>
        </w:rPr>
        <w:t xml:space="preserve"> </w:t>
      </w:r>
      <w:r w:rsidRPr="00563B2E">
        <w:t>of who they are or the goals they have established for</w:t>
      </w:r>
      <w:r w:rsidRPr="00563B2E">
        <w:rPr>
          <w:spacing w:val="-6"/>
        </w:rPr>
        <w:t xml:space="preserve"> </w:t>
      </w:r>
      <w:r w:rsidRPr="00563B2E">
        <w:t>themselves.</w:t>
      </w:r>
    </w:p>
    <w:p w14:paraId="27C08116" w14:textId="77777777" w:rsidR="000E6C07" w:rsidRPr="00563B2E" w:rsidRDefault="009504B5" w:rsidP="00DB0196">
      <w:pPr>
        <w:rPr>
          <w:rFonts w:ascii="Symbol" w:hAnsi="Symbol"/>
        </w:rPr>
      </w:pPr>
      <w:r w:rsidRPr="00563B2E">
        <w:t>The College staff will provide the best service possible to its students in order for them</w:t>
      </w:r>
      <w:r w:rsidRPr="00563B2E">
        <w:rPr>
          <w:spacing w:val="-22"/>
        </w:rPr>
        <w:t xml:space="preserve"> </w:t>
      </w:r>
      <w:r w:rsidRPr="00563B2E">
        <w:t>to meet their individual academic or vocational</w:t>
      </w:r>
      <w:r w:rsidRPr="00563B2E">
        <w:rPr>
          <w:spacing w:val="-2"/>
        </w:rPr>
        <w:t xml:space="preserve"> </w:t>
      </w:r>
      <w:r w:rsidRPr="00563B2E">
        <w:t>goals.</w:t>
      </w:r>
    </w:p>
    <w:p w14:paraId="27C08117" w14:textId="77777777" w:rsidR="000E6C07" w:rsidRPr="00563B2E" w:rsidRDefault="009504B5" w:rsidP="00DB0196">
      <w:pPr>
        <w:rPr>
          <w:rFonts w:ascii="Symbol" w:hAnsi="Symbol"/>
        </w:rPr>
      </w:pPr>
      <w:r w:rsidRPr="00563B2E">
        <w:t>The College will encourage innovation, creativity, and new ideas and will</w:t>
      </w:r>
      <w:r w:rsidRPr="00563B2E">
        <w:rPr>
          <w:spacing w:val="-17"/>
        </w:rPr>
        <w:t xml:space="preserve"> </w:t>
      </w:r>
      <w:r w:rsidRPr="00563B2E">
        <w:t>support professional development</w:t>
      </w:r>
      <w:r w:rsidRPr="00563B2E">
        <w:rPr>
          <w:spacing w:val="-1"/>
        </w:rPr>
        <w:t xml:space="preserve"> </w:t>
      </w:r>
      <w:r w:rsidRPr="00563B2E">
        <w:t>opportunities.</w:t>
      </w:r>
    </w:p>
    <w:p w14:paraId="27C08119" w14:textId="77777777" w:rsidR="000E6C07" w:rsidRPr="00563B2E" w:rsidRDefault="009504B5" w:rsidP="00DB0196">
      <w:pPr>
        <w:rPr>
          <w:rFonts w:ascii="Symbol" w:hAnsi="Symbol"/>
        </w:rPr>
      </w:pPr>
      <w:r w:rsidRPr="00563B2E">
        <w:t>As an integral part of the community, the College will develop and enhance</w:t>
      </w:r>
      <w:r w:rsidRPr="00563B2E">
        <w:rPr>
          <w:spacing w:val="-19"/>
        </w:rPr>
        <w:t xml:space="preserve"> </w:t>
      </w:r>
      <w:r w:rsidRPr="00563B2E">
        <w:t>partnerships with schools, colleges, universities, businesses and community-based organizations to respond to the educational, workforce, and economic development needs of the</w:t>
      </w:r>
      <w:r w:rsidRPr="00563B2E">
        <w:rPr>
          <w:spacing w:val="-14"/>
        </w:rPr>
        <w:t xml:space="preserve"> </w:t>
      </w:r>
      <w:r w:rsidRPr="00563B2E">
        <w:t>region.</w:t>
      </w:r>
    </w:p>
    <w:p w14:paraId="27C0811A" w14:textId="77777777" w:rsidR="000E6C07" w:rsidRPr="00563B2E" w:rsidRDefault="009504B5" w:rsidP="00DB0196">
      <w:pPr>
        <w:rPr>
          <w:rFonts w:ascii="Symbol" w:hAnsi="Symbol"/>
        </w:rPr>
      </w:pPr>
      <w:r w:rsidRPr="00563B2E">
        <w:t>As an integral part of the Kern Community College District, the College will participate in and be actively involved with all district-wide committees and governance</w:t>
      </w:r>
      <w:r w:rsidRPr="00563B2E">
        <w:rPr>
          <w:spacing w:val="-19"/>
        </w:rPr>
        <w:t xml:space="preserve"> </w:t>
      </w:r>
      <w:r w:rsidRPr="00563B2E">
        <w:t>structures.</w:t>
      </w:r>
    </w:p>
    <w:p w14:paraId="27C0811B" w14:textId="77777777" w:rsidR="000E6C07" w:rsidRPr="00563B2E" w:rsidRDefault="000E6C07" w:rsidP="00DB0196"/>
    <w:p w14:paraId="27C0811C" w14:textId="6F16C9DD" w:rsidR="000E6C07" w:rsidRPr="00563B2E" w:rsidRDefault="00B32086" w:rsidP="00DB0196">
      <w:r w:rsidRPr="00563B2E">
        <w:rPr>
          <w:noProof/>
        </w:rPr>
        <mc:AlternateContent>
          <mc:Choice Requires="wps">
            <w:drawing>
              <wp:anchor distT="0" distB="0" distL="0" distR="0" simplePos="0" relativeHeight="487589376" behindDoc="1" locked="0" layoutInCell="1" allowOverlap="1" wp14:anchorId="27C08A70" wp14:editId="20F19611">
                <wp:simplePos x="0" y="0"/>
                <wp:positionH relativeFrom="page">
                  <wp:posOffset>895985</wp:posOffset>
                </wp:positionH>
                <wp:positionV relativeFrom="paragraph">
                  <wp:posOffset>219075</wp:posOffset>
                </wp:positionV>
                <wp:extent cx="5980430" cy="6350"/>
                <wp:effectExtent l="0" t="0" r="0" b="0"/>
                <wp:wrapTopAndBottom/>
                <wp:docPr id="3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7E130FF" id="Rectangle 92" o:spid="_x0000_s1026" style="position:absolute;margin-left:70.55pt;margin-top:17.25pt;width:470.9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vdwIAAPs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" fillcolor="black" stroked="f">
                <w10:wrap type="topAndBottom" anchorx="page"/>
              </v:rect>
            </w:pict>
          </mc:Fallback>
        </mc:AlternateContent>
      </w:r>
    </w:p>
    <w:p w14:paraId="27C0811D" w14:textId="77777777" w:rsidR="000E6C07" w:rsidRPr="00563B2E" w:rsidRDefault="000E6C07" w:rsidP="00DB0196"/>
    <w:p w14:paraId="27C0811F" w14:textId="77777777" w:rsidR="000E6C07" w:rsidRPr="00563B2E" w:rsidRDefault="000E6C07" w:rsidP="00DB0196"/>
    <w:p w14:paraId="27C08120" w14:textId="12E1F82F" w:rsidR="000E6C07" w:rsidRPr="00563B2E" w:rsidRDefault="009504B5" w:rsidP="00DB0196">
      <w:r w:rsidRPr="00563B2E">
        <w:t xml:space="preserve">The Career and Technical Education Division is committed to the </w:t>
      </w:r>
      <w:r w:rsidR="005029D3" w:rsidRPr="00563B2E">
        <w:t xml:space="preserve">college's </w:t>
      </w:r>
      <w:r w:rsidRPr="00563B2E">
        <w:t>general mission in addition to the vision, mission, and values statements as listed below. The Career and Technical Education Division will maintain its responsibilities, complete its tasks, and serve our students in this spirit and dedication.</w:t>
      </w:r>
    </w:p>
    <w:p w14:paraId="27C08121" w14:textId="77777777" w:rsidR="000E6C07" w:rsidRPr="00563B2E" w:rsidRDefault="000E6C07" w:rsidP="00DB0196"/>
    <w:p w14:paraId="27C08122" w14:textId="77777777" w:rsidR="000E6C07" w:rsidRPr="00563B2E" w:rsidRDefault="009504B5" w:rsidP="00DB0196">
      <w:bookmarkStart w:id="2" w:name="_TOC_250009"/>
      <w:bookmarkEnd w:id="2"/>
      <w:r w:rsidRPr="00563B2E">
        <w:t>Career and Technical Education Division Vision, Mission, and Values Statement</w:t>
      </w:r>
    </w:p>
    <w:p w14:paraId="27C08123" w14:textId="77777777" w:rsidR="000E6C07" w:rsidRPr="00563B2E" w:rsidRDefault="000E6C07" w:rsidP="00DB0196"/>
    <w:p w14:paraId="27C08124" w14:textId="77777777" w:rsidR="000E6C07" w:rsidRPr="00563B2E" w:rsidRDefault="009504B5" w:rsidP="00DB0196">
      <w:r w:rsidRPr="00563B2E">
        <w:rPr>
          <w:u w:val="thick"/>
        </w:rPr>
        <w:t>Vision</w:t>
      </w:r>
    </w:p>
    <w:p w14:paraId="27C08125" w14:textId="77777777" w:rsidR="000E6C07" w:rsidRPr="00563B2E" w:rsidRDefault="000E6C07" w:rsidP="00DB0196">
      <w:pPr>
        <w:rPr>
          <w:i/>
        </w:rPr>
      </w:pPr>
    </w:p>
    <w:p w14:paraId="27C08126" w14:textId="0EF191CE" w:rsidR="000E6C07" w:rsidRPr="00563B2E" w:rsidRDefault="009504B5" w:rsidP="00DB0196">
      <w:r w:rsidRPr="00563B2E">
        <w:t xml:space="preserve">The Career and Technical Education Division’s goal is to provide a quality education for a diverse population of students with all available resources while contributing to the </w:t>
      </w:r>
      <w:r w:rsidR="005029D3" w:rsidRPr="00563B2E">
        <w:t xml:space="preserve">institution's </w:t>
      </w:r>
      <w:r w:rsidRPr="00563B2E">
        <w:t>overall enhancement.</w:t>
      </w:r>
    </w:p>
    <w:p w14:paraId="27C08127" w14:textId="77777777" w:rsidR="000E6C07" w:rsidRPr="00563B2E" w:rsidRDefault="000E6C07" w:rsidP="00DB0196"/>
    <w:p w14:paraId="27C08128" w14:textId="77777777" w:rsidR="000E6C07" w:rsidRPr="00563B2E" w:rsidRDefault="009504B5" w:rsidP="00DB0196">
      <w:r w:rsidRPr="00563B2E">
        <w:rPr>
          <w:u w:val="thick"/>
        </w:rPr>
        <w:t>Mission</w:t>
      </w:r>
    </w:p>
    <w:p w14:paraId="27C08129" w14:textId="77777777" w:rsidR="000E6C07" w:rsidRPr="00563B2E" w:rsidRDefault="000E6C07" w:rsidP="00DB0196">
      <w:pPr>
        <w:rPr>
          <w:i/>
        </w:rPr>
      </w:pPr>
    </w:p>
    <w:p w14:paraId="27C0812A" w14:textId="77777777" w:rsidR="000E6C07" w:rsidRPr="00563B2E" w:rsidRDefault="009504B5" w:rsidP="00DB0196">
      <w:r w:rsidRPr="00563B2E">
        <w:t>The Career and Technical Education Division supports the mission of Porterville College by providing programs and instruction for students that will enable them to achieve academic and career goals while meeting the needs of a diverse community. Our programs are continually reviewed and updated to better meet the needs of students whether their aspirations are a certificate, terminal degree, or prerequisites for transfer.</w:t>
      </w:r>
    </w:p>
    <w:p w14:paraId="27C0812B" w14:textId="77777777" w:rsidR="000E6C07" w:rsidRPr="00563B2E" w:rsidRDefault="000E6C07" w:rsidP="00DB0196"/>
    <w:p w14:paraId="27C0812C" w14:textId="77777777" w:rsidR="000E6C07" w:rsidRPr="00563B2E" w:rsidRDefault="009504B5" w:rsidP="00DB0196">
      <w:r w:rsidRPr="00563B2E">
        <w:rPr>
          <w:u w:val="thick"/>
        </w:rPr>
        <w:t>Values</w:t>
      </w:r>
    </w:p>
    <w:p w14:paraId="27C0812D" w14:textId="77777777" w:rsidR="000E6C07" w:rsidRPr="00563B2E" w:rsidRDefault="000E6C07" w:rsidP="00DB0196">
      <w:pPr>
        <w:rPr>
          <w:i/>
        </w:rPr>
      </w:pPr>
    </w:p>
    <w:p w14:paraId="27C0812E" w14:textId="77777777" w:rsidR="000E6C07" w:rsidRPr="00563B2E" w:rsidRDefault="009504B5" w:rsidP="00DB0196">
      <w:r w:rsidRPr="00563B2E">
        <w:t>In support of our mission statement, the Career and Technical Education Division is committed to certain core values that define the character of the programs we provide:</w:t>
      </w:r>
    </w:p>
    <w:p w14:paraId="27C0812F" w14:textId="77777777" w:rsidR="000E6C07" w:rsidRPr="00563B2E" w:rsidRDefault="000E6C07" w:rsidP="00DB0196"/>
    <w:p w14:paraId="27C08130" w14:textId="77777777" w:rsidR="000E6C07" w:rsidRPr="00563B2E" w:rsidRDefault="009504B5" w:rsidP="00DB0196">
      <w:pPr>
        <w:rPr>
          <w:rFonts w:ascii="Symbol" w:hAnsi="Symbol"/>
        </w:rPr>
      </w:pPr>
      <w:r w:rsidRPr="00563B2E">
        <w:rPr>
          <w:i/>
        </w:rPr>
        <w:t xml:space="preserve">Students </w:t>
      </w:r>
      <w:r w:rsidRPr="00563B2E">
        <w:t>– The Career and Technical Education Division values each individual</w:t>
      </w:r>
      <w:r w:rsidRPr="00563B2E">
        <w:rPr>
          <w:spacing w:val="-19"/>
        </w:rPr>
        <w:t xml:space="preserve"> </w:t>
      </w:r>
      <w:r w:rsidRPr="00563B2E">
        <w:t>student and is committed to the College Mission Statement’s introductory statement, “With students as our</w:t>
      </w:r>
      <w:r w:rsidRPr="00563B2E">
        <w:rPr>
          <w:spacing w:val="-2"/>
        </w:rPr>
        <w:t xml:space="preserve"> </w:t>
      </w:r>
      <w:r w:rsidRPr="00563B2E">
        <w:t>focus…”</w:t>
      </w:r>
    </w:p>
    <w:p w14:paraId="27C08131" w14:textId="77777777" w:rsidR="000E6C07" w:rsidRPr="00563B2E" w:rsidRDefault="009504B5" w:rsidP="00DB0196">
      <w:pPr>
        <w:rPr>
          <w:rFonts w:ascii="Symbol" w:hAnsi="Symbol"/>
        </w:rPr>
      </w:pPr>
      <w:r w:rsidRPr="00563B2E">
        <w:rPr>
          <w:i/>
        </w:rPr>
        <w:t xml:space="preserve">Learning </w:t>
      </w:r>
      <w:r w:rsidRPr="00563B2E">
        <w:t>– The Career and Technical Education Division supports student learning</w:t>
      </w:r>
      <w:r w:rsidRPr="00563B2E">
        <w:rPr>
          <w:spacing w:val="-20"/>
        </w:rPr>
        <w:t xml:space="preserve"> </w:t>
      </w:r>
      <w:r w:rsidRPr="00563B2E">
        <w:t>and career development and will provide necessary programs and services designed to enhance the overall learning experience of our</w:t>
      </w:r>
      <w:r w:rsidRPr="00563B2E">
        <w:rPr>
          <w:spacing w:val="-9"/>
        </w:rPr>
        <w:t xml:space="preserve"> </w:t>
      </w:r>
      <w:r w:rsidRPr="00563B2E">
        <w:t>students.</w:t>
      </w:r>
    </w:p>
    <w:p w14:paraId="27C08132" w14:textId="77777777" w:rsidR="000E6C07" w:rsidRPr="00563B2E" w:rsidRDefault="000E6C07" w:rsidP="00DB0196">
      <w:pPr>
        <w:rPr>
          <w:rFonts w:ascii="Symbol" w:hAnsi="Symbol"/>
        </w:rPr>
        <w:sectPr w:rsidR="000E6C07" w:rsidRPr="00563B2E">
          <w:pgSz w:w="12240" w:h="15840"/>
          <w:pgMar w:top="1360" w:right="540" w:bottom="1260" w:left="1160" w:header="0" w:footer="980" w:gutter="0"/>
          <w:cols w:space="720"/>
        </w:sectPr>
      </w:pPr>
    </w:p>
    <w:p w14:paraId="27C08133" w14:textId="77777777" w:rsidR="000E6C07" w:rsidRPr="00563B2E" w:rsidRDefault="009504B5" w:rsidP="00DB0196">
      <w:pPr>
        <w:rPr>
          <w:rFonts w:ascii="Symbol" w:hAnsi="Symbol"/>
        </w:rPr>
      </w:pPr>
      <w:r w:rsidRPr="00563B2E">
        <w:rPr>
          <w:i/>
        </w:rPr>
        <w:lastRenderedPageBreak/>
        <w:t xml:space="preserve">Professionalism </w:t>
      </w:r>
      <w:r w:rsidRPr="00563B2E">
        <w:t>– The Career and Technical Education Division faculty and staff will work in a professional manner with students, colleagues, and administrators; treating everyone with the respect and dignity they</w:t>
      </w:r>
      <w:r w:rsidRPr="00563B2E">
        <w:rPr>
          <w:spacing w:val="-11"/>
        </w:rPr>
        <w:t xml:space="preserve"> </w:t>
      </w:r>
      <w:r w:rsidRPr="00563B2E">
        <w:t>deserve.</w:t>
      </w:r>
    </w:p>
    <w:p w14:paraId="27C08134" w14:textId="77777777" w:rsidR="000E6C07" w:rsidRPr="00563B2E" w:rsidRDefault="009504B5" w:rsidP="00DB0196">
      <w:pPr>
        <w:rPr>
          <w:rFonts w:ascii="Symbol" w:hAnsi="Symbol"/>
        </w:rPr>
      </w:pPr>
      <w:r w:rsidRPr="00563B2E">
        <w:rPr>
          <w:i/>
        </w:rPr>
        <w:t xml:space="preserve">Assessment </w:t>
      </w:r>
      <w:r w:rsidRPr="00563B2E">
        <w:t>– The Career and Technical Education Division is committed to an on-going process of assessment designed to monitor and improve the effectiveness of our programs to our students and</w:t>
      </w:r>
      <w:r w:rsidRPr="00563B2E">
        <w:rPr>
          <w:spacing w:val="-2"/>
        </w:rPr>
        <w:t xml:space="preserve"> </w:t>
      </w:r>
      <w:r w:rsidRPr="00563B2E">
        <w:t>community.</w:t>
      </w:r>
    </w:p>
    <w:p w14:paraId="27C08135" w14:textId="77777777" w:rsidR="000E6C07" w:rsidRPr="00563B2E" w:rsidRDefault="000E6C07" w:rsidP="00DB0196"/>
    <w:p w14:paraId="27C08136" w14:textId="77777777" w:rsidR="000E6C07" w:rsidRPr="00563B2E" w:rsidRDefault="000E6C07" w:rsidP="00DB0196"/>
    <w:p w14:paraId="27C08137" w14:textId="77777777" w:rsidR="000E6C07" w:rsidRPr="00563B2E" w:rsidRDefault="000E6C07" w:rsidP="00DB0196"/>
    <w:p w14:paraId="27C08138" w14:textId="704C660C" w:rsidR="000E6C07" w:rsidRPr="00563B2E" w:rsidRDefault="00B32086" w:rsidP="00DB0196">
      <w:r w:rsidRPr="00563B2E">
        <w:rPr>
          <w:noProof/>
        </w:rPr>
        <mc:AlternateContent>
          <mc:Choice Requires="wps">
            <w:drawing>
              <wp:anchor distT="0" distB="0" distL="0" distR="0" simplePos="0" relativeHeight="487589888" behindDoc="1" locked="0" layoutInCell="1" allowOverlap="1" wp14:anchorId="27C08A71" wp14:editId="7C8408A4">
                <wp:simplePos x="0" y="0"/>
                <wp:positionH relativeFrom="page">
                  <wp:posOffset>895985</wp:posOffset>
                </wp:positionH>
                <wp:positionV relativeFrom="paragraph">
                  <wp:posOffset>103505</wp:posOffset>
                </wp:positionV>
                <wp:extent cx="5980430" cy="6350"/>
                <wp:effectExtent l="0" t="0" r="0" b="0"/>
                <wp:wrapTopAndBottom/>
                <wp:docPr id="3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4FFA59D" id="Rectangle 91" o:spid="_x0000_s1026" style="position:absolute;margin-left:70.55pt;margin-top:8.15pt;width:470.9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" fillcolor="black" stroked="f">
                <w10:wrap type="topAndBottom" anchorx="page"/>
              </v:rect>
            </w:pict>
          </mc:Fallback>
        </mc:AlternateContent>
      </w:r>
    </w:p>
    <w:p w14:paraId="27C08139" w14:textId="77777777" w:rsidR="000E6C07" w:rsidRPr="00563B2E" w:rsidRDefault="000E6C07" w:rsidP="00DB0196"/>
    <w:p w14:paraId="27C0813A" w14:textId="77777777" w:rsidR="000E6C07" w:rsidRPr="00563B2E" w:rsidRDefault="000E6C07" w:rsidP="00DB0196"/>
    <w:p w14:paraId="27C0813B" w14:textId="77777777" w:rsidR="000E6C07" w:rsidRPr="00563B2E" w:rsidRDefault="009504B5" w:rsidP="00DB0196">
      <w:r w:rsidRPr="00563B2E">
        <w:t>Career and Technical Education Division General Student Learning Outcomes</w:t>
      </w:r>
    </w:p>
    <w:p w14:paraId="27C0813C" w14:textId="77777777" w:rsidR="000E6C07" w:rsidRPr="00563B2E" w:rsidRDefault="000E6C07" w:rsidP="00DB0196"/>
    <w:p w14:paraId="27C0813D" w14:textId="32D279F0" w:rsidR="000E6C07" w:rsidRPr="00563B2E" w:rsidRDefault="009504B5" w:rsidP="00DB0196">
      <w:r w:rsidRPr="00563B2E">
        <w:t>The Career and Technical Education Division supports the expectations of the Accrediting Commission for Community and Junior Colleges (ACCJC) in regards to student learning outcomes and their assessment. The following student learning outcomes are either general, i.e.</w:t>
      </w:r>
      <w:r w:rsidR="005029D3" w:rsidRPr="00563B2E">
        <w:t>,</w:t>
      </w:r>
      <w:r w:rsidRPr="00563B2E">
        <w:t xml:space="preserve"> those shared by all Career and Technical Education Division programs at Porterville College, or program-specific, i.e.</w:t>
      </w:r>
      <w:r w:rsidR="005029D3" w:rsidRPr="00563B2E">
        <w:t>,</w:t>
      </w:r>
      <w:r w:rsidRPr="00563B2E">
        <w:t xml:space="preserve"> those relating specifically to a program within the division.</w:t>
      </w:r>
    </w:p>
    <w:p w14:paraId="27C0813E" w14:textId="77777777" w:rsidR="000E6C07" w:rsidRPr="00563B2E" w:rsidRDefault="000E6C07" w:rsidP="00DB0196"/>
    <w:p w14:paraId="27C0813F" w14:textId="77777777" w:rsidR="000E6C07" w:rsidRPr="00563B2E" w:rsidRDefault="000E6C07" w:rsidP="00DB0196"/>
    <w:p w14:paraId="27C08140" w14:textId="77777777" w:rsidR="000E6C07" w:rsidRPr="00563B2E" w:rsidRDefault="009504B5" w:rsidP="00DB0196">
      <w:r w:rsidRPr="00563B2E">
        <w:rPr>
          <w:u w:val="thick"/>
        </w:rPr>
        <w:t>Career and Technical Education Division General Program Learning Outcomes:</w:t>
      </w:r>
    </w:p>
    <w:p w14:paraId="27C08141" w14:textId="77777777" w:rsidR="000E6C07" w:rsidRPr="00563B2E" w:rsidRDefault="000E6C07" w:rsidP="00DB0196">
      <w:pPr>
        <w:rPr>
          <w:i/>
        </w:rPr>
      </w:pPr>
    </w:p>
    <w:p w14:paraId="27C08142" w14:textId="77777777" w:rsidR="000E6C07" w:rsidRPr="00563B2E" w:rsidRDefault="009504B5" w:rsidP="00DB0196">
      <w:r w:rsidRPr="00563B2E">
        <w:t>Students who actively participate in Career and Technical Education programs will apply ethical decisions related to personal, family, academic, professional, and community issues.</w:t>
      </w:r>
    </w:p>
    <w:p w14:paraId="27C08143" w14:textId="77777777" w:rsidR="000E6C07" w:rsidRPr="00563B2E" w:rsidRDefault="009504B5" w:rsidP="00DB0196">
      <w:r w:rsidRPr="00563B2E">
        <w:t>Students who actively participate in Career and Technical Education programs will demonstrate personal responsibility and explain the principles of effective</w:t>
      </w:r>
      <w:r w:rsidRPr="00563B2E">
        <w:rPr>
          <w:spacing w:val="-22"/>
        </w:rPr>
        <w:t xml:space="preserve"> </w:t>
      </w:r>
      <w:r w:rsidRPr="00563B2E">
        <w:t>leadership.</w:t>
      </w:r>
    </w:p>
    <w:p w14:paraId="27C08144" w14:textId="77777777" w:rsidR="000E6C07" w:rsidRPr="00563B2E" w:rsidRDefault="009504B5" w:rsidP="00DB0196">
      <w:r w:rsidRPr="00563B2E">
        <w:t>Students who actively participate in Career and Technical Education programs will separate ideas, texts, artistic expression, or data into parts to study interrelationships and articulate an informed</w:t>
      </w:r>
      <w:r w:rsidRPr="00563B2E">
        <w:rPr>
          <w:spacing w:val="-2"/>
        </w:rPr>
        <w:t xml:space="preserve"> </w:t>
      </w:r>
      <w:r w:rsidRPr="00563B2E">
        <w:t>response.</w:t>
      </w:r>
    </w:p>
    <w:p w14:paraId="27C08145" w14:textId="77777777" w:rsidR="000E6C07" w:rsidRPr="00563B2E" w:rsidRDefault="009504B5" w:rsidP="00DB0196">
      <w:r w:rsidRPr="00563B2E">
        <w:t>Students who actively participate in Career and Technical Education programs will create written communication to convey information and express ideas for particular</w:t>
      </w:r>
      <w:r w:rsidRPr="00563B2E">
        <w:rPr>
          <w:spacing w:val="-18"/>
        </w:rPr>
        <w:t xml:space="preserve"> </w:t>
      </w:r>
      <w:r w:rsidRPr="00563B2E">
        <w:t>audiences.</w:t>
      </w:r>
    </w:p>
    <w:p w14:paraId="27C08146" w14:textId="77777777" w:rsidR="000E6C07" w:rsidRPr="00563B2E" w:rsidRDefault="009504B5" w:rsidP="00DB0196">
      <w:r w:rsidRPr="00563B2E">
        <w:t>Students who actively participate in Career and Technical Education programs will examine, understand, question, and integrate new</w:t>
      </w:r>
      <w:r w:rsidRPr="00563B2E">
        <w:rPr>
          <w:spacing w:val="-4"/>
        </w:rPr>
        <w:t xml:space="preserve"> </w:t>
      </w:r>
      <w:r w:rsidRPr="00563B2E">
        <w:t>information.</w:t>
      </w:r>
    </w:p>
    <w:p w14:paraId="27C08147" w14:textId="77777777" w:rsidR="000E6C07" w:rsidRPr="00563B2E" w:rsidRDefault="000E6C07" w:rsidP="00DB0196"/>
    <w:p w14:paraId="27C08148" w14:textId="77777777" w:rsidR="000E6C07" w:rsidRPr="00563B2E" w:rsidRDefault="009504B5" w:rsidP="00DB0196">
      <w:r w:rsidRPr="00563B2E">
        <w:t>The PLO’s are assessed using summative assessments such as: multiple choice exams, hands-on projects, and written essays. The information collected on these evaluations will refine future class offerings, textbook choices and assessments.</w:t>
      </w:r>
    </w:p>
    <w:p w14:paraId="27C08149" w14:textId="77777777" w:rsidR="000E6C07" w:rsidRPr="00563B2E" w:rsidRDefault="000E6C07" w:rsidP="00DB0196"/>
    <w:p w14:paraId="27C0814A" w14:textId="77777777" w:rsidR="000E6C07" w:rsidRPr="00563B2E" w:rsidRDefault="000E6C07" w:rsidP="00DB0196"/>
    <w:p w14:paraId="27C0814B" w14:textId="77777777" w:rsidR="000E6C07" w:rsidRPr="00563B2E" w:rsidRDefault="009504B5" w:rsidP="00DB0196">
      <w:r w:rsidRPr="00563B2E">
        <w:rPr>
          <w:u w:val="thick"/>
        </w:rPr>
        <w:t>Analysis of Current Performance</w:t>
      </w:r>
    </w:p>
    <w:p w14:paraId="27C0814C" w14:textId="77777777" w:rsidR="000E6C07" w:rsidRPr="00563B2E" w:rsidRDefault="000E6C07" w:rsidP="00DB0196">
      <w:pPr>
        <w:rPr>
          <w:i/>
        </w:rPr>
      </w:pPr>
    </w:p>
    <w:p w14:paraId="27C0814D" w14:textId="77777777" w:rsidR="000E6C07" w:rsidRPr="00563B2E" w:rsidRDefault="009504B5" w:rsidP="00DB0196">
      <w:r w:rsidRPr="00563B2E">
        <w:t>Porterville College career and technical education programs provide students with opportunities to obtain an education that reflects the needs of the community and anticipate changes in</w:t>
      </w:r>
    </w:p>
    <w:p w14:paraId="27C0814F" w14:textId="19C606E4" w:rsidR="000E6C07" w:rsidRPr="00563B2E" w:rsidRDefault="009504B5" w:rsidP="00DB0196">
      <w:r w:rsidRPr="00563B2E">
        <w:t>demands in business and industry. Students completing CTE programs at Porterville College are in high demand in the job market.</w:t>
      </w:r>
    </w:p>
    <w:p w14:paraId="5D03252E" w14:textId="77777777" w:rsidR="005E3220" w:rsidRPr="00563B2E" w:rsidRDefault="005E3220" w:rsidP="00DB0196"/>
    <w:p w14:paraId="27C08150" w14:textId="3AD2B4DC" w:rsidR="000E6C07" w:rsidRPr="00563B2E" w:rsidRDefault="009504B5" w:rsidP="00DB0196">
      <w:r w:rsidRPr="00563B2E">
        <w:t>Research indicates that</w:t>
      </w:r>
      <w:r w:rsidR="005029D3" w:rsidRPr="00563B2E">
        <w:t xml:space="preserve"> by 2022</w:t>
      </w:r>
      <w:r w:rsidRPr="00563B2E">
        <w:t xml:space="preserve"> over </w:t>
      </w:r>
      <w:r w:rsidR="0005766A" w:rsidRPr="00563B2E">
        <w:t>65</w:t>
      </w:r>
      <w:r w:rsidRPr="00563B2E">
        <w:t xml:space="preserve">% of all new jobs </w:t>
      </w:r>
      <w:r w:rsidR="005E3220" w:rsidRPr="00563B2E">
        <w:t>and 91</w:t>
      </w:r>
      <w:r w:rsidR="005029D3" w:rsidRPr="00563B2E">
        <w:t>% of jobs nationally (</w:t>
      </w:r>
      <w:hyperlink r:id="rId14" w:history="1">
        <w:r w:rsidR="005E3220" w:rsidRPr="00563B2E">
          <w:rPr>
            <w:rStyle w:val="Hyperlink"/>
          </w:rPr>
          <w:t>https://www.bls.gov/opub/mlr/2013/article/pdf/occupational-employment-projections-to-2022.pdf</w:t>
        </w:r>
      </w:hyperlink>
      <w:r w:rsidR="005E3220" w:rsidRPr="00563B2E">
        <w:t xml:space="preserve">) </w:t>
      </w:r>
      <w:r w:rsidR="005029D3" w:rsidRPr="00563B2E">
        <w:t xml:space="preserve"> will </w:t>
      </w:r>
      <w:r w:rsidRPr="00563B2E">
        <w:t>require post-secondary education, making vocational training more important than ever.</w:t>
      </w:r>
    </w:p>
    <w:p w14:paraId="54D21FD1" w14:textId="1C1B6C72" w:rsidR="005E3220" w:rsidRPr="00563B2E" w:rsidRDefault="005E3220" w:rsidP="00DB0196"/>
    <w:p w14:paraId="27C08151" w14:textId="77777777" w:rsidR="000E6C07" w:rsidRPr="00563B2E" w:rsidRDefault="000E6C07" w:rsidP="00DB0196"/>
    <w:p w14:paraId="27C08152" w14:textId="38867A34" w:rsidR="006A1F45" w:rsidRDefault="006A1F45">
      <w:r>
        <w:br w:type="page"/>
      </w:r>
    </w:p>
    <w:p w14:paraId="1A0AFA2E" w14:textId="77777777" w:rsidR="000E6C07" w:rsidRPr="00563B2E" w:rsidRDefault="000E6C07" w:rsidP="00DB0196"/>
    <w:p w14:paraId="27C08153" w14:textId="38C4F2F3" w:rsidR="000E6C07" w:rsidRPr="00563B2E" w:rsidRDefault="009504B5" w:rsidP="00DB0196">
      <w:bookmarkStart w:id="3" w:name="_TOC_250008"/>
      <w:bookmarkEnd w:id="3"/>
      <w:r w:rsidRPr="00563B2E">
        <w:rPr>
          <w:u w:val="thick"/>
        </w:rPr>
        <w:t>General Summary of Strengths and Areas of Improvement</w:t>
      </w:r>
    </w:p>
    <w:p w14:paraId="27C08154" w14:textId="77777777" w:rsidR="000E6C07" w:rsidRPr="00563B2E" w:rsidRDefault="000E6C07" w:rsidP="00DB0196">
      <w:pPr>
        <w:rPr>
          <w:i/>
        </w:rPr>
      </w:pPr>
    </w:p>
    <w:p w14:paraId="27C08155" w14:textId="15D87930" w:rsidR="000E6C07" w:rsidRPr="00563B2E" w:rsidRDefault="009504B5" w:rsidP="00DB0196">
      <w:r w:rsidRPr="00563B2E">
        <w:t>The following are the strengths and areas of improvement shared by the majority of programs</w:t>
      </w:r>
      <w:r w:rsidR="005029D3" w:rsidRPr="00563B2E">
        <w:t>,</w:t>
      </w:r>
      <w:r w:rsidRPr="00563B2E">
        <w:t xml:space="preserve"> as indicated in the individual program reviews. Since the areas of improvement listed below were consistent across the division, these are considered priorities within the Career and Technical Education Division. As college/program staffing, equipment, and facilities plans are being developed for the future</w:t>
      </w:r>
      <w:r w:rsidR="005029D3" w:rsidRPr="00563B2E">
        <w:t>,</w:t>
      </w:r>
      <w:r w:rsidRPr="00563B2E">
        <w:t xml:space="preserve"> the areas of improvement listed below should be considered.</w:t>
      </w:r>
    </w:p>
    <w:p w14:paraId="27C08156" w14:textId="77777777" w:rsidR="000E6C07" w:rsidRPr="00563B2E" w:rsidRDefault="000E6C07" w:rsidP="00DB0196"/>
    <w:p w14:paraId="27C08157" w14:textId="77777777" w:rsidR="000E6C07" w:rsidRPr="00563B2E" w:rsidRDefault="009504B5" w:rsidP="00DB0196">
      <w:r w:rsidRPr="00563B2E">
        <w:t>Strengths:</w:t>
      </w:r>
    </w:p>
    <w:p w14:paraId="27C08158" w14:textId="77777777" w:rsidR="000E6C07" w:rsidRPr="00563B2E" w:rsidRDefault="000E6C07" w:rsidP="00DB0196"/>
    <w:p w14:paraId="27C08159" w14:textId="4402D7C4" w:rsidR="000E6C07" w:rsidRPr="00563B2E" w:rsidRDefault="005029D3" w:rsidP="00DB0196">
      <w:pPr>
        <w:rPr>
          <w:rFonts w:ascii="Symbol" w:hAnsi="Symbol"/>
        </w:rPr>
      </w:pPr>
      <w:r w:rsidRPr="00563B2E">
        <w:t>The</w:t>
      </w:r>
      <w:r w:rsidR="009504B5" w:rsidRPr="00563B2E">
        <w:t xml:space="preserve"> Career and Technical Education </w:t>
      </w:r>
      <w:r w:rsidRPr="00563B2E">
        <w:t>Division's faculty and staff</w:t>
      </w:r>
      <w:r w:rsidR="009504B5" w:rsidRPr="00563B2E">
        <w:t xml:space="preserve"> are dedicated</w:t>
      </w:r>
      <w:r w:rsidR="009504B5" w:rsidRPr="00563B2E">
        <w:rPr>
          <w:spacing w:val="-22"/>
        </w:rPr>
        <w:t xml:space="preserve"> </w:t>
      </w:r>
      <w:r w:rsidR="009504B5" w:rsidRPr="00563B2E">
        <w:t>to their jobs and the success of our</w:t>
      </w:r>
      <w:r w:rsidR="009504B5" w:rsidRPr="00563B2E">
        <w:rPr>
          <w:spacing w:val="-5"/>
        </w:rPr>
        <w:t xml:space="preserve"> </w:t>
      </w:r>
      <w:r w:rsidR="009504B5" w:rsidRPr="00563B2E">
        <w:t>students.</w:t>
      </w:r>
    </w:p>
    <w:p w14:paraId="27C0815A" w14:textId="77777777" w:rsidR="000E6C07" w:rsidRPr="00563B2E" w:rsidRDefault="009504B5" w:rsidP="00DB0196">
      <w:pPr>
        <w:rPr>
          <w:rFonts w:ascii="Symbol" w:hAnsi="Symbol"/>
        </w:rPr>
      </w:pPr>
      <w:r w:rsidRPr="00563B2E">
        <w:t>The Career and Technical Education Division is actively working toward building partnerships within the community and with local high schools to develop a solid pathway to college by serving on advisory boards and participating in continuing outreach activities such as High School Senior Day, Career fairs, and College</w:t>
      </w:r>
      <w:r w:rsidRPr="00563B2E">
        <w:rPr>
          <w:spacing w:val="-24"/>
        </w:rPr>
        <w:t xml:space="preserve"> </w:t>
      </w:r>
      <w:r w:rsidRPr="00563B2E">
        <w:t>night.</w:t>
      </w:r>
    </w:p>
    <w:p w14:paraId="27C0815B" w14:textId="3C1C57DD" w:rsidR="000E6C07" w:rsidRPr="00563B2E" w:rsidRDefault="009504B5" w:rsidP="00DB0196">
      <w:pPr>
        <w:rPr>
          <w:rFonts w:ascii="Symbol" w:hAnsi="Symbol"/>
        </w:rPr>
      </w:pPr>
      <w:r w:rsidRPr="00563B2E">
        <w:t>The division is committed to student learning and the assessment of outcomes in an</w:t>
      </w:r>
      <w:r w:rsidRPr="00563B2E">
        <w:rPr>
          <w:spacing w:val="-18"/>
        </w:rPr>
        <w:t xml:space="preserve"> </w:t>
      </w:r>
      <w:r w:rsidRPr="00563B2E">
        <w:t xml:space="preserve">effort to improve and enhance </w:t>
      </w:r>
      <w:r w:rsidR="005029D3" w:rsidRPr="00563B2E">
        <w:t xml:space="preserve">the </w:t>
      </w:r>
      <w:r w:rsidRPr="00563B2E">
        <w:t>overall programs offered to the students. All programs in the division are actively assessing Student Learning Outcomes. All programs have completed Program Learning Outcomes. All programs have established timelines for Student Learning Outcomes and Program Learning</w:t>
      </w:r>
      <w:r w:rsidRPr="00563B2E">
        <w:rPr>
          <w:spacing w:val="-4"/>
        </w:rPr>
        <w:t xml:space="preserve"> </w:t>
      </w:r>
      <w:r w:rsidRPr="00563B2E">
        <w:t>Outcomes.</w:t>
      </w:r>
    </w:p>
    <w:p w14:paraId="6D30A7E3" w14:textId="15A87229" w:rsidR="005029D3" w:rsidRPr="00563B2E" w:rsidRDefault="009504B5" w:rsidP="00DB0196">
      <w:pPr>
        <w:rPr>
          <w:rFonts w:ascii="Symbol" w:hAnsi="Symbol"/>
        </w:rPr>
      </w:pPr>
      <w:r w:rsidRPr="00563B2E">
        <w:t xml:space="preserve">The division is actively involved in new curriculum development, program development, and course and program modifications to meet the growing college and local </w:t>
      </w:r>
      <w:r w:rsidR="005029D3" w:rsidRPr="00563B2E">
        <w:t>community's needs</w:t>
      </w:r>
      <w:r w:rsidRPr="00563B2E">
        <w:t xml:space="preserve">. </w:t>
      </w:r>
    </w:p>
    <w:p w14:paraId="46D0F343" w14:textId="28272B6B" w:rsidR="009504B5" w:rsidRPr="00563B2E" w:rsidRDefault="009504B5" w:rsidP="00DB0196">
      <w:pPr>
        <w:rPr>
          <w:rFonts w:ascii="Symbol" w:hAnsi="Symbol"/>
        </w:rPr>
      </w:pPr>
      <w:r w:rsidRPr="00563B2E">
        <w:t>The CTE division employs resources such as the CTE Program Manager, CTE Counselor, and the Job Entrepreneurship Center (JEC) to help students complete meaningful educational goals.</w:t>
      </w:r>
    </w:p>
    <w:p w14:paraId="27C0815F" w14:textId="20FD8E95" w:rsidR="000E6C07" w:rsidRDefault="009504B5" w:rsidP="00DB0196">
      <w:r w:rsidRPr="00563B2E">
        <w:t xml:space="preserve">The CTE division has expanded online offerings and now have courses offered in nearly </w:t>
      </w:r>
      <w:r w:rsidR="005029D3" w:rsidRPr="00563B2E">
        <w:t>all</w:t>
      </w:r>
      <w:r w:rsidRPr="00563B2E">
        <w:t xml:space="preserve"> </w:t>
      </w:r>
      <w:r w:rsidR="005029D3" w:rsidRPr="00563B2E">
        <w:t>its</w:t>
      </w:r>
      <w:r w:rsidRPr="00563B2E">
        <w:t xml:space="preserve"> programs.</w:t>
      </w:r>
    </w:p>
    <w:p w14:paraId="3A53AD7D" w14:textId="77777777" w:rsidR="006A1F45" w:rsidRPr="00563B2E" w:rsidRDefault="006A1F45" w:rsidP="00DB0196">
      <w:pPr>
        <w:rPr>
          <w:rFonts w:ascii="Symbol" w:hAnsi="Symbol"/>
        </w:rPr>
      </w:pPr>
    </w:p>
    <w:p w14:paraId="27C08161" w14:textId="77777777" w:rsidR="000E6C07" w:rsidRPr="00563B2E" w:rsidRDefault="009504B5" w:rsidP="00DB0196">
      <w:r w:rsidRPr="00563B2E">
        <w:t>Areas of Improvement:</w:t>
      </w:r>
    </w:p>
    <w:p w14:paraId="27C08162" w14:textId="77777777" w:rsidR="000E6C07" w:rsidRPr="00563B2E" w:rsidRDefault="000E6C07" w:rsidP="00DB0196"/>
    <w:p w14:paraId="27C08163" w14:textId="19A90980" w:rsidR="000E6C07" w:rsidRPr="00563B2E" w:rsidRDefault="009504B5" w:rsidP="00DB0196">
      <w:pPr>
        <w:rPr>
          <w:rFonts w:ascii="Symbol" w:hAnsi="Symbol"/>
        </w:rPr>
      </w:pPr>
      <w:r w:rsidRPr="00563B2E">
        <w:t xml:space="preserve">All programs have staffing concerns and </w:t>
      </w:r>
      <w:r w:rsidR="005029D3" w:rsidRPr="00563B2E">
        <w:t>require</w:t>
      </w:r>
      <w:r w:rsidRPr="00563B2E">
        <w:t xml:space="preserve"> additional full-time, part-time, and additional support staff. The CTE division is currently staffed with six full-time faculty and one full-time contingent on funding faculty to oversee 14 programs</w:t>
      </w:r>
      <w:r w:rsidR="005029D3" w:rsidRPr="00563B2E">
        <w:t>.</w:t>
      </w:r>
    </w:p>
    <w:p w14:paraId="27C08164" w14:textId="6B26BAD8" w:rsidR="000E6C07" w:rsidRPr="00563B2E" w:rsidRDefault="009504B5" w:rsidP="00DB0196">
      <w:pPr>
        <w:rPr>
          <w:rFonts w:ascii="Symbol" w:hAnsi="Symbol"/>
        </w:rPr>
      </w:pPr>
      <w:r w:rsidRPr="00563B2E">
        <w:t xml:space="preserve">Continued new program development </w:t>
      </w:r>
      <w:r w:rsidR="005029D3" w:rsidRPr="00563B2E">
        <w:t>continues</w:t>
      </w:r>
      <w:r w:rsidRPr="00563B2E">
        <w:t xml:space="preserve"> to be a focus.  </w:t>
      </w:r>
      <w:r w:rsidR="00BC3352" w:rsidRPr="00563B2E">
        <w:t>Local high schools have successful pathways</w:t>
      </w:r>
      <w:r w:rsidR="005029D3" w:rsidRPr="00563B2E">
        <w:t>,</w:t>
      </w:r>
      <w:r w:rsidR="00BC3352" w:rsidRPr="00563B2E">
        <w:t xml:space="preserve"> and we strive to accommodate these students.</w:t>
      </w:r>
    </w:p>
    <w:p w14:paraId="27C08165" w14:textId="0096CD41" w:rsidR="000E6C07" w:rsidRPr="00563B2E" w:rsidRDefault="009504B5" w:rsidP="00DB0196">
      <w:pPr>
        <w:rPr>
          <w:rFonts w:ascii="Symbol" w:hAnsi="Symbol"/>
        </w:rPr>
      </w:pPr>
      <w:r w:rsidRPr="00563B2E">
        <w:t xml:space="preserve">Perkins funding is a major financial resource for CTE programs. As programs meet </w:t>
      </w:r>
      <w:r w:rsidR="005029D3" w:rsidRPr="00563B2E">
        <w:t>Perkins's</w:t>
      </w:r>
      <w:r w:rsidRPr="00563B2E">
        <w:t xml:space="preserve"> target requirements, this funding will be reduced</w:t>
      </w:r>
      <w:r w:rsidR="005029D3" w:rsidRPr="00563B2E">
        <w:t>,</w:t>
      </w:r>
      <w:r w:rsidRPr="00563B2E">
        <w:t xml:space="preserve"> which will require programs</w:t>
      </w:r>
      <w:r w:rsidRPr="00563B2E">
        <w:rPr>
          <w:spacing w:val="-22"/>
        </w:rPr>
        <w:t xml:space="preserve"> </w:t>
      </w:r>
      <w:r w:rsidRPr="00563B2E">
        <w:t>to rely</w:t>
      </w:r>
      <w:r w:rsidR="005029D3" w:rsidRPr="00563B2E">
        <w:t xml:space="preserve"> upon</w:t>
      </w:r>
      <w:r w:rsidRPr="00563B2E">
        <w:t xml:space="preserve"> more </w:t>
      </w:r>
      <w:r w:rsidR="005029D3" w:rsidRPr="00563B2E">
        <w:t>on-campus</w:t>
      </w:r>
      <w:r w:rsidRPr="00563B2E">
        <w:t xml:space="preserve"> general</w:t>
      </w:r>
      <w:r w:rsidRPr="00563B2E">
        <w:rPr>
          <w:spacing w:val="-7"/>
        </w:rPr>
        <w:t xml:space="preserve"> </w:t>
      </w:r>
      <w:r w:rsidRPr="00563B2E">
        <w:t>funds.</w:t>
      </w:r>
    </w:p>
    <w:p w14:paraId="27C08166" w14:textId="77777777" w:rsidR="000E6C07" w:rsidRPr="00563B2E" w:rsidRDefault="000E6C07" w:rsidP="00DB0196"/>
    <w:p w14:paraId="27C08167" w14:textId="77777777" w:rsidR="000E6C07" w:rsidRPr="00563B2E" w:rsidRDefault="009504B5" w:rsidP="00DB0196">
      <w:bookmarkStart w:id="4" w:name="_TOC_250007"/>
      <w:r w:rsidRPr="00563B2E">
        <w:t>Program-Specific Mission Statements, Program Reviews, and Student Learning</w:t>
      </w:r>
      <w:r w:rsidRPr="00563B2E">
        <w:rPr>
          <w:spacing w:val="-1"/>
        </w:rPr>
        <w:t xml:space="preserve"> </w:t>
      </w:r>
      <w:bookmarkEnd w:id="4"/>
      <w:r w:rsidRPr="00563B2E">
        <w:t>Outcomes</w:t>
      </w:r>
    </w:p>
    <w:p w14:paraId="27C08168" w14:textId="77777777" w:rsidR="000E6C07" w:rsidRPr="00563B2E" w:rsidRDefault="000E6C07" w:rsidP="00DB0196"/>
    <w:p w14:paraId="27C08169" w14:textId="7229A404" w:rsidR="000E6C07" w:rsidRPr="00563B2E" w:rsidRDefault="009504B5" w:rsidP="00DB0196">
      <w:r w:rsidRPr="00563B2E">
        <w:t xml:space="preserve">It should be noted that the goals listed below for each program are not </w:t>
      </w:r>
      <w:r w:rsidR="005029D3" w:rsidRPr="00563B2E">
        <w:t>all-encompassing</w:t>
      </w:r>
      <w:r w:rsidRPr="00563B2E">
        <w:t xml:space="preserve">, but </w:t>
      </w:r>
      <w:r w:rsidR="005029D3" w:rsidRPr="00563B2E">
        <w:t>instead,</w:t>
      </w:r>
      <w:r w:rsidRPr="00563B2E">
        <w:t xml:space="preserve"> they are highlighted or priority goals during the next program review cycle. Each program has </w:t>
      </w:r>
      <w:r w:rsidR="005029D3" w:rsidRPr="00563B2E">
        <w:t>various</w:t>
      </w:r>
      <w:r w:rsidRPr="00563B2E">
        <w:t xml:space="preserve"> goals they intend to accomplish each academic year as part of their regular activities, so not all program-related goals are listed in the following program reviews. In addition, the Student Learning and Program Level Outcomes may be modified as assessments are completed reviewed</w:t>
      </w:r>
      <w:r w:rsidR="005029D3" w:rsidRPr="00563B2E">
        <w:t>,</w:t>
      </w:r>
      <w:r w:rsidRPr="00563B2E">
        <w:t xml:space="preserve"> and programs modified</w:t>
      </w:r>
      <w:r w:rsidRPr="00563B2E">
        <w:rPr>
          <w:spacing w:val="1"/>
        </w:rPr>
        <w:t xml:space="preserve"> </w:t>
      </w:r>
      <w:r w:rsidRPr="00563B2E">
        <w:t>accordingly.</w:t>
      </w:r>
    </w:p>
    <w:p w14:paraId="27C0816A" w14:textId="77777777" w:rsidR="000E6C07" w:rsidRPr="00563B2E" w:rsidRDefault="000E6C07" w:rsidP="00DB0196"/>
    <w:p w14:paraId="27C082B2" w14:textId="77777777" w:rsidR="000E6C07" w:rsidRPr="00563B2E" w:rsidRDefault="000E6C07" w:rsidP="00DB0196"/>
    <w:p w14:paraId="27C082B3" w14:textId="525775B7" w:rsidR="000E6C07" w:rsidRPr="00563B2E" w:rsidRDefault="0005766A" w:rsidP="00DB0196">
      <w:pPr>
        <w:rPr>
          <w:i/>
        </w:rPr>
      </w:pPr>
      <w:bookmarkStart w:id="5" w:name="_TOC_250006"/>
      <w:bookmarkEnd w:id="5"/>
      <w:r w:rsidRPr="00563B2E">
        <w:rPr>
          <w:i/>
          <w:u w:val="thick"/>
        </w:rPr>
        <w:t>A</w:t>
      </w:r>
      <w:r w:rsidR="009504B5" w:rsidRPr="00563B2E">
        <w:rPr>
          <w:i/>
          <w:u w:val="thick"/>
        </w:rPr>
        <w:t>dministration of Justice</w:t>
      </w:r>
    </w:p>
    <w:p w14:paraId="27C08380" w14:textId="77777777" w:rsidR="000E6C07" w:rsidRPr="00563B2E" w:rsidRDefault="000E6C07" w:rsidP="00DB0196"/>
    <w:p w14:paraId="6ADBEDA1" w14:textId="77777777" w:rsidR="0005766A" w:rsidRPr="00563B2E" w:rsidRDefault="0005766A" w:rsidP="00DB0196">
      <w:r w:rsidRPr="00563B2E">
        <w:rPr>
          <w:bCs/>
          <w:u w:val="single"/>
        </w:rPr>
        <w:t>Program Mission Statement</w:t>
      </w:r>
      <w:r w:rsidRPr="00563B2E">
        <w:t>:</w:t>
      </w:r>
    </w:p>
    <w:p w14:paraId="12383BB7" w14:textId="77777777" w:rsidR="0005766A" w:rsidRPr="00563B2E" w:rsidRDefault="0005766A" w:rsidP="00DB0196"/>
    <w:p w14:paraId="1257A9A2" w14:textId="75C9CF9D" w:rsidR="0005766A" w:rsidRPr="00563B2E" w:rsidRDefault="0005766A" w:rsidP="00DB0196">
      <w:r w:rsidRPr="00563B2E">
        <w:t>The Administration of Justice program at Porterville College is dedicated to providing students a comprehensive understanding of our nation’s justice system and various actors. Through a student-centered approach, we strive to serve our local and diverse community by teaching students to think critically and maintain high levels of integrity while developing the necessary tools to succeed in their academic and professional journeys.</w:t>
      </w:r>
    </w:p>
    <w:p w14:paraId="481370A3" w14:textId="77777777" w:rsidR="0005766A" w:rsidRPr="00563B2E" w:rsidRDefault="0005766A" w:rsidP="00DB0196"/>
    <w:p w14:paraId="2CD4ED51" w14:textId="77777777" w:rsidR="0005766A" w:rsidRPr="00563B2E" w:rsidRDefault="0005766A" w:rsidP="00DB0196">
      <w:r w:rsidRPr="00563B2E">
        <w:rPr>
          <w:bCs/>
          <w:u w:val="single"/>
        </w:rPr>
        <w:t>Student Learning Outcomes</w:t>
      </w:r>
      <w:r w:rsidRPr="00563B2E">
        <w:t>:</w:t>
      </w:r>
    </w:p>
    <w:p w14:paraId="7FA0F691" w14:textId="77777777" w:rsidR="0005766A" w:rsidRPr="00563B2E" w:rsidRDefault="0005766A" w:rsidP="00DB0196"/>
    <w:p w14:paraId="5D201714" w14:textId="1556682D" w:rsidR="0005766A" w:rsidRPr="00563B2E" w:rsidRDefault="0005766A" w:rsidP="00DB0196">
      <w:r w:rsidRPr="00563B2E">
        <w:rPr>
          <w:rFonts w:ascii="Times" w:eastAsia="Times" w:hAnsi="Times" w:cs="Times"/>
        </w:rPr>
        <w:t xml:space="preserve">The student learning outcomes are analyzed yearly, usually occurring within weeks of the semester ending.  Porterville College offers 23 Administration of Justice Courses, including a Module 3 and 2 Police Academy certified through California Peace Officers Standards and Training (POST). All 23 courses have Student Learning Outcomes (SLO) that have been approved by the Porterville College Curriculum Committee. The Administration of Justice program offers an Associate of Science- Transfer (AS-T), an Associate of Science (AS) in Public Safety, and an Administration of Justice Certificate. The Administration of Justice program is </w:t>
      </w:r>
      <w:r w:rsidR="00507795" w:rsidRPr="00563B2E">
        <w:rPr>
          <w:rFonts w:ascii="Times" w:eastAsia="Times" w:hAnsi="Times" w:cs="Times"/>
        </w:rPr>
        <w:t>well-rounded</w:t>
      </w:r>
      <w:r w:rsidRPr="00563B2E">
        <w:rPr>
          <w:rFonts w:ascii="Times" w:eastAsia="Times" w:hAnsi="Times" w:cs="Times"/>
        </w:rPr>
        <w:t xml:space="preserve"> and offers courses </w:t>
      </w:r>
      <w:r w:rsidR="00507795" w:rsidRPr="00563B2E">
        <w:rPr>
          <w:rFonts w:ascii="Times" w:eastAsia="Times" w:hAnsi="Times" w:cs="Times"/>
        </w:rPr>
        <w:t>that</w:t>
      </w:r>
      <w:r w:rsidRPr="00563B2E">
        <w:rPr>
          <w:rFonts w:ascii="Times" w:eastAsia="Times" w:hAnsi="Times" w:cs="Times"/>
        </w:rPr>
        <w:t xml:space="preserve"> meet our student </w:t>
      </w:r>
      <w:r w:rsidR="00507795" w:rsidRPr="00563B2E">
        <w:rPr>
          <w:rFonts w:ascii="Times" w:eastAsia="Times" w:hAnsi="Times" w:cs="Times"/>
        </w:rPr>
        <w:t>population's inquisitive desires</w:t>
      </w:r>
      <w:r w:rsidRPr="00563B2E">
        <w:rPr>
          <w:rFonts w:ascii="Times" w:eastAsia="Times" w:hAnsi="Times" w:cs="Times"/>
        </w:rPr>
        <w:t xml:space="preserve"> at Porterville College.    </w:t>
      </w:r>
    </w:p>
    <w:p w14:paraId="33224497" w14:textId="77777777" w:rsidR="0005766A" w:rsidRPr="00563B2E" w:rsidRDefault="0005766A" w:rsidP="00DB0196"/>
    <w:p w14:paraId="67CF6504" w14:textId="6913B177" w:rsidR="0005766A" w:rsidRPr="00563B2E" w:rsidRDefault="0005766A" w:rsidP="00DB0196">
      <w:pPr>
        <w:rPr>
          <w:bCs/>
          <w:u w:val="single"/>
        </w:rPr>
      </w:pPr>
      <w:r w:rsidRPr="00563B2E">
        <w:rPr>
          <w:bCs/>
          <w:u w:val="single"/>
        </w:rPr>
        <w:t>Program Learning Outcomes:</w:t>
      </w:r>
    </w:p>
    <w:p w14:paraId="1A6344BD" w14:textId="77777777" w:rsidR="0005766A" w:rsidRPr="00563B2E" w:rsidRDefault="0005766A" w:rsidP="00DB0196">
      <w:pPr>
        <w:rPr>
          <w:bCs/>
          <w:u w:val="single"/>
        </w:rPr>
      </w:pPr>
    </w:p>
    <w:p w14:paraId="6D50CAEB" w14:textId="79FDD5AA" w:rsidR="0005766A" w:rsidRPr="00563B2E" w:rsidRDefault="0005766A" w:rsidP="00DB0196">
      <w:pPr>
        <w:rPr>
          <w:rFonts w:ascii="Times" w:eastAsia="Times" w:hAnsi="Times" w:cs="Times"/>
        </w:rPr>
      </w:pPr>
      <w:r w:rsidRPr="00563B2E">
        <w:rPr>
          <w:rFonts w:ascii="Times" w:eastAsia="Times" w:hAnsi="Times" w:cs="Times"/>
        </w:rPr>
        <w:t xml:space="preserve">The Administration of Justice program is designed to meet the ever-changing and fluid demands of social justice, protection, apprehension, and understanding of a complex criminal justice system. The learning outcomes include but are not limited to identifying procedures involved in the justice system from initial contact through supervised release; identifying and exploring the criminal justice system as a complex series of agencies all working towards a common goal of public safety, protection, and rehabilitation; exploration of all three components of the criminal justice system; identify the components and elements of social justice; explore and identify the principles of implicit bias and bias based policing; along with the required learning domains associated with the modular police academy. The program assessment included an overview of success and foundational knowledge transfer to those students past and present. The analysis included the success rate of quizzes, final exams, and written essays and reflection papers. The program </w:t>
      </w:r>
      <w:r w:rsidR="00507795" w:rsidRPr="00563B2E">
        <w:rPr>
          <w:rFonts w:ascii="Times" w:eastAsia="Times" w:hAnsi="Times" w:cs="Times"/>
        </w:rPr>
        <w:t>evaluates</w:t>
      </w:r>
      <w:r w:rsidRPr="00563B2E">
        <w:rPr>
          <w:rFonts w:ascii="Times" w:eastAsia="Times" w:hAnsi="Times" w:cs="Times"/>
        </w:rPr>
        <w:t xml:space="preserve"> the potential of transferring some course content to online educational resources (OER), making the courses more accessible to students.</w:t>
      </w:r>
    </w:p>
    <w:p w14:paraId="5EE21B79" w14:textId="77777777" w:rsidR="0005766A" w:rsidRPr="00563B2E" w:rsidRDefault="0005766A" w:rsidP="00DB0196"/>
    <w:p w14:paraId="2344CC12" w14:textId="65225328" w:rsidR="0005766A" w:rsidRPr="00563B2E" w:rsidRDefault="0005766A" w:rsidP="00DB0196">
      <w:r w:rsidRPr="00563B2E">
        <w:rPr>
          <w:bCs/>
          <w:u w:val="single"/>
        </w:rPr>
        <w:t>Program Analysis and Trends</w:t>
      </w:r>
      <w:r w:rsidRPr="00563B2E">
        <w:t>:</w:t>
      </w:r>
    </w:p>
    <w:p w14:paraId="70DD0643" w14:textId="77777777" w:rsidR="00B42C27" w:rsidRPr="00563B2E" w:rsidRDefault="00B42C27" w:rsidP="00DB0196"/>
    <w:p w14:paraId="3329E508" w14:textId="19FAD3BB" w:rsidR="0005766A" w:rsidRPr="00563B2E" w:rsidRDefault="0005766A" w:rsidP="00DB0196">
      <w:pPr>
        <w:rPr>
          <w:bCs/>
          <w:i/>
          <w:iCs/>
        </w:rPr>
      </w:pPr>
      <w:r w:rsidRPr="00563B2E">
        <w:rPr>
          <w:bCs/>
          <w:i/>
          <w:iCs/>
        </w:rPr>
        <w:t xml:space="preserve">Changes in Program over </w:t>
      </w:r>
      <w:r w:rsidR="00507795" w:rsidRPr="00563B2E">
        <w:rPr>
          <w:bCs/>
          <w:i/>
          <w:iCs/>
        </w:rPr>
        <w:t xml:space="preserve">the </w:t>
      </w:r>
      <w:r w:rsidRPr="00563B2E">
        <w:rPr>
          <w:bCs/>
          <w:i/>
          <w:iCs/>
        </w:rPr>
        <w:t>Last Three Years</w:t>
      </w:r>
    </w:p>
    <w:p w14:paraId="69444097" w14:textId="77777777" w:rsidR="0005766A" w:rsidRPr="00563B2E" w:rsidRDefault="0005766A" w:rsidP="00DB0196"/>
    <w:p w14:paraId="7A6ED524" w14:textId="4D85F753" w:rsidR="0005766A" w:rsidRPr="00563B2E" w:rsidRDefault="0005766A" w:rsidP="00DB0196">
      <w:pPr>
        <w:rPr>
          <w:rFonts w:ascii="Times" w:eastAsia="Times" w:hAnsi="Times" w:cs="Times"/>
        </w:rPr>
      </w:pPr>
      <w:r w:rsidRPr="00563B2E">
        <w:rPr>
          <w:rFonts w:ascii="Times" w:eastAsia="Times" w:hAnsi="Times" w:cs="Times"/>
        </w:rPr>
        <w:t xml:space="preserve">The last three years </w:t>
      </w:r>
      <w:r w:rsidR="00507795" w:rsidRPr="00563B2E">
        <w:rPr>
          <w:rFonts w:ascii="Times" w:eastAsia="Times" w:hAnsi="Times" w:cs="Times"/>
        </w:rPr>
        <w:t>have</w:t>
      </w:r>
      <w:r w:rsidRPr="00563B2E">
        <w:rPr>
          <w:rFonts w:ascii="Times" w:eastAsia="Times" w:hAnsi="Times" w:cs="Times"/>
        </w:rPr>
        <w:t xml:space="preserve"> seen significant changes within the Administration of Justice Program. Two years ago, the program added a second full-time faculty member to help offset the </w:t>
      </w:r>
      <w:r w:rsidR="00507795" w:rsidRPr="00563B2E">
        <w:rPr>
          <w:rFonts w:ascii="Times" w:eastAsia="Times" w:hAnsi="Times" w:cs="Times"/>
        </w:rPr>
        <w:t>increasing</w:t>
      </w:r>
      <w:r w:rsidRPr="00563B2E">
        <w:rPr>
          <w:rFonts w:ascii="Times" w:eastAsia="Times" w:hAnsi="Times" w:cs="Times"/>
        </w:rPr>
        <w:t xml:space="preserve"> demand for courses. At the conclusion of the 2019/2020 school year</w:t>
      </w:r>
      <w:r w:rsidR="00507795" w:rsidRPr="00563B2E">
        <w:rPr>
          <w:rFonts w:ascii="Times" w:eastAsia="Times" w:hAnsi="Times" w:cs="Times"/>
        </w:rPr>
        <w:t>,</w:t>
      </w:r>
      <w:r w:rsidRPr="00563B2E">
        <w:rPr>
          <w:rFonts w:ascii="Times" w:eastAsia="Times" w:hAnsi="Times" w:cs="Times"/>
        </w:rPr>
        <w:t xml:space="preserve"> the Administration of Justice program experienced a tenured faculty </w:t>
      </w:r>
      <w:r w:rsidR="00507795" w:rsidRPr="00563B2E">
        <w:rPr>
          <w:rFonts w:ascii="Times" w:eastAsia="Times" w:hAnsi="Times" w:cs="Times"/>
        </w:rPr>
        <w:t>member's retirement</w:t>
      </w:r>
      <w:r w:rsidRPr="00563B2E">
        <w:rPr>
          <w:rFonts w:ascii="Times" w:eastAsia="Times" w:hAnsi="Times" w:cs="Times"/>
        </w:rPr>
        <w:t>.  During the Fall 2020 semester, a newly hired full-time-faculty member joined the program.</w:t>
      </w:r>
    </w:p>
    <w:p w14:paraId="08F3C2B0" w14:textId="77777777" w:rsidR="0005766A" w:rsidRPr="00563B2E" w:rsidRDefault="0005766A" w:rsidP="00DB0196">
      <w:pPr>
        <w:rPr>
          <w:i/>
          <w:iCs/>
        </w:rPr>
      </w:pPr>
    </w:p>
    <w:p w14:paraId="0A80901D" w14:textId="77777777" w:rsidR="0005766A" w:rsidRPr="00563B2E" w:rsidRDefault="0005766A" w:rsidP="00DB0196">
      <w:pPr>
        <w:rPr>
          <w:bCs/>
          <w:i/>
          <w:iCs/>
        </w:rPr>
      </w:pPr>
      <w:r w:rsidRPr="00563B2E">
        <w:rPr>
          <w:bCs/>
          <w:i/>
          <w:iCs/>
        </w:rPr>
        <w:t>Data Review</w:t>
      </w:r>
    </w:p>
    <w:p w14:paraId="01256887" w14:textId="77777777" w:rsidR="0005766A" w:rsidRPr="00563B2E" w:rsidRDefault="0005766A" w:rsidP="00DB0196">
      <w:pPr>
        <w:rPr>
          <w:i/>
          <w:iCs/>
        </w:rPr>
      </w:pPr>
    </w:p>
    <w:p w14:paraId="1327BB2B" w14:textId="276E128E" w:rsidR="0005766A" w:rsidRPr="00563B2E" w:rsidRDefault="0005766A" w:rsidP="00DB0196">
      <w:pPr>
        <w:rPr>
          <w:rFonts w:ascii="Times" w:eastAsia="Times" w:hAnsi="Times" w:cs="Times"/>
        </w:rPr>
      </w:pPr>
      <w:r w:rsidRPr="00563B2E">
        <w:rPr>
          <w:rFonts w:ascii="Times" w:eastAsia="Times" w:hAnsi="Times" w:cs="Times"/>
        </w:rPr>
        <w:t>The following table summarizes enrollment data, overall course count, census enrollment</w:t>
      </w:r>
      <w:r w:rsidR="00507795" w:rsidRPr="00563B2E">
        <w:rPr>
          <w:rFonts w:ascii="Times" w:eastAsia="Times" w:hAnsi="Times" w:cs="Times"/>
        </w:rPr>
        <w:t>,</w:t>
      </w:r>
      <w:r w:rsidRPr="00563B2E">
        <w:rPr>
          <w:rFonts w:ascii="Times" w:eastAsia="Times" w:hAnsi="Times" w:cs="Times"/>
        </w:rPr>
        <w:t xml:space="preserve"> and FTES data for the past 3 years. As you will notice, the Administration of Justice program consistently enrolls over 900 students per semester with an impressive 94% retention and an 86% success rate. This past year 2019/2020, we experienced a 7.8% increase in students.  </w:t>
      </w:r>
    </w:p>
    <w:p w14:paraId="3D82AFF2" w14:textId="2DF8601D" w:rsidR="002D7622" w:rsidRPr="00563B2E" w:rsidRDefault="002D7622" w:rsidP="00DB0196">
      <w:pPr>
        <w:rPr>
          <w:rFonts w:ascii="Times" w:eastAsia="Times" w:hAnsi="Times" w:cs="Times"/>
        </w:rPr>
      </w:pPr>
    </w:p>
    <w:tbl>
      <w:tblPr>
        <w:tblStyle w:val="TableGrid"/>
        <w:tblW w:w="0" w:type="auto"/>
        <w:jc w:val="center"/>
        <w:tblLayout w:type="fixed"/>
        <w:tblLook w:val="06A0" w:firstRow="1" w:lastRow="0" w:firstColumn="1" w:lastColumn="0" w:noHBand="1" w:noVBand="1"/>
      </w:tblPr>
      <w:tblGrid>
        <w:gridCol w:w="1389"/>
        <w:gridCol w:w="1389"/>
        <w:gridCol w:w="1389"/>
        <w:gridCol w:w="1389"/>
        <w:gridCol w:w="1389"/>
        <w:gridCol w:w="1389"/>
      </w:tblGrid>
      <w:tr w:rsidR="002D7622" w:rsidRPr="00563B2E" w14:paraId="42AF3A21" w14:textId="77777777" w:rsidTr="002D7622">
        <w:trPr>
          <w:jc w:val="center"/>
        </w:trPr>
        <w:tc>
          <w:tcPr>
            <w:tcW w:w="1389" w:type="dxa"/>
          </w:tcPr>
          <w:p w14:paraId="104084AF" w14:textId="03F3131C" w:rsidR="002D7622" w:rsidRPr="00563B2E" w:rsidRDefault="002D7622" w:rsidP="00DB0196">
            <w:pPr>
              <w:rPr>
                <w:sz w:val="22"/>
                <w:szCs w:val="22"/>
              </w:rPr>
            </w:pPr>
            <w:r w:rsidRPr="00563B2E">
              <w:rPr>
                <w:sz w:val="22"/>
                <w:szCs w:val="22"/>
              </w:rPr>
              <w:t>Year</w:t>
            </w:r>
          </w:p>
        </w:tc>
        <w:tc>
          <w:tcPr>
            <w:tcW w:w="1389" w:type="dxa"/>
          </w:tcPr>
          <w:p w14:paraId="162EDE95" w14:textId="25BDADDA" w:rsidR="002D7622" w:rsidRPr="00563B2E" w:rsidRDefault="002D7622" w:rsidP="00DB0196">
            <w:pPr>
              <w:rPr>
                <w:sz w:val="22"/>
                <w:szCs w:val="22"/>
              </w:rPr>
            </w:pPr>
            <w:r w:rsidRPr="00563B2E">
              <w:rPr>
                <w:sz w:val="22"/>
                <w:szCs w:val="22"/>
              </w:rPr>
              <w:t>Sections</w:t>
            </w:r>
          </w:p>
        </w:tc>
        <w:tc>
          <w:tcPr>
            <w:tcW w:w="1389" w:type="dxa"/>
          </w:tcPr>
          <w:p w14:paraId="1F1DA5AA" w14:textId="5EF23EA7" w:rsidR="002D7622" w:rsidRPr="00563B2E" w:rsidRDefault="002D7622" w:rsidP="00DB0196">
            <w:pPr>
              <w:rPr>
                <w:sz w:val="22"/>
                <w:szCs w:val="22"/>
              </w:rPr>
            </w:pPr>
            <w:r w:rsidRPr="00563B2E">
              <w:rPr>
                <w:sz w:val="22"/>
                <w:szCs w:val="22"/>
              </w:rPr>
              <w:t>Enrollment</w:t>
            </w:r>
          </w:p>
        </w:tc>
        <w:tc>
          <w:tcPr>
            <w:tcW w:w="1389" w:type="dxa"/>
          </w:tcPr>
          <w:p w14:paraId="4F6932B0" w14:textId="57E491F1" w:rsidR="002D7622" w:rsidRPr="00563B2E" w:rsidRDefault="002D7622" w:rsidP="00DB0196">
            <w:pPr>
              <w:rPr>
                <w:sz w:val="22"/>
                <w:szCs w:val="22"/>
              </w:rPr>
            </w:pPr>
            <w:r w:rsidRPr="00563B2E">
              <w:rPr>
                <w:sz w:val="22"/>
                <w:szCs w:val="22"/>
              </w:rPr>
              <w:t>FTES/FTEF</w:t>
            </w:r>
          </w:p>
        </w:tc>
        <w:tc>
          <w:tcPr>
            <w:tcW w:w="1389" w:type="dxa"/>
          </w:tcPr>
          <w:p w14:paraId="11CA722A" w14:textId="03119238" w:rsidR="002D7622" w:rsidRPr="00563B2E" w:rsidRDefault="002D7622" w:rsidP="00DB0196">
            <w:pPr>
              <w:rPr>
                <w:sz w:val="22"/>
                <w:szCs w:val="22"/>
              </w:rPr>
            </w:pPr>
            <w:r w:rsidRPr="00563B2E">
              <w:rPr>
                <w:sz w:val="22"/>
                <w:szCs w:val="22"/>
              </w:rPr>
              <w:t>% Retained</w:t>
            </w:r>
          </w:p>
        </w:tc>
        <w:tc>
          <w:tcPr>
            <w:tcW w:w="1389" w:type="dxa"/>
          </w:tcPr>
          <w:p w14:paraId="1E8A8223" w14:textId="55366FE0" w:rsidR="002D7622" w:rsidRPr="00563B2E" w:rsidRDefault="002D7622" w:rsidP="00DB0196">
            <w:pPr>
              <w:rPr>
                <w:sz w:val="22"/>
                <w:szCs w:val="22"/>
              </w:rPr>
            </w:pPr>
            <w:r w:rsidRPr="00563B2E">
              <w:rPr>
                <w:sz w:val="22"/>
                <w:szCs w:val="22"/>
              </w:rPr>
              <w:t>%Succeeded</w:t>
            </w:r>
          </w:p>
        </w:tc>
      </w:tr>
      <w:tr w:rsidR="002D7622" w:rsidRPr="00563B2E" w14:paraId="4F0B60E5" w14:textId="77777777" w:rsidTr="002D7622">
        <w:trPr>
          <w:jc w:val="center"/>
        </w:trPr>
        <w:tc>
          <w:tcPr>
            <w:tcW w:w="1389" w:type="dxa"/>
          </w:tcPr>
          <w:p w14:paraId="1BA54A3D" w14:textId="77777777" w:rsidR="002D7622" w:rsidRPr="00563B2E" w:rsidRDefault="002D7622" w:rsidP="00DB0196">
            <w:pPr>
              <w:rPr>
                <w:sz w:val="22"/>
                <w:szCs w:val="22"/>
              </w:rPr>
            </w:pPr>
            <w:r w:rsidRPr="00563B2E">
              <w:rPr>
                <w:sz w:val="22"/>
                <w:szCs w:val="22"/>
              </w:rPr>
              <w:t>2017-18</w:t>
            </w:r>
          </w:p>
        </w:tc>
        <w:tc>
          <w:tcPr>
            <w:tcW w:w="1389" w:type="dxa"/>
          </w:tcPr>
          <w:p w14:paraId="2F1DD177" w14:textId="77777777" w:rsidR="002D7622" w:rsidRPr="00563B2E" w:rsidRDefault="002D7622" w:rsidP="00DB0196">
            <w:pPr>
              <w:rPr>
                <w:sz w:val="22"/>
                <w:szCs w:val="22"/>
              </w:rPr>
            </w:pPr>
            <w:r w:rsidRPr="00563B2E">
              <w:rPr>
                <w:sz w:val="22"/>
                <w:szCs w:val="22"/>
              </w:rPr>
              <w:t>21</w:t>
            </w:r>
          </w:p>
        </w:tc>
        <w:tc>
          <w:tcPr>
            <w:tcW w:w="1389" w:type="dxa"/>
          </w:tcPr>
          <w:p w14:paraId="25F98AC3" w14:textId="77777777" w:rsidR="002D7622" w:rsidRPr="00563B2E" w:rsidRDefault="002D7622" w:rsidP="00DB0196">
            <w:pPr>
              <w:rPr>
                <w:sz w:val="22"/>
                <w:szCs w:val="22"/>
              </w:rPr>
            </w:pPr>
            <w:r w:rsidRPr="00563B2E">
              <w:rPr>
                <w:sz w:val="22"/>
                <w:szCs w:val="22"/>
              </w:rPr>
              <w:t>922</w:t>
            </w:r>
          </w:p>
        </w:tc>
        <w:tc>
          <w:tcPr>
            <w:tcW w:w="1389" w:type="dxa"/>
          </w:tcPr>
          <w:p w14:paraId="714D2E15" w14:textId="77777777" w:rsidR="002D7622" w:rsidRPr="00563B2E" w:rsidRDefault="002D7622" w:rsidP="00DB0196">
            <w:pPr>
              <w:rPr>
                <w:sz w:val="22"/>
                <w:szCs w:val="22"/>
              </w:rPr>
            </w:pPr>
            <w:r w:rsidRPr="00563B2E">
              <w:rPr>
                <w:sz w:val="22"/>
                <w:szCs w:val="22"/>
              </w:rPr>
              <w:t>15.4</w:t>
            </w:r>
          </w:p>
        </w:tc>
        <w:tc>
          <w:tcPr>
            <w:tcW w:w="1389" w:type="dxa"/>
          </w:tcPr>
          <w:p w14:paraId="38EDD444" w14:textId="77777777" w:rsidR="002D7622" w:rsidRPr="00563B2E" w:rsidRDefault="002D7622" w:rsidP="00DB0196">
            <w:pPr>
              <w:rPr>
                <w:sz w:val="22"/>
                <w:szCs w:val="22"/>
              </w:rPr>
            </w:pPr>
            <w:r w:rsidRPr="00563B2E">
              <w:rPr>
                <w:sz w:val="22"/>
                <w:szCs w:val="22"/>
              </w:rPr>
              <w:t>91.2%</w:t>
            </w:r>
          </w:p>
        </w:tc>
        <w:tc>
          <w:tcPr>
            <w:tcW w:w="1389" w:type="dxa"/>
          </w:tcPr>
          <w:p w14:paraId="16F4F944" w14:textId="77777777" w:rsidR="002D7622" w:rsidRPr="00563B2E" w:rsidRDefault="002D7622" w:rsidP="00DB0196">
            <w:pPr>
              <w:rPr>
                <w:sz w:val="22"/>
                <w:szCs w:val="22"/>
              </w:rPr>
            </w:pPr>
            <w:r w:rsidRPr="00563B2E">
              <w:rPr>
                <w:sz w:val="22"/>
                <w:szCs w:val="22"/>
              </w:rPr>
              <w:t>83.6%</w:t>
            </w:r>
          </w:p>
        </w:tc>
      </w:tr>
      <w:tr w:rsidR="002D7622" w:rsidRPr="00563B2E" w14:paraId="0AAD65D1" w14:textId="77777777" w:rsidTr="002D7622">
        <w:trPr>
          <w:jc w:val="center"/>
        </w:trPr>
        <w:tc>
          <w:tcPr>
            <w:tcW w:w="1389" w:type="dxa"/>
          </w:tcPr>
          <w:p w14:paraId="143B22BB" w14:textId="77777777" w:rsidR="002D7622" w:rsidRPr="00563B2E" w:rsidRDefault="002D7622" w:rsidP="00DB0196">
            <w:pPr>
              <w:rPr>
                <w:sz w:val="22"/>
                <w:szCs w:val="22"/>
              </w:rPr>
            </w:pPr>
            <w:r w:rsidRPr="00563B2E">
              <w:rPr>
                <w:sz w:val="22"/>
                <w:szCs w:val="22"/>
              </w:rPr>
              <w:t>2018-19</w:t>
            </w:r>
          </w:p>
        </w:tc>
        <w:tc>
          <w:tcPr>
            <w:tcW w:w="1389" w:type="dxa"/>
          </w:tcPr>
          <w:p w14:paraId="3BB02E63" w14:textId="77777777" w:rsidR="002D7622" w:rsidRPr="00563B2E" w:rsidRDefault="002D7622" w:rsidP="00DB0196">
            <w:pPr>
              <w:rPr>
                <w:sz w:val="22"/>
                <w:szCs w:val="22"/>
              </w:rPr>
            </w:pPr>
            <w:r w:rsidRPr="00563B2E">
              <w:rPr>
                <w:sz w:val="22"/>
                <w:szCs w:val="22"/>
              </w:rPr>
              <w:t>22</w:t>
            </w:r>
          </w:p>
        </w:tc>
        <w:tc>
          <w:tcPr>
            <w:tcW w:w="1389" w:type="dxa"/>
          </w:tcPr>
          <w:p w14:paraId="70F05D42" w14:textId="77777777" w:rsidR="002D7622" w:rsidRPr="00563B2E" w:rsidRDefault="002D7622" w:rsidP="00DB0196">
            <w:pPr>
              <w:rPr>
                <w:sz w:val="22"/>
                <w:szCs w:val="22"/>
              </w:rPr>
            </w:pPr>
            <w:r w:rsidRPr="00563B2E">
              <w:rPr>
                <w:sz w:val="22"/>
                <w:szCs w:val="22"/>
              </w:rPr>
              <w:t>973</w:t>
            </w:r>
          </w:p>
        </w:tc>
        <w:tc>
          <w:tcPr>
            <w:tcW w:w="1389" w:type="dxa"/>
          </w:tcPr>
          <w:p w14:paraId="5036B040" w14:textId="77777777" w:rsidR="002D7622" w:rsidRPr="00563B2E" w:rsidRDefault="002D7622" w:rsidP="00DB0196">
            <w:pPr>
              <w:rPr>
                <w:sz w:val="22"/>
                <w:szCs w:val="22"/>
              </w:rPr>
            </w:pPr>
            <w:r w:rsidRPr="00563B2E">
              <w:rPr>
                <w:sz w:val="22"/>
                <w:szCs w:val="22"/>
              </w:rPr>
              <w:t>14.8</w:t>
            </w:r>
          </w:p>
        </w:tc>
        <w:tc>
          <w:tcPr>
            <w:tcW w:w="1389" w:type="dxa"/>
          </w:tcPr>
          <w:p w14:paraId="5D146A14" w14:textId="77777777" w:rsidR="002D7622" w:rsidRPr="00563B2E" w:rsidRDefault="002D7622" w:rsidP="00DB0196">
            <w:pPr>
              <w:rPr>
                <w:sz w:val="22"/>
                <w:szCs w:val="22"/>
              </w:rPr>
            </w:pPr>
            <w:r w:rsidRPr="00563B2E">
              <w:rPr>
                <w:sz w:val="22"/>
                <w:szCs w:val="22"/>
              </w:rPr>
              <w:t>91.7%</w:t>
            </w:r>
          </w:p>
        </w:tc>
        <w:tc>
          <w:tcPr>
            <w:tcW w:w="1389" w:type="dxa"/>
          </w:tcPr>
          <w:p w14:paraId="73367181" w14:textId="77777777" w:rsidR="002D7622" w:rsidRPr="00563B2E" w:rsidRDefault="002D7622" w:rsidP="00DB0196">
            <w:pPr>
              <w:rPr>
                <w:sz w:val="22"/>
                <w:szCs w:val="22"/>
              </w:rPr>
            </w:pPr>
            <w:r w:rsidRPr="00563B2E">
              <w:rPr>
                <w:sz w:val="22"/>
                <w:szCs w:val="22"/>
              </w:rPr>
              <w:t>82.7%</w:t>
            </w:r>
          </w:p>
        </w:tc>
      </w:tr>
      <w:tr w:rsidR="002D7622" w:rsidRPr="00563B2E" w14:paraId="23F157EF" w14:textId="77777777" w:rsidTr="002D7622">
        <w:trPr>
          <w:jc w:val="center"/>
        </w:trPr>
        <w:tc>
          <w:tcPr>
            <w:tcW w:w="1389" w:type="dxa"/>
          </w:tcPr>
          <w:p w14:paraId="42CFA7A0" w14:textId="77777777" w:rsidR="002D7622" w:rsidRPr="00563B2E" w:rsidRDefault="002D7622" w:rsidP="00DB0196">
            <w:pPr>
              <w:rPr>
                <w:sz w:val="22"/>
                <w:szCs w:val="22"/>
              </w:rPr>
            </w:pPr>
            <w:r w:rsidRPr="00563B2E">
              <w:rPr>
                <w:sz w:val="22"/>
                <w:szCs w:val="22"/>
              </w:rPr>
              <w:t>2019-20</w:t>
            </w:r>
          </w:p>
        </w:tc>
        <w:tc>
          <w:tcPr>
            <w:tcW w:w="1389" w:type="dxa"/>
          </w:tcPr>
          <w:p w14:paraId="335E81F6" w14:textId="77777777" w:rsidR="002D7622" w:rsidRPr="00563B2E" w:rsidRDefault="002D7622" w:rsidP="00DB0196">
            <w:pPr>
              <w:rPr>
                <w:sz w:val="22"/>
                <w:szCs w:val="22"/>
              </w:rPr>
            </w:pPr>
            <w:r w:rsidRPr="00563B2E">
              <w:rPr>
                <w:sz w:val="22"/>
                <w:szCs w:val="22"/>
              </w:rPr>
              <w:t>23</w:t>
            </w:r>
          </w:p>
        </w:tc>
        <w:tc>
          <w:tcPr>
            <w:tcW w:w="1389" w:type="dxa"/>
          </w:tcPr>
          <w:p w14:paraId="4BAC963B" w14:textId="77777777" w:rsidR="002D7622" w:rsidRPr="00563B2E" w:rsidRDefault="002D7622" w:rsidP="00DB0196">
            <w:pPr>
              <w:rPr>
                <w:sz w:val="22"/>
                <w:szCs w:val="22"/>
              </w:rPr>
            </w:pPr>
            <w:r w:rsidRPr="00563B2E">
              <w:rPr>
                <w:sz w:val="22"/>
                <w:szCs w:val="22"/>
              </w:rPr>
              <w:t>1045</w:t>
            </w:r>
          </w:p>
        </w:tc>
        <w:tc>
          <w:tcPr>
            <w:tcW w:w="1389" w:type="dxa"/>
          </w:tcPr>
          <w:p w14:paraId="370C236F" w14:textId="77777777" w:rsidR="002D7622" w:rsidRPr="00563B2E" w:rsidRDefault="002D7622" w:rsidP="00DB0196">
            <w:pPr>
              <w:rPr>
                <w:sz w:val="22"/>
                <w:szCs w:val="22"/>
              </w:rPr>
            </w:pPr>
            <w:r w:rsidRPr="00563B2E">
              <w:rPr>
                <w:sz w:val="22"/>
                <w:szCs w:val="22"/>
              </w:rPr>
              <w:t>15.2</w:t>
            </w:r>
          </w:p>
        </w:tc>
        <w:tc>
          <w:tcPr>
            <w:tcW w:w="1389" w:type="dxa"/>
          </w:tcPr>
          <w:p w14:paraId="67B83688" w14:textId="77777777" w:rsidR="002D7622" w:rsidRPr="00563B2E" w:rsidRDefault="002D7622" w:rsidP="00DB0196">
            <w:pPr>
              <w:rPr>
                <w:sz w:val="22"/>
                <w:szCs w:val="22"/>
              </w:rPr>
            </w:pPr>
            <w:r w:rsidRPr="00563B2E">
              <w:rPr>
                <w:sz w:val="22"/>
                <w:szCs w:val="22"/>
              </w:rPr>
              <w:t>94.1%</w:t>
            </w:r>
          </w:p>
        </w:tc>
        <w:tc>
          <w:tcPr>
            <w:tcW w:w="1389" w:type="dxa"/>
          </w:tcPr>
          <w:p w14:paraId="2110FE1D" w14:textId="77777777" w:rsidR="002D7622" w:rsidRPr="00563B2E" w:rsidRDefault="002D7622" w:rsidP="00DB0196">
            <w:pPr>
              <w:rPr>
                <w:sz w:val="22"/>
                <w:szCs w:val="22"/>
              </w:rPr>
            </w:pPr>
            <w:r w:rsidRPr="00563B2E">
              <w:rPr>
                <w:sz w:val="22"/>
                <w:szCs w:val="22"/>
              </w:rPr>
              <w:t>86.4%</w:t>
            </w:r>
          </w:p>
        </w:tc>
      </w:tr>
    </w:tbl>
    <w:p w14:paraId="2D0BBD06" w14:textId="6426BF38" w:rsidR="002D7622" w:rsidRPr="00563B2E" w:rsidRDefault="002D7622" w:rsidP="00DB0196">
      <w:pPr>
        <w:rPr>
          <w:rFonts w:ascii="Times" w:eastAsia="Times" w:hAnsi="Times" w:cs="Times"/>
        </w:rPr>
      </w:pPr>
    </w:p>
    <w:p w14:paraId="4D3FFD53" w14:textId="69887942" w:rsidR="0005766A" w:rsidRPr="00563B2E" w:rsidRDefault="0005766A" w:rsidP="00DB0196">
      <w:pPr>
        <w:rPr>
          <w:rFonts w:ascii="Times" w:eastAsia="Times" w:hAnsi="Times" w:cs="Times"/>
        </w:rPr>
      </w:pPr>
      <w:r w:rsidRPr="00563B2E">
        <w:rPr>
          <w:rFonts w:ascii="Times" w:eastAsia="Times" w:hAnsi="Times" w:cs="Times"/>
        </w:rPr>
        <w:t>The current job market analysis for the Motherload Regions (Kern, Tulare, Kings, Fresno) predicts a shortage of Law Enforcement professionals exceeding 13,000 job openings by 2021.  Law Enforcement careers continue to be well paid</w:t>
      </w:r>
      <w:r w:rsidR="00507795" w:rsidRPr="00563B2E">
        <w:rPr>
          <w:rFonts w:ascii="Times" w:eastAsia="Times" w:hAnsi="Times" w:cs="Times"/>
        </w:rPr>
        <w:t>,</w:t>
      </w:r>
      <w:r w:rsidRPr="00563B2E">
        <w:rPr>
          <w:rFonts w:ascii="Times" w:eastAsia="Times" w:hAnsi="Times" w:cs="Times"/>
        </w:rPr>
        <w:t xml:space="preserve"> with a median wage from ($80,008 to $154,607).  The added benefits of health insurance and retirement possibilities increase this desire to pursue a career in Law Enforcement. The overall increase of approximately 5% is expected to increase the hourly wage to a median range of $52.00-$74.33/</w:t>
      </w:r>
      <w:proofErr w:type="spellStart"/>
      <w:r w:rsidRPr="00563B2E">
        <w:rPr>
          <w:rFonts w:ascii="Times" w:eastAsia="Times" w:hAnsi="Times" w:cs="Times"/>
        </w:rPr>
        <w:t>hr</w:t>
      </w:r>
      <w:proofErr w:type="spellEnd"/>
      <w:r w:rsidR="00507795" w:rsidRPr="00563B2E">
        <w:rPr>
          <w:rFonts w:ascii="Times" w:eastAsia="Times" w:hAnsi="Times" w:cs="Times"/>
        </w:rPr>
        <w:t>, according</w:t>
      </w:r>
      <w:r w:rsidRPr="00563B2E">
        <w:rPr>
          <w:rFonts w:ascii="Times" w:eastAsia="Times" w:hAnsi="Times" w:cs="Times"/>
        </w:rPr>
        <w:t xml:space="preserve"> to EMSI. </w:t>
      </w:r>
    </w:p>
    <w:p w14:paraId="2AE647AC" w14:textId="77777777" w:rsidR="0005766A" w:rsidRPr="00563B2E" w:rsidRDefault="0005766A" w:rsidP="00DB0196"/>
    <w:p w14:paraId="5F586840" w14:textId="290C17D0" w:rsidR="0005766A" w:rsidRPr="00563B2E" w:rsidRDefault="0005766A" w:rsidP="00DB0196">
      <w:pPr>
        <w:rPr>
          <w:rFonts w:ascii="Times" w:eastAsia="Times" w:hAnsi="Times" w:cs="Times"/>
        </w:rPr>
      </w:pPr>
      <w:r w:rsidRPr="00563B2E">
        <w:rPr>
          <w:rFonts w:ascii="Times" w:eastAsia="Times" w:hAnsi="Times" w:cs="Times"/>
        </w:rPr>
        <w:lastRenderedPageBreak/>
        <w:t xml:space="preserve">The continued growth and success within the Administration of Justice program </w:t>
      </w:r>
      <w:r w:rsidR="00507795" w:rsidRPr="00563B2E">
        <w:rPr>
          <w:rFonts w:ascii="Times" w:eastAsia="Times" w:hAnsi="Times" w:cs="Times"/>
        </w:rPr>
        <w:t>indicate</w:t>
      </w:r>
      <w:r w:rsidRPr="00563B2E">
        <w:rPr>
          <w:rFonts w:ascii="Times" w:eastAsia="Times" w:hAnsi="Times" w:cs="Times"/>
        </w:rPr>
        <w:t xml:space="preserve"> the increased demand for law enforcement professionals.  Police, Probation, Parole</w:t>
      </w:r>
      <w:r w:rsidR="00507795" w:rsidRPr="00563B2E">
        <w:rPr>
          <w:rFonts w:ascii="Times" w:eastAsia="Times" w:hAnsi="Times" w:cs="Times"/>
        </w:rPr>
        <w:t>,</w:t>
      </w:r>
      <w:r w:rsidRPr="00563B2E">
        <w:rPr>
          <w:rFonts w:ascii="Times" w:eastAsia="Times" w:hAnsi="Times" w:cs="Times"/>
        </w:rPr>
        <w:t xml:space="preserve"> and Correctional Officers are in high demand</w:t>
      </w:r>
      <w:r w:rsidR="00507795" w:rsidRPr="00563B2E">
        <w:rPr>
          <w:rFonts w:ascii="Times" w:eastAsia="Times" w:hAnsi="Times" w:cs="Times"/>
        </w:rPr>
        <w:t>,</w:t>
      </w:r>
      <w:r w:rsidRPr="00563B2E">
        <w:rPr>
          <w:rFonts w:ascii="Times" w:eastAsia="Times" w:hAnsi="Times" w:cs="Times"/>
        </w:rPr>
        <w:t xml:space="preserve"> and the need to fill these positions with educated individuals whose career path traverses through the Community College system. </w:t>
      </w:r>
    </w:p>
    <w:p w14:paraId="5DA44620" w14:textId="77777777" w:rsidR="0005766A" w:rsidRPr="00563B2E" w:rsidRDefault="0005766A" w:rsidP="00DB0196"/>
    <w:p w14:paraId="02232287" w14:textId="77777777" w:rsidR="0005766A" w:rsidRPr="00563B2E" w:rsidRDefault="0005766A" w:rsidP="00DB0196">
      <w:pPr>
        <w:rPr>
          <w:rFonts w:ascii="Times" w:eastAsia="Times" w:hAnsi="Times" w:cs="Times"/>
        </w:rPr>
      </w:pPr>
      <w:r w:rsidRPr="00563B2E">
        <w:rPr>
          <w:rFonts w:ascii="Times" w:eastAsia="Times" w:hAnsi="Times" w:cs="Times"/>
        </w:rPr>
        <w:t>There is little doubt the recent impacts and demands for social justice and equity will continue for years to come. Fortunately, at Porterville College, our Administration of Justice program has been discussing these issues for years. This desire for inclusion, transparency, honest communication, and trust are foundational to our program.</w:t>
      </w:r>
    </w:p>
    <w:p w14:paraId="18F053E9" w14:textId="77777777" w:rsidR="0005766A" w:rsidRPr="00563B2E" w:rsidRDefault="0005766A" w:rsidP="00DB0196"/>
    <w:p w14:paraId="56CFD455" w14:textId="77777777" w:rsidR="0005766A" w:rsidRPr="00563B2E" w:rsidRDefault="0005766A" w:rsidP="00DB0196">
      <w:pPr>
        <w:rPr>
          <w:bCs/>
          <w:i/>
          <w:iCs/>
        </w:rPr>
      </w:pPr>
      <w:r w:rsidRPr="00563B2E">
        <w:rPr>
          <w:bCs/>
          <w:i/>
          <w:iCs/>
        </w:rPr>
        <w:t>Program Strengths</w:t>
      </w:r>
    </w:p>
    <w:p w14:paraId="7E11A4AE" w14:textId="77777777" w:rsidR="0005766A" w:rsidRPr="00563B2E" w:rsidRDefault="0005766A" w:rsidP="00DB0196">
      <w:pPr>
        <w:rPr>
          <w:i/>
          <w:iCs/>
        </w:rPr>
      </w:pPr>
    </w:p>
    <w:p w14:paraId="05E7A552" w14:textId="40F012BA" w:rsidR="0005766A" w:rsidRPr="00563B2E" w:rsidRDefault="0005766A" w:rsidP="00DB0196">
      <w:r w:rsidRPr="00563B2E">
        <w:rPr>
          <w:rFonts w:ascii="Times" w:eastAsia="Times" w:hAnsi="Times" w:cs="Times"/>
        </w:rPr>
        <w:t xml:space="preserve">The </w:t>
      </w:r>
      <w:r w:rsidR="00B42C27" w:rsidRPr="00563B2E">
        <w:rPr>
          <w:rFonts w:ascii="Times" w:eastAsia="Times" w:hAnsi="Times" w:cs="Times"/>
        </w:rPr>
        <w:t>A</w:t>
      </w:r>
      <w:r w:rsidRPr="00563B2E">
        <w:rPr>
          <w:rFonts w:ascii="Times" w:eastAsia="Times" w:hAnsi="Times" w:cs="Times"/>
        </w:rPr>
        <w:t xml:space="preserve">dministration of </w:t>
      </w:r>
      <w:r w:rsidR="00B42C27" w:rsidRPr="00563B2E">
        <w:rPr>
          <w:rFonts w:ascii="Times" w:eastAsia="Times" w:hAnsi="Times" w:cs="Times"/>
        </w:rPr>
        <w:t>Justice</w:t>
      </w:r>
      <w:r w:rsidR="00507795" w:rsidRPr="00563B2E">
        <w:rPr>
          <w:rFonts w:ascii="Times" w:eastAsia="Times" w:hAnsi="Times" w:cs="Times"/>
        </w:rPr>
        <w:t xml:space="preserve"> </w:t>
      </w:r>
      <w:r w:rsidRPr="00563B2E">
        <w:rPr>
          <w:rFonts w:ascii="Times" w:eastAsia="Times" w:hAnsi="Times" w:cs="Times"/>
        </w:rPr>
        <w:t xml:space="preserve">program </w:t>
      </w:r>
      <w:r w:rsidR="00B42C27" w:rsidRPr="00563B2E">
        <w:rPr>
          <w:rFonts w:ascii="Times" w:eastAsia="Times" w:hAnsi="Times" w:cs="Times"/>
        </w:rPr>
        <w:t>at</w:t>
      </w:r>
      <w:r w:rsidRPr="00563B2E">
        <w:rPr>
          <w:rFonts w:ascii="Times" w:eastAsia="Times" w:hAnsi="Times" w:cs="Times"/>
        </w:rPr>
        <w:t xml:space="preserve"> Porterville college is highly desirable and remains relevant and current in today’s workforce. Enrollment within the </w:t>
      </w:r>
      <w:r w:rsidR="00B42C27" w:rsidRPr="00563B2E">
        <w:rPr>
          <w:rFonts w:ascii="Times" w:eastAsia="Times" w:hAnsi="Times" w:cs="Times"/>
        </w:rPr>
        <w:t>A</w:t>
      </w:r>
      <w:r w:rsidRPr="00563B2E">
        <w:rPr>
          <w:rFonts w:ascii="Times" w:eastAsia="Times" w:hAnsi="Times" w:cs="Times"/>
        </w:rPr>
        <w:t xml:space="preserve">dministration of </w:t>
      </w:r>
      <w:r w:rsidR="00B42C27" w:rsidRPr="00563B2E">
        <w:rPr>
          <w:rFonts w:ascii="Times" w:eastAsia="Times" w:hAnsi="Times" w:cs="Times"/>
        </w:rPr>
        <w:t>J</w:t>
      </w:r>
      <w:r w:rsidRPr="00563B2E">
        <w:rPr>
          <w:rFonts w:ascii="Times" w:eastAsia="Times" w:hAnsi="Times" w:cs="Times"/>
        </w:rPr>
        <w:t xml:space="preserve">ustice program </w:t>
      </w:r>
      <w:r w:rsidR="00507795" w:rsidRPr="00563B2E">
        <w:rPr>
          <w:rFonts w:ascii="Times" w:eastAsia="Times" w:hAnsi="Times" w:cs="Times"/>
        </w:rPr>
        <w:t>remains</w:t>
      </w:r>
      <w:r w:rsidRPr="00563B2E">
        <w:rPr>
          <w:rFonts w:ascii="Times" w:eastAsia="Times" w:hAnsi="Times" w:cs="Times"/>
        </w:rPr>
        <w:t xml:space="preserve"> strong and is consistently one of the most sought-after programs offered at Porterville College. The continued success and training Cadets receive within the Modular Police Academy </w:t>
      </w:r>
      <w:r w:rsidR="00507795" w:rsidRPr="00563B2E">
        <w:rPr>
          <w:rFonts w:ascii="Times" w:eastAsia="Times" w:hAnsi="Times" w:cs="Times"/>
        </w:rPr>
        <w:t>directly</w:t>
      </w:r>
      <w:r w:rsidRPr="00563B2E">
        <w:rPr>
          <w:rFonts w:ascii="Times" w:eastAsia="Times" w:hAnsi="Times" w:cs="Times"/>
        </w:rPr>
        <w:t xml:space="preserve"> impact the overall safety and security of our communities. The POST Academy</w:t>
      </w:r>
      <w:r w:rsidR="00507795" w:rsidRPr="00563B2E">
        <w:rPr>
          <w:rFonts w:ascii="Times" w:eastAsia="Times" w:hAnsi="Times" w:cs="Times"/>
        </w:rPr>
        <w:t>,</w:t>
      </w:r>
      <w:r w:rsidRPr="00563B2E">
        <w:rPr>
          <w:rFonts w:ascii="Times" w:eastAsia="Times" w:hAnsi="Times" w:cs="Times"/>
        </w:rPr>
        <w:t xml:space="preserve"> in conjunction with</w:t>
      </w:r>
      <w:r w:rsidR="00507795" w:rsidRPr="00563B2E">
        <w:rPr>
          <w:rFonts w:ascii="Times" w:eastAsia="Times" w:hAnsi="Times" w:cs="Times"/>
        </w:rPr>
        <w:t xml:space="preserve"> the </w:t>
      </w:r>
      <w:r w:rsidRPr="00563B2E">
        <w:rPr>
          <w:rFonts w:ascii="Times" w:eastAsia="Times" w:hAnsi="Times" w:cs="Times"/>
        </w:rPr>
        <w:t>diverse offering of Administration of Justice courses</w:t>
      </w:r>
      <w:r w:rsidR="00507795" w:rsidRPr="00563B2E">
        <w:rPr>
          <w:rFonts w:ascii="Times" w:eastAsia="Times" w:hAnsi="Times" w:cs="Times"/>
        </w:rPr>
        <w:t>,</w:t>
      </w:r>
      <w:r w:rsidRPr="00563B2E">
        <w:rPr>
          <w:rFonts w:ascii="Times" w:eastAsia="Times" w:hAnsi="Times" w:cs="Times"/>
        </w:rPr>
        <w:t xml:space="preserve"> serves</w:t>
      </w:r>
      <w:r w:rsidR="00507795" w:rsidRPr="00563B2E">
        <w:rPr>
          <w:rFonts w:ascii="Times" w:eastAsia="Times" w:hAnsi="Times" w:cs="Times"/>
        </w:rPr>
        <w:t xml:space="preserve"> our student </w:t>
      </w:r>
      <w:r w:rsidR="000B3C27" w:rsidRPr="00563B2E">
        <w:rPr>
          <w:rFonts w:ascii="Times" w:eastAsia="Times" w:hAnsi="Times" w:cs="Times"/>
        </w:rPr>
        <w:t>population’s needs</w:t>
      </w:r>
      <w:r w:rsidRPr="00563B2E">
        <w:rPr>
          <w:rFonts w:ascii="Times" w:eastAsia="Times" w:hAnsi="Times" w:cs="Times"/>
        </w:rPr>
        <w:t xml:space="preserve"> and wants well at Porterville College.  </w:t>
      </w:r>
    </w:p>
    <w:p w14:paraId="22BDE2E1" w14:textId="77777777" w:rsidR="0005766A" w:rsidRPr="00563B2E" w:rsidRDefault="0005766A" w:rsidP="00DB0196">
      <w:pPr>
        <w:rPr>
          <w:i/>
          <w:iCs/>
        </w:rPr>
      </w:pPr>
    </w:p>
    <w:p w14:paraId="69B58C08" w14:textId="2800CFFB" w:rsidR="0005766A" w:rsidRPr="00563B2E" w:rsidRDefault="0005766A" w:rsidP="00DB0196">
      <w:pPr>
        <w:rPr>
          <w:bCs/>
          <w:i/>
          <w:iCs/>
        </w:rPr>
      </w:pPr>
      <w:r w:rsidRPr="00563B2E">
        <w:rPr>
          <w:bCs/>
          <w:i/>
          <w:iCs/>
        </w:rPr>
        <w:t>Areas for Improvement</w:t>
      </w:r>
    </w:p>
    <w:p w14:paraId="42379AF6" w14:textId="77777777" w:rsidR="002D7622" w:rsidRPr="00563B2E" w:rsidRDefault="002D7622" w:rsidP="00DB0196">
      <w:pPr>
        <w:rPr>
          <w:bCs/>
          <w:i/>
          <w:iCs/>
        </w:rPr>
      </w:pPr>
    </w:p>
    <w:p w14:paraId="74C9F4E1" w14:textId="22DF5A28" w:rsidR="0005766A" w:rsidRPr="00563B2E" w:rsidRDefault="0005766A" w:rsidP="00DB0196">
      <w:r w:rsidRPr="00563B2E">
        <w:t xml:space="preserve">Seek Intersegmental General Education Transfer Curriculum (IGETC) certification for foundational Administration of Justice courses. </w:t>
      </w:r>
    </w:p>
    <w:p w14:paraId="02C4641D" w14:textId="77777777" w:rsidR="0005766A" w:rsidRPr="00563B2E" w:rsidRDefault="0005766A" w:rsidP="00DB0196">
      <w:pPr>
        <w:rPr>
          <w:strike/>
        </w:rPr>
      </w:pPr>
      <w:r w:rsidRPr="00563B2E">
        <w:t>Refine course descriptions and Student Learning Outcomes (SLO)</w:t>
      </w:r>
    </w:p>
    <w:p w14:paraId="43415020" w14:textId="77777777" w:rsidR="0005766A" w:rsidRPr="00563B2E" w:rsidRDefault="0005766A" w:rsidP="00DB0196">
      <w:pPr>
        <w:rPr>
          <w:strike/>
        </w:rPr>
      </w:pPr>
      <w:r w:rsidRPr="00563B2E">
        <w:t>Evaluate extraneous courses for alignment with C-ID and streamline degree and certification paths to ensure they serve students’ needs.</w:t>
      </w:r>
    </w:p>
    <w:p w14:paraId="6173885A" w14:textId="094581E0" w:rsidR="0005766A" w:rsidRPr="00563B2E" w:rsidRDefault="0005766A" w:rsidP="00DB0196"/>
    <w:tbl>
      <w:tblPr>
        <w:tblW w:w="9877" w:type="dxa"/>
        <w:tblInd w:w="3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877"/>
      </w:tblGrid>
      <w:tr w:rsidR="0005766A" w:rsidRPr="00563B2E" w14:paraId="3631D446" w14:textId="77777777" w:rsidTr="00A84B1F">
        <w:trPr>
          <w:trHeight w:val="11247"/>
        </w:trPr>
        <w:tc>
          <w:tcPr>
            <w:tcW w:w="9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42D1DE" w14:textId="77777777" w:rsidR="0005766A" w:rsidRPr="00563B2E" w:rsidRDefault="0005766A" w:rsidP="00DB0196">
            <w:r w:rsidRPr="00563B2E">
              <w:rPr>
                <w:bCs/>
                <w:u w:val="single"/>
              </w:rPr>
              <w:lastRenderedPageBreak/>
              <w:t>Goals</w:t>
            </w:r>
            <w:r w:rsidRPr="00563B2E">
              <w:t xml:space="preserve"> (This section is for you to report on progress on </w:t>
            </w:r>
            <w:r w:rsidRPr="00563B2E">
              <w:rPr>
                <w:bCs/>
                <w:i/>
                <w:iCs/>
              </w:rPr>
              <w:t>previously established goals</w:t>
            </w:r>
            <w:r w:rsidRPr="00563B2E">
              <w:t xml:space="preserve">.  If your program is addressing more than 2 goals, please duplicate this page)   </w:t>
            </w:r>
          </w:p>
          <w:p w14:paraId="2679FE14" w14:textId="77777777" w:rsidR="0005766A" w:rsidRPr="00563B2E" w:rsidRDefault="0005766A" w:rsidP="00DB0196"/>
          <w:tbl>
            <w:tblPr>
              <w:tblStyle w:val="TableGrid"/>
              <w:tblW w:w="0" w:type="auto"/>
              <w:tblLayout w:type="fixed"/>
              <w:tblLook w:val="06A0" w:firstRow="1" w:lastRow="0" w:firstColumn="1" w:lastColumn="0" w:noHBand="1" w:noVBand="1"/>
            </w:tblPr>
            <w:tblGrid>
              <w:gridCol w:w="1944"/>
              <w:gridCol w:w="1944"/>
              <w:gridCol w:w="1944"/>
              <w:gridCol w:w="1944"/>
              <w:gridCol w:w="1944"/>
            </w:tblGrid>
            <w:tr w:rsidR="0005766A" w:rsidRPr="00563B2E" w14:paraId="1B825BCF" w14:textId="77777777" w:rsidTr="00A84B1F">
              <w:tc>
                <w:tcPr>
                  <w:tcW w:w="1944" w:type="dxa"/>
                </w:tcPr>
                <w:p w14:paraId="3115033C" w14:textId="77777777" w:rsidR="0005766A" w:rsidRPr="00563B2E" w:rsidRDefault="0005766A" w:rsidP="00DB0196">
                  <w:pPr>
                    <w:rPr>
                      <w:sz w:val="22"/>
                      <w:szCs w:val="22"/>
                    </w:rPr>
                  </w:pPr>
                  <w:r w:rsidRPr="00563B2E">
                    <w:rPr>
                      <w:rFonts w:ascii="Times" w:eastAsia="Times" w:hAnsi="Times" w:cs="Times"/>
                      <w:sz w:val="22"/>
                      <w:szCs w:val="22"/>
                    </w:rPr>
                    <w:t>Goal(s)</w:t>
                  </w:r>
                </w:p>
              </w:tc>
              <w:tc>
                <w:tcPr>
                  <w:tcW w:w="1944" w:type="dxa"/>
                </w:tcPr>
                <w:p w14:paraId="0E29D098" w14:textId="77777777" w:rsidR="0005766A" w:rsidRPr="00563B2E" w:rsidRDefault="0005766A" w:rsidP="00DB0196">
                  <w:pPr>
                    <w:rPr>
                      <w:sz w:val="22"/>
                      <w:szCs w:val="22"/>
                    </w:rPr>
                  </w:pPr>
                  <w:r w:rsidRPr="00563B2E">
                    <w:rPr>
                      <w:rFonts w:ascii="Times" w:eastAsia="Times" w:hAnsi="Times" w:cs="Times"/>
                      <w:sz w:val="22"/>
                      <w:szCs w:val="22"/>
                    </w:rPr>
                    <w:t>Completion Date</w:t>
                  </w:r>
                </w:p>
              </w:tc>
              <w:tc>
                <w:tcPr>
                  <w:tcW w:w="1944" w:type="dxa"/>
                </w:tcPr>
                <w:p w14:paraId="753408BE" w14:textId="77777777" w:rsidR="0005766A" w:rsidRPr="00563B2E" w:rsidRDefault="0005766A" w:rsidP="00DB0196">
                  <w:pPr>
                    <w:rPr>
                      <w:sz w:val="22"/>
                      <w:szCs w:val="22"/>
                    </w:rPr>
                  </w:pPr>
                  <w:r w:rsidRPr="00563B2E">
                    <w:rPr>
                      <w:rFonts w:ascii="Times" w:eastAsia="Times" w:hAnsi="Times" w:cs="Times"/>
                      <w:sz w:val="22"/>
                      <w:szCs w:val="22"/>
                    </w:rPr>
                    <w:t>Needed resources</w:t>
                  </w:r>
                </w:p>
              </w:tc>
              <w:tc>
                <w:tcPr>
                  <w:tcW w:w="1944" w:type="dxa"/>
                </w:tcPr>
                <w:p w14:paraId="684063B2" w14:textId="77777777" w:rsidR="0005766A" w:rsidRPr="00563B2E" w:rsidRDefault="0005766A" w:rsidP="00DB0196">
                  <w:pPr>
                    <w:rPr>
                      <w:sz w:val="22"/>
                      <w:szCs w:val="22"/>
                    </w:rPr>
                  </w:pPr>
                  <w:r w:rsidRPr="00563B2E">
                    <w:rPr>
                      <w:rFonts w:ascii="Times" w:eastAsia="Times" w:hAnsi="Times" w:cs="Times"/>
                      <w:sz w:val="22"/>
                      <w:szCs w:val="22"/>
                    </w:rPr>
                    <w:t>Person(s) Responsible</w:t>
                  </w:r>
                </w:p>
              </w:tc>
              <w:tc>
                <w:tcPr>
                  <w:tcW w:w="1944" w:type="dxa"/>
                </w:tcPr>
                <w:p w14:paraId="093D9B7A" w14:textId="77777777" w:rsidR="0005766A" w:rsidRPr="00563B2E" w:rsidRDefault="0005766A" w:rsidP="00DB0196">
                  <w:pPr>
                    <w:rPr>
                      <w:sz w:val="22"/>
                      <w:szCs w:val="22"/>
                    </w:rPr>
                  </w:pPr>
                  <w:r w:rsidRPr="00563B2E">
                    <w:rPr>
                      <w:rFonts w:ascii="Times" w:eastAsia="Times" w:hAnsi="Times" w:cs="Times"/>
                      <w:sz w:val="22"/>
                      <w:szCs w:val="22"/>
                    </w:rPr>
                    <w:t>Obstacles to completion (if any)</w:t>
                  </w:r>
                </w:p>
              </w:tc>
            </w:tr>
            <w:tr w:rsidR="0005766A" w:rsidRPr="00563B2E" w14:paraId="719B99AF" w14:textId="77777777" w:rsidTr="00A84B1F">
              <w:tc>
                <w:tcPr>
                  <w:tcW w:w="1944" w:type="dxa"/>
                </w:tcPr>
                <w:p w14:paraId="7308C86C" w14:textId="77777777" w:rsidR="0005766A" w:rsidRPr="00563B2E" w:rsidRDefault="0005766A" w:rsidP="00DB0196">
                  <w:pPr>
                    <w:rPr>
                      <w:sz w:val="22"/>
                      <w:szCs w:val="22"/>
                    </w:rPr>
                  </w:pPr>
                  <w:r w:rsidRPr="00563B2E">
                    <w:rPr>
                      <w:rFonts w:ascii="Times" w:eastAsia="Times" w:hAnsi="Times" w:cs="Times"/>
                      <w:sz w:val="22"/>
                      <w:szCs w:val="22"/>
                    </w:rPr>
                    <w:t>1.  Replacement Position for Tim Brown</w:t>
                  </w:r>
                </w:p>
                <w:p w14:paraId="32FDC83A" w14:textId="77777777" w:rsidR="0005766A" w:rsidRPr="00563B2E" w:rsidRDefault="0005766A" w:rsidP="00DB0196">
                  <w:pPr>
                    <w:rPr>
                      <w:sz w:val="22"/>
                      <w:szCs w:val="22"/>
                    </w:rPr>
                  </w:pPr>
                  <w:r w:rsidRPr="00563B2E">
                    <w:rPr>
                      <w:sz w:val="22"/>
                      <w:szCs w:val="22"/>
                    </w:rPr>
                    <w:br/>
                  </w:r>
                </w:p>
              </w:tc>
              <w:tc>
                <w:tcPr>
                  <w:tcW w:w="1944" w:type="dxa"/>
                </w:tcPr>
                <w:p w14:paraId="4CF72F9D" w14:textId="77777777" w:rsidR="0005766A" w:rsidRPr="00563B2E" w:rsidRDefault="0005766A" w:rsidP="00DB0196">
                  <w:pPr>
                    <w:rPr>
                      <w:sz w:val="22"/>
                      <w:szCs w:val="22"/>
                    </w:rPr>
                  </w:pPr>
                  <w:r w:rsidRPr="00563B2E">
                    <w:rPr>
                      <w:rFonts w:ascii="Times" w:eastAsia="Times" w:hAnsi="Times" w:cs="Times"/>
                      <w:sz w:val="22"/>
                      <w:szCs w:val="22"/>
                    </w:rPr>
                    <w:t>August 2020</w:t>
                  </w:r>
                </w:p>
              </w:tc>
              <w:tc>
                <w:tcPr>
                  <w:tcW w:w="1944" w:type="dxa"/>
                </w:tcPr>
                <w:p w14:paraId="41EA6C02" w14:textId="77777777" w:rsidR="0005766A" w:rsidRPr="00563B2E" w:rsidRDefault="0005766A" w:rsidP="00DB0196">
                  <w:pPr>
                    <w:rPr>
                      <w:sz w:val="22"/>
                      <w:szCs w:val="22"/>
                    </w:rPr>
                  </w:pPr>
                  <w:r w:rsidRPr="00563B2E">
                    <w:rPr>
                      <w:sz w:val="22"/>
                      <w:szCs w:val="22"/>
                    </w:rPr>
                    <w:br/>
                  </w:r>
                </w:p>
              </w:tc>
              <w:tc>
                <w:tcPr>
                  <w:tcW w:w="1944" w:type="dxa"/>
                </w:tcPr>
                <w:p w14:paraId="593E57A0" w14:textId="77777777" w:rsidR="0005766A" w:rsidRPr="00563B2E" w:rsidRDefault="0005766A" w:rsidP="00DB0196">
                  <w:pPr>
                    <w:rPr>
                      <w:sz w:val="22"/>
                      <w:szCs w:val="22"/>
                    </w:rPr>
                  </w:pPr>
                  <w:r w:rsidRPr="00563B2E">
                    <w:rPr>
                      <w:sz w:val="22"/>
                      <w:szCs w:val="22"/>
                    </w:rPr>
                    <w:br/>
                  </w:r>
                </w:p>
              </w:tc>
              <w:tc>
                <w:tcPr>
                  <w:tcW w:w="1944" w:type="dxa"/>
                </w:tcPr>
                <w:p w14:paraId="47B4793B" w14:textId="77777777" w:rsidR="0005766A" w:rsidRPr="00563B2E" w:rsidRDefault="0005766A" w:rsidP="00DB0196">
                  <w:pPr>
                    <w:rPr>
                      <w:sz w:val="22"/>
                      <w:szCs w:val="22"/>
                    </w:rPr>
                  </w:pPr>
                  <w:r w:rsidRPr="00563B2E">
                    <w:rPr>
                      <w:sz w:val="22"/>
                      <w:szCs w:val="22"/>
                    </w:rPr>
                    <w:br/>
                  </w:r>
                </w:p>
              </w:tc>
            </w:tr>
          </w:tbl>
          <w:p w14:paraId="7963B2D3" w14:textId="77777777" w:rsidR="0005766A" w:rsidRPr="00563B2E" w:rsidRDefault="0005766A" w:rsidP="00DB0196"/>
          <w:p w14:paraId="00D04A5B" w14:textId="0DD26966" w:rsidR="0005766A" w:rsidRPr="00563B2E" w:rsidRDefault="0005766A" w:rsidP="00DB0196">
            <w:r w:rsidRPr="00563B2E">
              <w:t xml:space="preserve">Which of </w:t>
            </w:r>
            <w:r w:rsidR="00507795" w:rsidRPr="00563B2E">
              <w:t xml:space="preserve">the </w:t>
            </w:r>
            <w:r w:rsidRPr="00563B2E">
              <w:t>numbered items under the Mission Statement (see page 1 of this document) will be furthered if this goal is completed?  (select all that apply)</w:t>
            </w:r>
          </w:p>
          <w:p w14:paraId="51C148B8" w14:textId="77777777" w:rsidR="0005766A" w:rsidRPr="00563B2E" w:rsidRDefault="0005766A" w:rsidP="00DB0196"/>
          <w:p w14:paraId="7F0F9581" w14:textId="77777777" w:rsidR="0005766A" w:rsidRPr="00563B2E" w:rsidRDefault="0005766A" w:rsidP="00DB0196">
            <w:r w:rsidRPr="00563B2E">
              <w:t>Item 1_X__     Item 2_X__     Item 3_X__     Item 4_X__     Item 5_X__     Item 6_X__</w:t>
            </w:r>
          </w:p>
          <w:p w14:paraId="13E7794A" w14:textId="77777777" w:rsidR="0005766A" w:rsidRPr="00563B2E" w:rsidRDefault="0005766A" w:rsidP="00DB0196"/>
          <w:p w14:paraId="3224D670" w14:textId="77777777" w:rsidR="0005766A" w:rsidRPr="00563B2E" w:rsidRDefault="0005766A" w:rsidP="00DB0196">
            <w:r w:rsidRPr="00563B2E">
              <w:t>Progress on Goal:</w:t>
            </w:r>
          </w:p>
          <w:p w14:paraId="4A435643" w14:textId="77777777" w:rsidR="0005766A" w:rsidRPr="00563B2E" w:rsidRDefault="0005766A" w:rsidP="00DB0196"/>
          <w:p w14:paraId="14511E6F" w14:textId="77777777" w:rsidR="0005766A" w:rsidRPr="00563B2E" w:rsidRDefault="0005766A" w:rsidP="00DB0196">
            <w:r w:rsidRPr="00563B2E">
              <w:t>__</w:t>
            </w:r>
            <w:proofErr w:type="spellStart"/>
            <w:r w:rsidRPr="00563B2E">
              <w:t>X__Completed</w:t>
            </w:r>
            <w:proofErr w:type="spellEnd"/>
            <w:proofErr w:type="gramStart"/>
            <w:r w:rsidRPr="00563B2E">
              <w:t xml:space="preserve">   (</w:t>
            </w:r>
            <w:proofErr w:type="gramEnd"/>
            <w:r w:rsidRPr="00563B2E">
              <w:t>Date August 2020)</w:t>
            </w:r>
          </w:p>
          <w:p w14:paraId="070956DA" w14:textId="77777777" w:rsidR="0005766A" w:rsidRPr="00563B2E" w:rsidRDefault="0005766A" w:rsidP="00DB0196">
            <w:r w:rsidRPr="00563B2E">
              <w:t xml:space="preserve">____Revised   </w:t>
            </w:r>
            <w:proofErr w:type="gramStart"/>
            <w:r w:rsidRPr="00563B2E">
              <w:t xml:space="preserve">   (</w:t>
            </w:r>
            <w:proofErr w:type="gramEnd"/>
            <w:r w:rsidRPr="00563B2E">
              <w:t>Date           )</w:t>
            </w:r>
          </w:p>
          <w:p w14:paraId="0C55AA76" w14:textId="77777777" w:rsidR="0005766A" w:rsidRPr="00563B2E" w:rsidRDefault="0005766A" w:rsidP="00DB0196"/>
          <w:p w14:paraId="4D792C5C" w14:textId="77777777" w:rsidR="0005766A" w:rsidRPr="00563B2E" w:rsidRDefault="0005766A" w:rsidP="00DB0196">
            <w:r w:rsidRPr="00563B2E">
              <w:t>Comments:</w:t>
            </w:r>
          </w:p>
          <w:p w14:paraId="3CA7A7CE" w14:textId="77777777" w:rsidR="0005766A" w:rsidRPr="00563B2E" w:rsidRDefault="0005766A" w:rsidP="00DB0196">
            <w:r w:rsidRPr="00563B2E">
              <w:t>This replacement position was filled in August of 2020</w:t>
            </w:r>
          </w:p>
          <w:p w14:paraId="06DD5046" w14:textId="77777777" w:rsidR="0005766A" w:rsidRPr="00563B2E" w:rsidRDefault="0005766A" w:rsidP="00DB0196"/>
          <w:p w14:paraId="735D3703" w14:textId="4F405590" w:rsidR="0005766A" w:rsidRPr="00563B2E" w:rsidRDefault="0005766A" w:rsidP="00DB0196">
            <w:r w:rsidRPr="00563B2E">
              <w:t>Goal(s)</w:t>
            </w:r>
            <w:r w:rsidRPr="00563B2E">
              <w:tab/>
              <w:t>Completion Date</w:t>
            </w:r>
            <w:r w:rsidRPr="00563B2E">
              <w:tab/>
              <w:t xml:space="preserve">Needed </w:t>
            </w:r>
            <w:proofErr w:type="gramStart"/>
            <w:r w:rsidRPr="00563B2E">
              <w:t>resources</w:t>
            </w:r>
            <w:proofErr w:type="gramEnd"/>
            <w:r w:rsidRPr="00563B2E">
              <w:tab/>
              <w:t>Person(s) Responsible</w:t>
            </w:r>
            <w:r w:rsidRPr="00563B2E">
              <w:tab/>
              <w:t>Obstacles to completion</w:t>
            </w:r>
            <w:r w:rsidR="002D7622" w:rsidRPr="00563B2E">
              <w:t xml:space="preserve"> </w:t>
            </w:r>
            <w:r w:rsidRPr="00563B2E">
              <w:t>(if any)</w:t>
            </w:r>
          </w:p>
          <w:p w14:paraId="5A146706" w14:textId="77777777" w:rsidR="0005766A" w:rsidRPr="00563B2E" w:rsidRDefault="0005766A" w:rsidP="00DB0196">
            <w:r w:rsidRPr="00563B2E">
              <w:t xml:space="preserve">2.  </w:t>
            </w:r>
          </w:p>
          <w:p w14:paraId="1D99251C" w14:textId="77777777" w:rsidR="0005766A" w:rsidRPr="00563B2E" w:rsidRDefault="0005766A" w:rsidP="00DB0196"/>
          <w:p w14:paraId="17316B2E" w14:textId="5C223875" w:rsidR="0005766A" w:rsidRPr="00563B2E" w:rsidRDefault="0005766A" w:rsidP="00DB0196">
            <w:r w:rsidRPr="00563B2E">
              <w:t xml:space="preserve">Which of </w:t>
            </w:r>
            <w:r w:rsidR="00507795" w:rsidRPr="00563B2E">
              <w:t xml:space="preserve">the </w:t>
            </w:r>
            <w:r w:rsidRPr="00563B2E">
              <w:t>numbered items under the Mission Statement (see page 1 of this document) will be furthered if this goal is completed?  (select all that apply)</w:t>
            </w:r>
          </w:p>
          <w:p w14:paraId="5DE98C8A" w14:textId="77777777" w:rsidR="0005766A" w:rsidRPr="00563B2E" w:rsidRDefault="0005766A" w:rsidP="00DB0196"/>
          <w:p w14:paraId="63C17940" w14:textId="77777777" w:rsidR="0005766A" w:rsidRPr="00563B2E" w:rsidRDefault="0005766A" w:rsidP="00DB0196">
            <w:r w:rsidRPr="00563B2E">
              <w:t>Item 1___     Item 2___     Item 3___     Item 4___     Item 5___     Item 6___</w:t>
            </w:r>
          </w:p>
          <w:p w14:paraId="10557467" w14:textId="77777777" w:rsidR="0005766A" w:rsidRPr="00563B2E" w:rsidRDefault="0005766A" w:rsidP="00DB0196"/>
          <w:p w14:paraId="395F5954" w14:textId="77777777" w:rsidR="0005766A" w:rsidRPr="00563B2E" w:rsidRDefault="0005766A" w:rsidP="00DB0196">
            <w:r w:rsidRPr="00563B2E">
              <w:t>Progress on Goal:</w:t>
            </w:r>
          </w:p>
          <w:p w14:paraId="19F2B10D" w14:textId="77777777" w:rsidR="0005766A" w:rsidRPr="00563B2E" w:rsidRDefault="0005766A" w:rsidP="00DB0196"/>
          <w:p w14:paraId="0E7F08C8" w14:textId="77777777" w:rsidR="0005766A" w:rsidRPr="00563B2E" w:rsidRDefault="0005766A" w:rsidP="00DB0196">
            <w:r w:rsidRPr="00563B2E">
              <w:t>____Completed</w:t>
            </w:r>
            <w:proofErr w:type="gramStart"/>
            <w:r w:rsidRPr="00563B2E">
              <w:t xml:space="preserve">   (</w:t>
            </w:r>
            <w:proofErr w:type="gramEnd"/>
            <w:r w:rsidRPr="00563B2E">
              <w:t>Date            )</w:t>
            </w:r>
          </w:p>
          <w:p w14:paraId="3A8097F4" w14:textId="77777777" w:rsidR="0005766A" w:rsidRPr="00563B2E" w:rsidRDefault="0005766A" w:rsidP="00DB0196">
            <w:r w:rsidRPr="00563B2E">
              <w:t xml:space="preserve">____Revised   </w:t>
            </w:r>
            <w:proofErr w:type="gramStart"/>
            <w:r w:rsidRPr="00563B2E">
              <w:t xml:space="preserve">   (</w:t>
            </w:r>
            <w:proofErr w:type="gramEnd"/>
            <w:r w:rsidRPr="00563B2E">
              <w:t>Date           )</w:t>
            </w:r>
          </w:p>
          <w:p w14:paraId="7252476D" w14:textId="77777777" w:rsidR="0005766A" w:rsidRPr="00563B2E" w:rsidRDefault="0005766A" w:rsidP="00DB0196"/>
          <w:p w14:paraId="598B0DFE" w14:textId="77777777" w:rsidR="0005766A" w:rsidRPr="00563B2E" w:rsidRDefault="0005766A" w:rsidP="00DB0196">
            <w:r w:rsidRPr="00563B2E">
              <w:t>Comments:</w:t>
            </w:r>
          </w:p>
          <w:p w14:paraId="46A4AA9B" w14:textId="77777777" w:rsidR="0005766A" w:rsidRPr="00563B2E" w:rsidRDefault="0005766A" w:rsidP="00DB0196"/>
        </w:tc>
      </w:tr>
      <w:tr w:rsidR="0005766A" w:rsidRPr="00563B2E" w14:paraId="1A16C5A9" w14:textId="77777777" w:rsidTr="00A84B1F">
        <w:trPr>
          <w:trHeight w:val="11247"/>
        </w:trPr>
        <w:tc>
          <w:tcPr>
            <w:tcW w:w="98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A964B6" w14:textId="77777777" w:rsidR="0005766A" w:rsidRPr="00563B2E" w:rsidRDefault="0005766A" w:rsidP="00DB0196">
            <w:r w:rsidRPr="00563B2E">
              <w:rPr>
                <w:bCs/>
                <w:u w:val="single"/>
              </w:rPr>
              <w:lastRenderedPageBreak/>
              <w:t>Goals</w:t>
            </w:r>
            <w:r w:rsidRPr="00563B2E">
              <w:t xml:space="preserve"> (This section is for you list </w:t>
            </w:r>
            <w:r w:rsidRPr="00563B2E">
              <w:rPr>
                <w:bCs/>
                <w:i/>
                <w:iCs/>
              </w:rPr>
              <w:t>new goals</w:t>
            </w:r>
            <w:r w:rsidRPr="00563B2E">
              <w:t xml:space="preserve"> for your program.  If your program is creating more than 2 new goals, please duplicate this page)   </w:t>
            </w:r>
          </w:p>
          <w:p w14:paraId="6D896771" w14:textId="77777777" w:rsidR="0005766A" w:rsidRPr="00563B2E" w:rsidRDefault="0005766A" w:rsidP="00DB0196"/>
          <w:p w14:paraId="4B524546" w14:textId="77777777" w:rsidR="0005766A" w:rsidRPr="00563B2E" w:rsidRDefault="0005766A" w:rsidP="00DB0196">
            <w:r w:rsidRPr="00563B2E">
              <w:t>Goal(s)</w:t>
            </w:r>
            <w:r w:rsidRPr="00563B2E">
              <w:tab/>
              <w:t xml:space="preserve">Timeline for Completion </w:t>
            </w:r>
            <w:r w:rsidRPr="00563B2E">
              <w:tab/>
              <w:t>Needed resources</w:t>
            </w:r>
            <w:r w:rsidRPr="00563B2E">
              <w:tab/>
              <w:t>Person(s) Responsible</w:t>
            </w:r>
            <w:r w:rsidRPr="00563B2E">
              <w:tab/>
              <w:t>Obstacles to completion (if any)</w:t>
            </w:r>
          </w:p>
          <w:p w14:paraId="2E386593" w14:textId="77777777" w:rsidR="0005766A" w:rsidRPr="00563B2E" w:rsidRDefault="0005766A" w:rsidP="00DB0196">
            <w:r w:rsidRPr="00563B2E">
              <w:t>1.  Law Enforcement Modular 1 Academy</w:t>
            </w:r>
          </w:p>
          <w:p w14:paraId="449D7565" w14:textId="77777777" w:rsidR="0005766A" w:rsidRPr="00563B2E" w:rsidRDefault="0005766A" w:rsidP="00DB0196">
            <w:r w:rsidRPr="00563B2E">
              <w:tab/>
            </w:r>
            <w:r w:rsidRPr="00563B2E">
              <w:tab/>
            </w:r>
            <w:r w:rsidRPr="00563B2E">
              <w:tab/>
            </w:r>
            <w:r w:rsidRPr="00563B2E">
              <w:tab/>
            </w:r>
          </w:p>
          <w:p w14:paraId="67AD77FC" w14:textId="77777777" w:rsidR="0005766A" w:rsidRPr="00563B2E" w:rsidRDefault="0005766A" w:rsidP="00DB0196"/>
          <w:p w14:paraId="04E0E5A7" w14:textId="27DCC882" w:rsidR="0005766A" w:rsidRPr="00563B2E" w:rsidRDefault="0005766A" w:rsidP="00DB0196">
            <w:r w:rsidRPr="00563B2E">
              <w:t xml:space="preserve">Which of </w:t>
            </w:r>
            <w:r w:rsidR="00507795" w:rsidRPr="00563B2E">
              <w:t xml:space="preserve">the </w:t>
            </w:r>
            <w:r w:rsidRPr="00563B2E">
              <w:t>numbered items under the Mission Statement (see page 1 of this document) will be furthered if this goal is completed?  (select all that apply)</w:t>
            </w:r>
          </w:p>
          <w:p w14:paraId="42D6E8BF" w14:textId="77777777" w:rsidR="0005766A" w:rsidRPr="00563B2E" w:rsidRDefault="0005766A" w:rsidP="00DB0196"/>
          <w:p w14:paraId="49ABC040" w14:textId="77777777" w:rsidR="0005766A" w:rsidRPr="00563B2E" w:rsidRDefault="0005766A" w:rsidP="00DB0196">
            <w:r w:rsidRPr="00563B2E">
              <w:t>Item 1___     Item 2___     Item 3___     Item 4___     Item 5___     Item 6___</w:t>
            </w:r>
          </w:p>
          <w:p w14:paraId="5CFB416C" w14:textId="77777777" w:rsidR="0005766A" w:rsidRPr="00563B2E" w:rsidRDefault="0005766A" w:rsidP="00DB0196"/>
          <w:p w14:paraId="2E09B4D6" w14:textId="77777777" w:rsidR="0005766A" w:rsidRPr="00563B2E" w:rsidRDefault="0005766A" w:rsidP="00DB0196">
            <w:r w:rsidRPr="00563B2E">
              <w:t>Progress on Goal:</w:t>
            </w:r>
          </w:p>
          <w:p w14:paraId="456B3F19" w14:textId="77777777" w:rsidR="0005766A" w:rsidRPr="00563B2E" w:rsidRDefault="0005766A" w:rsidP="00DB0196"/>
          <w:p w14:paraId="3E607541" w14:textId="77777777" w:rsidR="0005766A" w:rsidRPr="00563B2E" w:rsidRDefault="0005766A" w:rsidP="00DB0196">
            <w:r w:rsidRPr="00563B2E">
              <w:t>____Completed</w:t>
            </w:r>
            <w:proofErr w:type="gramStart"/>
            <w:r w:rsidRPr="00563B2E">
              <w:t xml:space="preserve">   (</w:t>
            </w:r>
            <w:proofErr w:type="gramEnd"/>
            <w:r w:rsidRPr="00563B2E">
              <w:t>Date            )</w:t>
            </w:r>
          </w:p>
          <w:p w14:paraId="157F09EB" w14:textId="77777777" w:rsidR="0005766A" w:rsidRPr="00563B2E" w:rsidRDefault="0005766A" w:rsidP="00DB0196">
            <w:r w:rsidRPr="00563B2E">
              <w:t xml:space="preserve">____Revised   </w:t>
            </w:r>
            <w:proofErr w:type="gramStart"/>
            <w:r w:rsidRPr="00563B2E">
              <w:t xml:space="preserve">   (</w:t>
            </w:r>
            <w:proofErr w:type="gramEnd"/>
            <w:r w:rsidRPr="00563B2E">
              <w:t>Date           )</w:t>
            </w:r>
          </w:p>
          <w:p w14:paraId="45AC44E7" w14:textId="77777777" w:rsidR="0005766A" w:rsidRPr="00563B2E" w:rsidRDefault="0005766A" w:rsidP="00DB0196"/>
          <w:p w14:paraId="7CDC2529" w14:textId="77777777" w:rsidR="0005766A" w:rsidRPr="00563B2E" w:rsidRDefault="0005766A" w:rsidP="00DB0196">
            <w:r w:rsidRPr="00563B2E">
              <w:t>Comments:</w:t>
            </w:r>
          </w:p>
          <w:p w14:paraId="248A8E88" w14:textId="35D29808" w:rsidR="0005766A" w:rsidRPr="00563B2E" w:rsidRDefault="0005766A" w:rsidP="00DB0196">
            <w:pPr>
              <w:rPr>
                <w:strike/>
              </w:rPr>
            </w:pPr>
            <w:r w:rsidRPr="00563B2E">
              <w:t xml:space="preserve">Currently, Porterville College’s Law Enforcement Academy possesses modular levels III and II. Porterville College students who complete all available levels at the college’s academy attend College of the Sequoias to complete level I. Ideally, our program would </w:t>
            </w:r>
            <w:r w:rsidR="00507795" w:rsidRPr="00563B2E">
              <w:t>offer</w:t>
            </w:r>
            <w:r w:rsidRPr="00563B2E">
              <w:t xml:space="preserve"> a level I academy at the college to allow graduates to seek </w:t>
            </w:r>
            <w:r w:rsidR="00507795" w:rsidRPr="00563B2E">
              <w:t>full-time</w:t>
            </w:r>
            <w:r w:rsidRPr="00563B2E">
              <w:t xml:space="preserve">, fully sworn law enforcement positions upon </w:t>
            </w:r>
            <w:r w:rsidR="00507795" w:rsidRPr="00563B2E">
              <w:t>completing</w:t>
            </w:r>
            <w:r w:rsidRPr="00563B2E">
              <w:t xml:space="preserve"> all three modules at Porterville College.</w:t>
            </w:r>
          </w:p>
          <w:p w14:paraId="728ABBF6" w14:textId="77777777" w:rsidR="0005766A" w:rsidRPr="00563B2E" w:rsidRDefault="0005766A" w:rsidP="00DB0196"/>
          <w:p w14:paraId="4F59D449" w14:textId="77777777" w:rsidR="0005766A" w:rsidRPr="00563B2E" w:rsidRDefault="0005766A" w:rsidP="00DB0196">
            <w:r w:rsidRPr="00563B2E">
              <w:t>Goal(s)</w:t>
            </w:r>
            <w:r w:rsidRPr="00563B2E">
              <w:tab/>
              <w:t xml:space="preserve">Timeline for Completion </w:t>
            </w:r>
            <w:r w:rsidRPr="00563B2E">
              <w:tab/>
              <w:t>Needed resources</w:t>
            </w:r>
            <w:r w:rsidRPr="00563B2E">
              <w:tab/>
              <w:t>Person(s) Responsible</w:t>
            </w:r>
            <w:r w:rsidRPr="00563B2E">
              <w:tab/>
              <w:t>Obstacles to completion (if any)</w:t>
            </w:r>
          </w:p>
          <w:p w14:paraId="4431E18A" w14:textId="77777777" w:rsidR="0005766A" w:rsidRPr="00563B2E" w:rsidRDefault="0005766A" w:rsidP="00DB0196">
            <w:r w:rsidRPr="00563B2E">
              <w:t xml:space="preserve">2.  </w:t>
            </w:r>
          </w:p>
          <w:p w14:paraId="48A64FFC" w14:textId="77777777" w:rsidR="0005766A" w:rsidRPr="00563B2E" w:rsidRDefault="0005766A" w:rsidP="00DB0196">
            <w:r w:rsidRPr="00563B2E">
              <w:tab/>
            </w:r>
            <w:r w:rsidRPr="00563B2E">
              <w:tab/>
            </w:r>
            <w:r w:rsidRPr="00563B2E">
              <w:tab/>
            </w:r>
            <w:r w:rsidRPr="00563B2E">
              <w:tab/>
            </w:r>
          </w:p>
          <w:p w14:paraId="2F57631F" w14:textId="77777777" w:rsidR="0005766A" w:rsidRPr="00563B2E" w:rsidRDefault="0005766A" w:rsidP="00DB0196"/>
          <w:p w14:paraId="4682574E" w14:textId="6B1F4917" w:rsidR="0005766A" w:rsidRPr="00563B2E" w:rsidRDefault="0005766A" w:rsidP="00DB0196">
            <w:r w:rsidRPr="00563B2E">
              <w:t xml:space="preserve">Which of </w:t>
            </w:r>
            <w:r w:rsidR="00507795" w:rsidRPr="00563B2E">
              <w:t xml:space="preserve">the </w:t>
            </w:r>
            <w:r w:rsidRPr="00563B2E">
              <w:t>numbered items under the Mission Statement (see page 1 of this document) will be furthered if this goal is completed?  (select all that apply)</w:t>
            </w:r>
          </w:p>
          <w:p w14:paraId="115C2A46" w14:textId="77777777" w:rsidR="0005766A" w:rsidRPr="00563B2E" w:rsidRDefault="0005766A" w:rsidP="00DB0196"/>
          <w:p w14:paraId="17CE783A" w14:textId="77777777" w:rsidR="0005766A" w:rsidRPr="00563B2E" w:rsidRDefault="0005766A" w:rsidP="00DB0196">
            <w:r w:rsidRPr="00563B2E">
              <w:t>Item 1___     Item 2___     Item 3___     Item 4___     Item 5___     Item 6___</w:t>
            </w:r>
          </w:p>
          <w:p w14:paraId="66E716C5" w14:textId="77777777" w:rsidR="0005766A" w:rsidRPr="00563B2E" w:rsidRDefault="0005766A" w:rsidP="00DB0196"/>
          <w:p w14:paraId="4A616B44" w14:textId="77777777" w:rsidR="0005766A" w:rsidRPr="00563B2E" w:rsidRDefault="0005766A" w:rsidP="00DB0196">
            <w:r w:rsidRPr="00563B2E">
              <w:t>Progress on Goal:</w:t>
            </w:r>
          </w:p>
          <w:p w14:paraId="165CF888" w14:textId="77777777" w:rsidR="0005766A" w:rsidRPr="00563B2E" w:rsidRDefault="0005766A" w:rsidP="00DB0196"/>
          <w:p w14:paraId="07B7314E" w14:textId="77777777" w:rsidR="0005766A" w:rsidRPr="00563B2E" w:rsidRDefault="0005766A" w:rsidP="00DB0196">
            <w:r w:rsidRPr="00563B2E">
              <w:t>____Completed</w:t>
            </w:r>
            <w:proofErr w:type="gramStart"/>
            <w:r w:rsidRPr="00563B2E">
              <w:t xml:space="preserve">   (</w:t>
            </w:r>
            <w:proofErr w:type="gramEnd"/>
            <w:r w:rsidRPr="00563B2E">
              <w:t>Date            )</w:t>
            </w:r>
          </w:p>
          <w:p w14:paraId="19EB4425" w14:textId="77777777" w:rsidR="0005766A" w:rsidRPr="00563B2E" w:rsidRDefault="0005766A" w:rsidP="00DB0196">
            <w:r w:rsidRPr="00563B2E">
              <w:t xml:space="preserve">____Revised   </w:t>
            </w:r>
            <w:proofErr w:type="gramStart"/>
            <w:r w:rsidRPr="00563B2E">
              <w:t xml:space="preserve">   (</w:t>
            </w:r>
            <w:proofErr w:type="gramEnd"/>
            <w:r w:rsidRPr="00563B2E">
              <w:t>Date           )</w:t>
            </w:r>
          </w:p>
          <w:p w14:paraId="71A20BDE" w14:textId="77777777" w:rsidR="0005766A" w:rsidRPr="00563B2E" w:rsidRDefault="0005766A" w:rsidP="00DB0196"/>
          <w:p w14:paraId="70AE27FA" w14:textId="77777777" w:rsidR="0005766A" w:rsidRPr="00563B2E" w:rsidRDefault="0005766A" w:rsidP="00DB0196">
            <w:r w:rsidRPr="00563B2E">
              <w:t>Comments:</w:t>
            </w:r>
          </w:p>
          <w:p w14:paraId="6440840D" w14:textId="77777777" w:rsidR="0005766A" w:rsidRPr="00563B2E" w:rsidRDefault="0005766A" w:rsidP="00DB0196"/>
        </w:tc>
      </w:tr>
    </w:tbl>
    <w:p w14:paraId="76A99D30" w14:textId="77777777" w:rsidR="0005766A" w:rsidRPr="00563B2E" w:rsidRDefault="0005766A" w:rsidP="00DB0196">
      <w:pPr>
        <w:rPr>
          <w:rStyle w:val="PageNumber"/>
        </w:rPr>
      </w:pPr>
    </w:p>
    <w:p w14:paraId="64002E80" w14:textId="77777777" w:rsidR="0005766A" w:rsidRPr="00563B2E" w:rsidRDefault="0005766A" w:rsidP="00DB0196">
      <w:r w:rsidRPr="00563B2E">
        <w:rPr>
          <w:rStyle w:val="PageNumber"/>
          <w:rFonts w:ascii="Arial Unicode MS" w:hAnsi="Arial Unicode MS"/>
        </w:rPr>
        <w:br w:type="page"/>
      </w:r>
    </w:p>
    <w:p w14:paraId="7604CC46" w14:textId="77777777" w:rsidR="0005766A" w:rsidRPr="00563B2E" w:rsidRDefault="0005766A" w:rsidP="00DB0196">
      <w:r w:rsidRPr="00563B2E">
        <w:rPr>
          <w:rStyle w:val="PageNumber"/>
        </w:rPr>
        <w:lastRenderedPageBreak/>
        <w:t>STAFFING REQUEST</w:t>
      </w:r>
    </w:p>
    <w:tbl>
      <w:tblPr>
        <w:tblW w:w="100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87"/>
        <w:gridCol w:w="617"/>
        <w:gridCol w:w="2691"/>
        <w:gridCol w:w="1642"/>
        <w:gridCol w:w="581"/>
        <w:gridCol w:w="1020"/>
        <w:gridCol w:w="1641"/>
      </w:tblGrid>
      <w:tr w:rsidR="0005766A" w:rsidRPr="00563B2E" w14:paraId="552629D8" w14:textId="77777777" w:rsidTr="00A84B1F">
        <w:trPr>
          <w:trHeight w:val="300"/>
          <w:jc w:val="center"/>
        </w:trPr>
        <w:tc>
          <w:tcPr>
            <w:tcW w:w="10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1D8939" w14:textId="77777777" w:rsidR="0005766A" w:rsidRPr="00563B2E" w:rsidRDefault="0005766A" w:rsidP="00DB0196">
            <w:r w:rsidRPr="00563B2E">
              <w:rPr>
                <w:bCs/>
                <w:u w:val="single"/>
              </w:rPr>
              <w:t>Staff Resources</w:t>
            </w:r>
            <w:r w:rsidRPr="00563B2E">
              <w:rPr>
                <w:bCs/>
              </w:rPr>
              <w:t>:</w:t>
            </w:r>
          </w:p>
        </w:tc>
      </w:tr>
      <w:tr w:rsidR="0005766A" w:rsidRPr="00563B2E" w14:paraId="22F4473E" w14:textId="77777777" w:rsidTr="00A84B1F">
        <w:trPr>
          <w:trHeight w:val="600"/>
          <w:jc w:val="center"/>
        </w:trPr>
        <w:tc>
          <w:tcPr>
            <w:tcW w:w="51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203104" w14:textId="77777777" w:rsidR="0005766A" w:rsidRPr="00563B2E" w:rsidRDefault="0005766A" w:rsidP="00DB0196">
            <w:r w:rsidRPr="00563B2E">
              <w:t>Current Staffing Levels</w:t>
            </w:r>
          </w:p>
          <w:p w14:paraId="52052F5C" w14:textId="77777777" w:rsidR="0005766A" w:rsidRPr="00563B2E" w:rsidRDefault="0005766A" w:rsidP="00DB0196">
            <w:r w:rsidRPr="00563B2E">
              <w:rPr>
                <w:u w:val="single"/>
              </w:rPr>
              <w:t xml:space="preserve">Full-time Staff </w:t>
            </w:r>
          </w:p>
        </w:tc>
        <w:tc>
          <w:tcPr>
            <w:tcW w:w="48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F6AC26" w14:textId="77777777" w:rsidR="0005766A" w:rsidRPr="00563B2E" w:rsidRDefault="0005766A" w:rsidP="00DB0196">
            <w:pPr>
              <w:rPr>
                <w:u w:val="single"/>
              </w:rPr>
            </w:pPr>
          </w:p>
          <w:p w14:paraId="3136EB79" w14:textId="77777777" w:rsidR="0005766A" w:rsidRPr="00563B2E" w:rsidRDefault="0005766A" w:rsidP="00DB0196">
            <w:r w:rsidRPr="00563B2E">
              <w:rPr>
                <w:u w:val="single"/>
              </w:rPr>
              <w:t xml:space="preserve">Part-time Staff </w:t>
            </w:r>
          </w:p>
        </w:tc>
      </w:tr>
      <w:tr w:rsidR="0005766A" w:rsidRPr="00563B2E" w14:paraId="5EAA7D3A" w14:textId="77777777" w:rsidTr="00A84B1F">
        <w:trPr>
          <w:trHeight w:val="300"/>
          <w:jc w:val="center"/>
        </w:trPr>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5DD78A" w14:textId="77777777" w:rsidR="0005766A" w:rsidRPr="00563B2E" w:rsidRDefault="0005766A" w:rsidP="00DB0196">
            <w:r w:rsidRPr="00563B2E">
              <w:t>Faculty</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227D94" w14:textId="77777777" w:rsidR="0005766A" w:rsidRPr="00563B2E" w:rsidRDefault="0005766A" w:rsidP="00DB0196">
            <w:r w:rsidRPr="00563B2E">
              <w:t>2</w:t>
            </w:r>
          </w:p>
        </w:tc>
        <w:tc>
          <w:tcPr>
            <w:tcW w:w="2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5389CA9" w14:textId="77777777" w:rsidR="0005766A" w:rsidRPr="00563B2E" w:rsidRDefault="0005766A" w:rsidP="00DB0196">
            <w:r w:rsidRPr="00563B2E">
              <w:t>Faculty</w:t>
            </w:r>
          </w:p>
        </w:tc>
        <w:tc>
          <w:tcPr>
            <w:tcW w:w="2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DEF004" w14:textId="77777777" w:rsidR="0005766A" w:rsidRPr="00563B2E" w:rsidRDefault="0005766A" w:rsidP="00DB0196">
            <w:r w:rsidRPr="00563B2E">
              <w:t>6</w:t>
            </w:r>
          </w:p>
        </w:tc>
      </w:tr>
      <w:tr w:rsidR="0005766A" w:rsidRPr="00563B2E" w14:paraId="2E4D70F8" w14:textId="77777777" w:rsidTr="00A84B1F">
        <w:trPr>
          <w:trHeight w:val="300"/>
          <w:jc w:val="center"/>
        </w:trPr>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93079D" w14:textId="77777777" w:rsidR="0005766A" w:rsidRPr="00563B2E" w:rsidRDefault="0005766A" w:rsidP="00DB0196">
            <w:r w:rsidRPr="00563B2E">
              <w:t>Temporary</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98014E" w14:textId="77777777" w:rsidR="0005766A" w:rsidRPr="00563B2E" w:rsidRDefault="0005766A" w:rsidP="00DB0196"/>
        </w:tc>
        <w:tc>
          <w:tcPr>
            <w:tcW w:w="2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76DD10" w14:textId="77777777" w:rsidR="0005766A" w:rsidRPr="00563B2E" w:rsidRDefault="0005766A" w:rsidP="00DB0196">
            <w:r w:rsidRPr="00563B2E">
              <w:t>Temporary</w:t>
            </w:r>
          </w:p>
        </w:tc>
        <w:tc>
          <w:tcPr>
            <w:tcW w:w="2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0B6C7C" w14:textId="77777777" w:rsidR="0005766A" w:rsidRPr="00563B2E" w:rsidRDefault="0005766A" w:rsidP="00DB0196"/>
        </w:tc>
      </w:tr>
      <w:tr w:rsidR="0005766A" w:rsidRPr="00563B2E" w14:paraId="62AC027E" w14:textId="77777777" w:rsidTr="00A84B1F">
        <w:trPr>
          <w:trHeight w:val="300"/>
          <w:jc w:val="center"/>
        </w:trPr>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F39C1B" w14:textId="77777777" w:rsidR="0005766A" w:rsidRPr="00563B2E" w:rsidRDefault="0005766A" w:rsidP="00DB0196">
            <w:r w:rsidRPr="00563B2E">
              <w:t>Classified</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B89E1F" w14:textId="77777777" w:rsidR="0005766A" w:rsidRPr="00563B2E" w:rsidRDefault="0005766A" w:rsidP="00DB0196"/>
        </w:tc>
        <w:tc>
          <w:tcPr>
            <w:tcW w:w="2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96F97A" w14:textId="77777777" w:rsidR="0005766A" w:rsidRPr="00563B2E" w:rsidRDefault="0005766A" w:rsidP="00DB0196">
            <w:r w:rsidRPr="00563B2E">
              <w:t>Classified</w:t>
            </w:r>
          </w:p>
        </w:tc>
        <w:tc>
          <w:tcPr>
            <w:tcW w:w="2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EDC504" w14:textId="77777777" w:rsidR="0005766A" w:rsidRPr="00563B2E" w:rsidRDefault="0005766A" w:rsidP="00DB0196"/>
        </w:tc>
      </w:tr>
      <w:tr w:rsidR="0005766A" w:rsidRPr="00563B2E" w14:paraId="246D2694" w14:textId="77777777" w:rsidTr="00A84B1F">
        <w:trPr>
          <w:trHeight w:val="300"/>
          <w:jc w:val="center"/>
        </w:trPr>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E88605" w14:textId="77777777" w:rsidR="0005766A" w:rsidRPr="00563B2E" w:rsidRDefault="0005766A" w:rsidP="00DB0196">
            <w:r w:rsidRPr="00563B2E">
              <w:t>Management</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6A5D63" w14:textId="77777777" w:rsidR="0005766A" w:rsidRPr="00563B2E" w:rsidRDefault="0005766A" w:rsidP="00DB0196"/>
        </w:tc>
        <w:tc>
          <w:tcPr>
            <w:tcW w:w="2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8D6446" w14:textId="77777777" w:rsidR="0005766A" w:rsidRPr="00563B2E" w:rsidRDefault="0005766A" w:rsidP="00DB0196">
            <w:r w:rsidRPr="00563B2E">
              <w:t>Management</w:t>
            </w:r>
          </w:p>
        </w:tc>
        <w:tc>
          <w:tcPr>
            <w:tcW w:w="2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4CABF1" w14:textId="77777777" w:rsidR="0005766A" w:rsidRPr="00563B2E" w:rsidRDefault="0005766A" w:rsidP="00DB0196"/>
        </w:tc>
      </w:tr>
      <w:tr w:rsidR="0005766A" w:rsidRPr="00563B2E" w14:paraId="1FC58A50" w14:textId="77777777" w:rsidTr="00A84B1F">
        <w:trPr>
          <w:trHeight w:val="2400"/>
          <w:jc w:val="center"/>
        </w:trPr>
        <w:tc>
          <w:tcPr>
            <w:tcW w:w="10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6DB025" w14:textId="77777777" w:rsidR="0005766A" w:rsidRPr="00563B2E" w:rsidRDefault="0005766A" w:rsidP="00DB0196"/>
          <w:p w14:paraId="2D0B2DA5" w14:textId="77777777" w:rsidR="0005766A" w:rsidRPr="00563B2E" w:rsidRDefault="0005766A" w:rsidP="00DB0196">
            <w:r w:rsidRPr="00563B2E">
              <w:t>Project dates of temporary staff:</w:t>
            </w:r>
            <w:r w:rsidRPr="00563B2E">
              <w:rPr>
                <w:color w:val="C00000"/>
                <w:u w:color="C00000"/>
              </w:rPr>
              <w:t xml:space="preserve"> </w:t>
            </w:r>
          </w:p>
          <w:p w14:paraId="20E2E13E" w14:textId="77777777" w:rsidR="0005766A" w:rsidRPr="00563B2E" w:rsidRDefault="0005766A" w:rsidP="00DB0196"/>
          <w:p w14:paraId="3AE7DA3F" w14:textId="77777777" w:rsidR="0005766A" w:rsidRPr="00563B2E" w:rsidRDefault="0005766A" w:rsidP="00DB0196"/>
          <w:p w14:paraId="6BAC6ABE" w14:textId="77777777" w:rsidR="0005766A" w:rsidRPr="00563B2E" w:rsidRDefault="0005766A" w:rsidP="00DB0196">
            <w:r w:rsidRPr="00563B2E">
              <w:t>Request for New/Replacement Staff</w:t>
            </w:r>
          </w:p>
          <w:p w14:paraId="5087DC48" w14:textId="77777777" w:rsidR="0005766A" w:rsidRPr="00563B2E" w:rsidRDefault="0005766A" w:rsidP="00DB0196">
            <w:r w:rsidRPr="00563B2E">
              <w:t>Use one line for each position requested.  Justify each position in the space below.</w:t>
            </w:r>
          </w:p>
          <w:p w14:paraId="071A874F" w14:textId="77777777" w:rsidR="0005766A" w:rsidRPr="00563B2E" w:rsidRDefault="0005766A" w:rsidP="00DB0196"/>
        </w:tc>
      </w:tr>
      <w:tr w:rsidR="0005766A" w:rsidRPr="00563B2E" w14:paraId="025DF297" w14:textId="77777777" w:rsidTr="00A84B1F">
        <w:trPr>
          <w:trHeight w:val="663"/>
          <w:jc w:val="center"/>
        </w:trPr>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57E3C5" w14:textId="77777777" w:rsidR="0005766A" w:rsidRPr="00563B2E" w:rsidRDefault="0005766A" w:rsidP="00DB0196"/>
        </w:tc>
        <w:tc>
          <w:tcPr>
            <w:tcW w:w="33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C9EC0F" w14:textId="77777777" w:rsidR="0005766A" w:rsidRPr="00563B2E" w:rsidRDefault="0005766A" w:rsidP="00DB0196"/>
          <w:p w14:paraId="0371E015" w14:textId="77777777" w:rsidR="0005766A" w:rsidRPr="00563B2E" w:rsidRDefault="0005766A" w:rsidP="00DB0196">
            <w:r w:rsidRPr="00563B2E">
              <w:t>Title of Position</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AE36EF" w14:textId="77777777" w:rsidR="0005766A" w:rsidRPr="00563B2E" w:rsidRDefault="0005766A" w:rsidP="00DB0196">
            <w:r w:rsidRPr="00563B2E">
              <w:t>Classification</w:t>
            </w:r>
          </w:p>
          <w:p w14:paraId="307E363B" w14:textId="77777777" w:rsidR="0005766A" w:rsidRPr="00563B2E" w:rsidRDefault="0005766A" w:rsidP="00DB0196">
            <w:r w:rsidRPr="00563B2E">
              <w:t>(Faculty, Classified, or Management)</w:t>
            </w:r>
          </w:p>
        </w:tc>
        <w:tc>
          <w:tcPr>
            <w:tcW w:w="16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F3533E" w14:textId="77777777" w:rsidR="0005766A" w:rsidRPr="00563B2E" w:rsidRDefault="0005766A" w:rsidP="00DB0196">
            <w:r w:rsidRPr="00563B2E">
              <w:t>Full or Part</w:t>
            </w:r>
          </w:p>
          <w:p w14:paraId="35CD5B40" w14:textId="77777777" w:rsidR="0005766A" w:rsidRPr="00563B2E" w:rsidRDefault="0005766A" w:rsidP="00DB0196">
            <w:r w:rsidRPr="00563B2E">
              <w:t>Time</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32651E" w14:textId="77777777" w:rsidR="0005766A" w:rsidRPr="00563B2E" w:rsidRDefault="0005766A" w:rsidP="00DB0196">
            <w:r w:rsidRPr="00563B2E">
              <w:t>New or Replacement</w:t>
            </w:r>
          </w:p>
        </w:tc>
      </w:tr>
      <w:tr w:rsidR="0005766A" w:rsidRPr="00563B2E" w14:paraId="3B219E02" w14:textId="77777777" w:rsidTr="00A84B1F">
        <w:trPr>
          <w:trHeight w:val="300"/>
          <w:jc w:val="center"/>
        </w:trPr>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30314B" w14:textId="77777777" w:rsidR="0005766A" w:rsidRPr="00563B2E" w:rsidRDefault="0005766A" w:rsidP="00DB0196">
            <w:r w:rsidRPr="00563B2E">
              <w:t>Position 1</w:t>
            </w:r>
          </w:p>
        </w:tc>
        <w:tc>
          <w:tcPr>
            <w:tcW w:w="33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DFEB0D" w14:textId="54F1487B" w:rsidR="0005766A" w:rsidRPr="00563B2E" w:rsidRDefault="002D7622" w:rsidP="00DB0196">
            <w:r w:rsidRPr="00563B2E">
              <w:t>ADMJ Instructor</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495CA4" w14:textId="561437B6" w:rsidR="0005766A" w:rsidRPr="00563B2E" w:rsidRDefault="002D7622" w:rsidP="00DB0196">
            <w:r w:rsidRPr="00563B2E">
              <w:t>Faculty</w:t>
            </w:r>
          </w:p>
        </w:tc>
        <w:tc>
          <w:tcPr>
            <w:tcW w:w="16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73D06D" w14:textId="5AE9E042" w:rsidR="0005766A" w:rsidRPr="00563B2E" w:rsidRDefault="002D7622" w:rsidP="00DB0196">
            <w:r w:rsidRPr="00563B2E">
              <w:t>Full-time</w:t>
            </w:r>
          </w:p>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0FBF11" w14:textId="0EB4F74F" w:rsidR="0005766A" w:rsidRPr="00563B2E" w:rsidRDefault="002D7622" w:rsidP="00DB0196">
            <w:r w:rsidRPr="00563B2E">
              <w:t>New</w:t>
            </w:r>
          </w:p>
        </w:tc>
      </w:tr>
      <w:tr w:rsidR="0005766A" w:rsidRPr="00563B2E" w14:paraId="0DB7DD32" w14:textId="77777777" w:rsidTr="00A84B1F">
        <w:trPr>
          <w:trHeight w:val="300"/>
          <w:jc w:val="center"/>
        </w:trPr>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B77A5C" w14:textId="77777777" w:rsidR="0005766A" w:rsidRPr="00563B2E" w:rsidRDefault="0005766A" w:rsidP="00DB0196">
            <w:r w:rsidRPr="00563B2E">
              <w:t>Position 2</w:t>
            </w:r>
          </w:p>
        </w:tc>
        <w:tc>
          <w:tcPr>
            <w:tcW w:w="33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DDE7C7" w14:textId="77777777" w:rsidR="0005766A" w:rsidRPr="00563B2E" w:rsidRDefault="0005766A" w:rsidP="00DB0196"/>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11744A" w14:textId="77777777" w:rsidR="0005766A" w:rsidRPr="00563B2E" w:rsidRDefault="0005766A" w:rsidP="00DB0196"/>
        </w:tc>
        <w:tc>
          <w:tcPr>
            <w:tcW w:w="16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A7212A" w14:textId="77777777" w:rsidR="0005766A" w:rsidRPr="00563B2E" w:rsidRDefault="0005766A" w:rsidP="00DB0196"/>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AB004E0" w14:textId="77777777" w:rsidR="0005766A" w:rsidRPr="00563B2E" w:rsidRDefault="0005766A" w:rsidP="00DB0196"/>
        </w:tc>
      </w:tr>
      <w:tr w:rsidR="0005766A" w:rsidRPr="00563B2E" w14:paraId="38874072" w14:textId="77777777" w:rsidTr="00A84B1F">
        <w:trPr>
          <w:trHeight w:val="300"/>
          <w:jc w:val="center"/>
        </w:trPr>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AD7624" w14:textId="77777777" w:rsidR="0005766A" w:rsidRPr="00563B2E" w:rsidRDefault="0005766A" w:rsidP="00DB0196">
            <w:r w:rsidRPr="00563B2E">
              <w:t>Position 3</w:t>
            </w:r>
          </w:p>
        </w:tc>
        <w:tc>
          <w:tcPr>
            <w:tcW w:w="33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9A3F02" w14:textId="77777777" w:rsidR="0005766A" w:rsidRPr="00563B2E" w:rsidRDefault="0005766A" w:rsidP="00DB0196"/>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701A32" w14:textId="77777777" w:rsidR="0005766A" w:rsidRPr="00563B2E" w:rsidRDefault="0005766A" w:rsidP="00DB0196"/>
        </w:tc>
        <w:tc>
          <w:tcPr>
            <w:tcW w:w="16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A9F4A3" w14:textId="77777777" w:rsidR="0005766A" w:rsidRPr="00563B2E" w:rsidRDefault="0005766A" w:rsidP="00DB0196"/>
        </w:tc>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1AF073" w14:textId="77777777" w:rsidR="0005766A" w:rsidRPr="00563B2E" w:rsidRDefault="0005766A" w:rsidP="00DB0196"/>
        </w:tc>
      </w:tr>
      <w:tr w:rsidR="0005766A" w:rsidRPr="00563B2E" w14:paraId="1FCE33BE" w14:textId="77777777" w:rsidTr="00A84B1F">
        <w:trPr>
          <w:trHeight w:val="3917"/>
          <w:jc w:val="center"/>
        </w:trPr>
        <w:tc>
          <w:tcPr>
            <w:tcW w:w="10079" w:type="dxa"/>
            <w:gridSpan w:val="7"/>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0" w:type="dxa"/>
              <w:left w:w="80" w:type="dxa"/>
              <w:bottom w:w="80" w:type="dxa"/>
              <w:right w:w="80" w:type="dxa"/>
            </w:tcMar>
          </w:tcPr>
          <w:p w14:paraId="37C038FF" w14:textId="77777777" w:rsidR="0005766A" w:rsidRPr="00563B2E" w:rsidRDefault="0005766A" w:rsidP="00DB0196">
            <w:r w:rsidRPr="00563B2E">
              <w:t>Justification:</w:t>
            </w:r>
          </w:p>
          <w:p w14:paraId="64575179" w14:textId="77777777" w:rsidR="0005766A" w:rsidRPr="00563B2E" w:rsidRDefault="0005766A" w:rsidP="00DB0196">
            <w:r w:rsidRPr="00563B2E">
              <w:t>(Address each position requested)</w:t>
            </w:r>
          </w:p>
          <w:p w14:paraId="4A5C0471" w14:textId="78910103" w:rsidR="0005766A" w:rsidRPr="00563B2E" w:rsidRDefault="002D7622" w:rsidP="00DB0196">
            <w:r w:rsidRPr="00563B2E">
              <w:t>The Administration of Justice program has always been one of the most popular programs on campus.  With class sizes consistently over 45 and perennial wait-lists, the CTE division recently added a Full-time (contingent on funding) position</w:t>
            </w:r>
            <w:r w:rsidR="00CB60C5" w:rsidRPr="00563B2E">
              <w:t xml:space="preserve">.  This position has been a great benefit to our program.  However, the nature of COF funding makes this position temporary.  </w:t>
            </w:r>
          </w:p>
          <w:p w14:paraId="10C63AE6" w14:textId="6322D541" w:rsidR="00CB60C5" w:rsidRPr="00563B2E" w:rsidRDefault="00CB60C5" w:rsidP="00DB0196"/>
        </w:tc>
      </w:tr>
    </w:tbl>
    <w:p w14:paraId="44A3BD9D" w14:textId="77777777" w:rsidR="0005766A" w:rsidRPr="00563B2E" w:rsidRDefault="0005766A" w:rsidP="00DB0196"/>
    <w:p w14:paraId="58AE15B6" w14:textId="77777777" w:rsidR="0005766A" w:rsidRPr="00563B2E" w:rsidRDefault="0005766A" w:rsidP="00DB0196"/>
    <w:p w14:paraId="2983D39D" w14:textId="39EA23D2" w:rsidR="0005766A" w:rsidRPr="00563B2E" w:rsidRDefault="0005766A" w:rsidP="00DB0196"/>
    <w:p w14:paraId="415A0879" w14:textId="77777777" w:rsidR="0005766A" w:rsidRPr="00563B2E" w:rsidRDefault="0005766A" w:rsidP="00DB0196">
      <w:r w:rsidRPr="00563B2E">
        <w:rPr>
          <w:rStyle w:val="PageNumber"/>
          <w:lang w:val="es-ES_tradnl"/>
        </w:rPr>
        <w:t>TECHNOLOGY REQUEST</w:t>
      </w:r>
    </w:p>
    <w:p w14:paraId="3603ED03" w14:textId="77777777" w:rsidR="0005766A" w:rsidRPr="00563B2E" w:rsidRDefault="0005766A" w:rsidP="00DB0196">
      <w:r w:rsidRPr="00563B2E">
        <w:rPr>
          <w:rStyle w:val="PageNumber"/>
        </w:rPr>
        <w:t>Use this section to list any technology needs for your program.  If you have more than two technology needs, add rows below.</w:t>
      </w:r>
    </w:p>
    <w:p w14:paraId="4FA86AE0" w14:textId="77777777" w:rsidR="0005766A" w:rsidRPr="00563B2E" w:rsidRDefault="0005766A" w:rsidP="00DB0196"/>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79"/>
        <w:gridCol w:w="8091"/>
      </w:tblGrid>
      <w:tr w:rsidR="0005766A" w:rsidRPr="00563B2E" w14:paraId="2409CE5C" w14:textId="77777777" w:rsidTr="00A84B1F">
        <w:trPr>
          <w:trHeight w:val="600"/>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8E49A" w14:textId="77777777" w:rsidR="0005766A" w:rsidRPr="00563B2E" w:rsidRDefault="0005766A" w:rsidP="00DB0196">
            <w:pPr>
              <w:rPr>
                <w:u w:val="single"/>
              </w:rPr>
            </w:pPr>
          </w:p>
          <w:p w14:paraId="55069786" w14:textId="77777777" w:rsidR="0005766A" w:rsidRPr="00563B2E" w:rsidRDefault="0005766A" w:rsidP="00DB0196">
            <w:r w:rsidRPr="00563B2E">
              <w:rPr>
                <w:u w:val="single"/>
              </w:rPr>
              <w:t>Technology Need</w:t>
            </w:r>
          </w:p>
        </w:tc>
        <w:tc>
          <w:tcPr>
            <w:tcW w:w="8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FD6A1" w14:textId="0CD3D437" w:rsidR="00CB60C5" w:rsidRPr="00563B2E" w:rsidRDefault="0005766A" w:rsidP="00DB0196">
            <w:pPr>
              <w:rPr>
                <w:u w:val="single"/>
              </w:rPr>
            </w:pPr>
            <w:r w:rsidRPr="00563B2E">
              <w:rPr>
                <w:u w:val="single"/>
              </w:rPr>
              <w:t>Justification</w:t>
            </w:r>
          </w:p>
        </w:tc>
      </w:tr>
      <w:tr w:rsidR="0005766A" w:rsidRPr="00563B2E" w14:paraId="3785FABF" w14:textId="77777777" w:rsidTr="00A84B1F">
        <w:trPr>
          <w:trHeight w:val="600"/>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E5A3E" w14:textId="77777777" w:rsidR="0005766A" w:rsidRPr="00563B2E" w:rsidRDefault="0005766A" w:rsidP="00DB0196">
            <w:r w:rsidRPr="00563B2E">
              <w:t>Item 1</w:t>
            </w:r>
          </w:p>
        </w:tc>
        <w:tc>
          <w:tcPr>
            <w:tcW w:w="8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8C68E" w14:textId="428FE121" w:rsidR="0005766A" w:rsidRPr="00563B2E" w:rsidRDefault="00CB60C5" w:rsidP="00DB0196">
            <w:r w:rsidRPr="00563B2E">
              <w:t>N/A Technology needs are currently being met by the division.</w:t>
            </w:r>
          </w:p>
        </w:tc>
      </w:tr>
      <w:tr w:rsidR="0005766A" w:rsidRPr="00563B2E" w14:paraId="6C6938C3" w14:textId="77777777" w:rsidTr="00A84B1F">
        <w:trPr>
          <w:trHeight w:val="600"/>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13DF7" w14:textId="77777777" w:rsidR="0005766A" w:rsidRPr="00563B2E" w:rsidRDefault="0005766A" w:rsidP="00DB0196">
            <w:r w:rsidRPr="00563B2E">
              <w:t>Item 2</w:t>
            </w:r>
          </w:p>
        </w:tc>
        <w:tc>
          <w:tcPr>
            <w:tcW w:w="8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2F8A2" w14:textId="25042DDB" w:rsidR="0005766A" w:rsidRPr="00563B2E" w:rsidRDefault="00CB60C5" w:rsidP="00DB0196">
            <w:r w:rsidRPr="00563B2E">
              <w:t>N/A</w:t>
            </w:r>
          </w:p>
        </w:tc>
      </w:tr>
    </w:tbl>
    <w:p w14:paraId="1BB38FD9" w14:textId="77777777" w:rsidR="0005766A" w:rsidRPr="00563B2E" w:rsidRDefault="0005766A" w:rsidP="00DB0196"/>
    <w:p w14:paraId="73920F75" w14:textId="77777777" w:rsidR="0005766A" w:rsidRPr="00563B2E" w:rsidRDefault="0005766A" w:rsidP="00DB0196"/>
    <w:p w14:paraId="4567FFFA" w14:textId="77777777" w:rsidR="0005766A" w:rsidRPr="00563B2E" w:rsidRDefault="0005766A" w:rsidP="00DB0196">
      <w:r w:rsidRPr="00563B2E">
        <w:rPr>
          <w:rStyle w:val="PageNumber"/>
          <w:lang w:val="es-ES_tradnl"/>
        </w:rPr>
        <w:t>FACILITIES REQUEST</w:t>
      </w:r>
    </w:p>
    <w:p w14:paraId="41D3F90E" w14:textId="77777777" w:rsidR="0005766A" w:rsidRPr="00563B2E" w:rsidRDefault="0005766A" w:rsidP="00DB0196">
      <w:r w:rsidRPr="00563B2E">
        <w:rPr>
          <w:rStyle w:val="PageNumber"/>
        </w:rPr>
        <w:t xml:space="preserve">Use this section to list any facilities needs for your program.  If you have more than two </w:t>
      </w:r>
      <w:proofErr w:type="spellStart"/>
      <w:r w:rsidRPr="00563B2E">
        <w:rPr>
          <w:rStyle w:val="PageNumber"/>
        </w:rPr>
        <w:t>facilities</w:t>
      </w:r>
      <w:proofErr w:type="spellEnd"/>
      <w:r w:rsidRPr="00563B2E">
        <w:rPr>
          <w:rStyle w:val="PageNumber"/>
        </w:rPr>
        <w:t xml:space="preserve"> needs, add rows below.</w:t>
      </w:r>
    </w:p>
    <w:p w14:paraId="7C0662C0" w14:textId="77777777" w:rsidR="0005766A" w:rsidRPr="00563B2E" w:rsidRDefault="0005766A" w:rsidP="00DB0196"/>
    <w:tbl>
      <w:tblPr>
        <w:tblW w:w="100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72"/>
        <w:gridCol w:w="8098"/>
      </w:tblGrid>
      <w:tr w:rsidR="0005766A" w:rsidRPr="00563B2E" w14:paraId="466BDF9E" w14:textId="77777777" w:rsidTr="00A84B1F">
        <w:trPr>
          <w:trHeight w:val="600"/>
          <w:jc w:val="center"/>
        </w:trPr>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769B2" w14:textId="77777777" w:rsidR="0005766A" w:rsidRPr="00563B2E" w:rsidRDefault="0005766A" w:rsidP="00DB0196">
            <w:pPr>
              <w:rPr>
                <w:u w:val="single"/>
              </w:rPr>
            </w:pPr>
          </w:p>
          <w:p w14:paraId="636E9493" w14:textId="77777777" w:rsidR="0005766A" w:rsidRPr="00563B2E" w:rsidRDefault="0005766A" w:rsidP="00DB0196">
            <w:r w:rsidRPr="00563B2E">
              <w:rPr>
                <w:u w:val="single"/>
              </w:rPr>
              <w:t>Facilities Need</w:t>
            </w:r>
          </w:p>
        </w:tc>
        <w:tc>
          <w:tcPr>
            <w:tcW w:w="8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6AD1C" w14:textId="77777777" w:rsidR="0005766A" w:rsidRPr="00563B2E" w:rsidRDefault="0005766A" w:rsidP="00DB0196">
            <w:r w:rsidRPr="00563B2E">
              <w:rPr>
                <w:u w:val="single"/>
              </w:rPr>
              <w:t>Justification</w:t>
            </w:r>
          </w:p>
        </w:tc>
      </w:tr>
      <w:tr w:rsidR="0005766A" w:rsidRPr="00563B2E" w14:paraId="1431E895" w14:textId="77777777" w:rsidTr="00A84B1F">
        <w:trPr>
          <w:trHeight w:val="1800"/>
          <w:jc w:val="center"/>
        </w:trPr>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E7F13" w14:textId="77777777" w:rsidR="0005766A" w:rsidRPr="00563B2E" w:rsidRDefault="0005766A" w:rsidP="00DB0196">
            <w:r w:rsidRPr="00563B2E">
              <w:t>Item 1</w:t>
            </w:r>
          </w:p>
          <w:p w14:paraId="310DCB1A" w14:textId="77777777" w:rsidR="0005766A" w:rsidRPr="00563B2E" w:rsidRDefault="0005766A" w:rsidP="00DB0196">
            <w:r w:rsidRPr="00563B2E">
              <w:t>Dedicated Law Enforcement Academy Room</w:t>
            </w:r>
          </w:p>
        </w:tc>
        <w:tc>
          <w:tcPr>
            <w:tcW w:w="8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57E0E" w14:textId="77777777" w:rsidR="0005766A" w:rsidRPr="00563B2E" w:rsidRDefault="0005766A" w:rsidP="00DB0196">
            <w:r w:rsidRPr="00563B2E">
              <w:rPr>
                <w:rFonts w:eastAsia="Calibri" w:cs="Calibri"/>
                <w:color w:val="000000"/>
                <w:u w:color="000000"/>
              </w:rPr>
              <w:t>Currently, the college’s law enforcement academy students share space with other program(s). A dedicated space would be desired due to the potential need for a space to change out of uniforms and into physical training (PT) gear during the course of a day of instruction. Additionally, law enforcement training has sensitive program-specific equipment and materials which require safe, secure, and private storage separate from other programs.</w:t>
            </w:r>
          </w:p>
        </w:tc>
      </w:tr>
      <w:tr w:rsidR="0005766A" w:rsidRPr="00563B2E" w14:paraId="3AD3AB14" w14:textId="77777777" w:rsidTr="00A84B1F">
        <w:trPr>
          <w:trHeight w:val="600"/>
          <w:jc w:val="center"/>
        </w:trPr>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45B98" w14:textId="77777777" w:rsidR="0005766A" w:rsidRPr="00563B2E" w:rsidRDefault="0005766A" w:rsidP="00DB0196">
            <w:r w:rsidRPr="00563B2E">
              <w:t>Item 2</w:t>
            </w:r>
          </w:p>
        </w:tc>
        <w:tc>
          <w:tcPr>
            <w:tcW w:w="8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AAA49" w14:textId="77777777" w:rsidR="0005766A" w:rsidRPr="00563B2E" w:rsidRDefault="0005766A" w:rsidP="00DB0196"/>
        </w:tc>
      </w:tr>
    </w:tbl>
    <w:p w14:paraId="65570225" w14:textId="77777777" w:rsidR="0005766A" w:rsidRPr="00563B2E" w:rsidRDefault="0005766A" w:rsidP="00DB0196"/>
    <w:p w14:paraId="7849B66B" w14:textId="77777777" w:rsidR="0005766A" w:rsidRPr="00563B2E" w:rsidRDefault="0005766A" w:rsidP="00DB0196"/>
    <w:p w14:paraId="3EE8274C" w14:textId="77777777" w:rsidR="0005766A" w:rsidRPr="00563B2E" w:rsidRDefault="0005766A" w:rsidP="00DB0196"/>
    <w:p w14:paraId="6B387555" w14:textId="77777777" w:rsidR="0005766A" w:rsidRPr="00563B2E" w:rsidRDefault="0005766A" w:rsidP="00DB0196">
      <w:r w:rsidRPr="00563B2E">
        <w:rPr>
          <w:rStyle w:val="PageNumber"/>
        </w:rPr>
        <w:t>SAFETY &amp; SECURITY REQUEST</w:t>
      </w:r>
    </w:p>
    <w:p w14:paraId="6FFA3F34" w14:textId="77777777" w:rsidR="0005766A" w:rsidRPr="00563B2E" w:rsidRDefault="0005766A" w:rsidP="00DB0196">
      <w:r w:rsidRPr="00563B2E">
        <w:rPr>
          <w:rStyle w:val="PageNumber"/>
        </w:rPr>
        <w:t>Use this section to list any safety &amp; security needs for your program.  If you have more than two safety &amp; security needs, add rows below.</w:t>
      </w:r>
    </w:p>
    <w:p w14:paraId="6E579B82" w14:textId="77777777" w:rsidR="0005766A" w:rsidRPr="00563B2E" w:rsidRDefault="0005766A" w:rsidP="00DB0196"/>
    <w:tbl>
      <w:tblPr>
        <w:tblW w:w="100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70"/>
        <w:gridCol w:w="8100"/>
      </w:tblGrid>
      <w:tr w:rsidR="0005766A" w:rsidRPr="00563B2E" w14:paraId="11B72EE1" w14:textId="77777777" w:rsidTr="00A84B1F">
        <w:trPr>
          <w:trHeight w:val="900"/>
          <w:jc w:val="center"/>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5C08A" w14:textId="77777777" w:rsidR="0005766A" w:rsidRPr="00563B2E" w:rsidRDefault="0005766A" w:rsidP="00DB0196">
            <w:pPr>
              <w:rPr>
                <w:u w:val="single"/>
              </w:rPr>
            </w:pPr>
          </w:p>
          <w:p w14:paraId="3BE840C7" w14:textId="77777777" w:rsidR="0005766A" w:rsidRPr="00563B2E" w:rsidRDefault="0005766A" w:rsidP="00DB0196">
            <w:r w:rsidRPr="00563B2E">
              <w:rPr>
                <w:u w:val="single"/>
              </w:rPr>
              <w:t>Safety &amp; Security Need</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9F98B" w14:textId="77777777" w:rsidR="0005766A" w:rsidRPr="00563B2E" w:rsidRDefault="0005766A" w:rsidP="00DB0196">
            <w:r w:rsidRPr="00563B2E">
              <w:rPr>
                <w:u w:val="single"/>
              </w:rPr>
              <w:t>Justification</w:t>
            </w:r>
          </w:p>
        </w:tc>
      </w:tr>
      <w:tr w:rsidR="0005766A" w:rsidRPr="00563B2E" w14:paraId="66265B81" w14:textId="77777777" w:rsidTr="00A84B1F">
        <w:trPr>
          <w:trHeight w:val="600"/>
          <w:jc w:val="center"/>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E1800" w14:textId="77777777" w:rsidR="0005766A" w:rsidRPr="00563B2E" w:rsidRDefault="0005766A" w:rsidP="00DB0196">
            <w:r w:rsidRPr="00563B2E">
              <w:t>Item 1</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B7C8F" w14:textId="3D46C83B" w:rsidR="0005766A" w:rsidRPr="00563B2E" w:rsidRDefault="00CB60C5" w:rsidP="00DB0196">
            <w:r w:rsidRPr="00563B2E">
              <w:t>N/A Safety and Security needs are currently being met by the division.</w:t>
            </w:r>
          </w:p>
        </w:tc>
      </w:tr>
      <w:tr w:rsidR="0005766A" w:rsidRPr="00563B2E" w14:paraId="2194F36F" w14:textId="77777777" w:rsidTr="00A84B1F">
        <w:trPr>
          <w:trHeight w:val="600"/>
          <w:jc w:val="center"/>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150BB" w14:textId="77777777" w:rsidR="0005766A" w:rsidRPr="00563B2E" w:rsidRDefault="0005766A" w:rsidP="00DB0196">
            <w:r w:rsidRPr="00563B2E">
              <w:t>Item 2</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31337" w14:textId="77777777" w:rsidR="0005766A" w:rsidRPr="00563B2E" w:rsidRDefault="0005766A" w:rsidP="00DB0196"/>
        </w:tc>
      </w:tr>
    </w:tbl>
    <w:p w14:paraId="6A4BA39E" w14:textId="77777777" w:rsidR="0005766A" w:rsidRPr="00563B2E" w:rsidRDefault="0005766A" w:rsidP="00DB0196"/>
    <w:p w14:paraId="4EF0A6E1" w14:textId="2D52F6CB" w:rsidR="0005766A" w:rsidRPr="00563B2E" w:rsidRDefault="0005766A" w:rsidP="00DB0196">
      <w:r w:rsidRPr="00563B2E">
        <w:rPr>
          <w:rStyle w:val="PageNumber"/>
          <w:lang w:val="es-ES_tradnl"/>
        </w:rPr>
        <w:lastRenderedPageBreak/>
        <w:t>PROFESSIONAL DEVELOPMENT REQUEST</w:t>
      </w:r>
    </w:p>
    <w:p w14:paraId="013EF60F" w14:textId="77777777" w:rsidR="0005766A" w:rsidRPr="00563B2E" w:rsidRDefault="0005766A" w:rsidP="00DB0196">
      <w:r w:rsidRPr="00563B2E">
        <w:rPr>
          <w:rStyle w:val="PageNumber"/>
        </w:rPr>
        <w:t>Use this section to list any professional development opportunities you would like to have available for your program.  If you have more than two professional development needs, add rows below.</w:t>
      </w:r>
    </w:p>
    <w:p w14:paraId="67725BA3" w14:textId="77777777" w:rsidR="0005766A" w:rsidRPr="00563B2E" w:rsidRDefault="0005766A" w:rsidP="00DB0196"/>
    <w:tbl>
      <w:tblPr>
        <w:tblW w:w="100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3"/>
        <w:gridCol w:w="8087"/>
      </w:tblGrid>
      <w:tr w:rsidR="0005766A" w:rsidRPr="00563B2E" w14:paraId="7B455238" w14:textId="77777777" w:rsidTr="00A84B1F">
        <w:trPr>
          <w:trHeight w:val="1200"/>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27347" w14:textId="77777777" w:rsidR="0005766A" w:rsidRPr="00563B2E" w:rsidRDefault="0005766A" w:rsidP="00DB0196">
            <w:pPr>
              <w:rPr>
                <w:u w:val="single"/>
              </w:rPr>
            </w:pPr>
          </w:p>
          <w:p w14:paraId="0F7D41CA" w14:textId="77777777" w:rsidR="0005766A" w:rsidRPr="00563B2E" w:rsidRDefault="0005766A" w:rsidP="00DB0196">
            <w:r w:rsidRPr="00563B2E">
              <w:rPr>
                <w:u w:val="single"/>
              </w:rPr>
              <w:t>Professional Development Need</w:t>
            </w:r>
          </w:p>
        </w:tc>
        <w:tc>
          <w:tcPr>
            <w:tcW w:w="8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19170" w14:textId="77777777" w:rsidR="0005766A" w:rsidRPr="00563B2E" w:rsidRDefault="0005766A" w:rsidP="00DB0196">
            <w:r w:rsidRPr="00563B2E">
              <w:rPr>
                <w:u w:val="single"/>
              </w:rPr>
              <w:t>Justification</w:t>
            </w:r>
          </w:p>
        </w:tc>
      </w:tr>
      <w:tr w:rsidR="0005766A" w:rsidRPr="00563B2E" w14:paraId="3BAF4847" w14:textId="77777777" w:rsidTr="00A84B1F">
        <w:trPr>
          <w:trHeight w:val="600"/>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03B10" w14:textId="77777777" w:rsidR="0005766A" w:rsidRPr="00563B2E" w:rsidRDefault="0005766A" w:rsidP="00DB0196">
            <w:r w:rsidRPr="00563B2E">
              <w:t>Item 1</w:t>
            </w:r>
          </w:p>
        </w:tc>
        <w:tc>
          <w:tcPr>
            <w:tcW w:w="8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68D15" w14:textId="303FD8A1" w:rsidR="0005766A" w:rsidRPr="00563B2E" w:rsidRDefault="00CB60C5" w:rsidP="00DB0196">
            <w:r w:rsidRPr="00563B2E">
              <w:t>N/A Professional Development needs are currently being met by the division.</w:t>
            </w:r>
          </w:p>
        </w:tc>
      </w:tr>
      <w:tr w:rsidR="0005766A" w:rsidRPr="00563B2E" w14:paraId="478530BA" w14:textId="77777777" w:rsidTr="00A84B1F">
        <w:trPr>
          <w:trHeight w:val="600"/>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4A9FA" w14:textId="77777777" w:rsidR="0005766A" w:rsidRPr="00563B2E" w:rsidRDefault="0005766A" w:rsidP="00DB0196">
            <w:r w:rsidRPr="00563B2E">
              <w:t>Item 2</w:t>
            </w:r>
          </w:p>
        </w:tc>
        <w:tc>
          <w:tcPr>
            <w:tcW w:w="8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9C205" w14:textId="77777777" w:rsidR="0005766A" w:rsidRPr="00563B2E" w:rsidRDefault="0005766A" w:rsidP="00DB0196"/>
        </w:tc>
      </w:tr>
    </w:tbl>
    <w:p w14:paraId="5BAB3399" w14:textId="77777777" w:rsidR="0005766A" w:rsidRPr="00563B2E" w:rsidRDefault="0005766A" w:rsidP="00DB0196"/>
    <w:p w14:paraId="3489D672" w14:textId="36C05A65" w:rsidR="0005766A" w:rsidRPr="00563B2E" w:rsidRDefault="0005766A" w:rsidP="00DB0196">
      <w:r w:rsidRPr="00563B2E">
        <w:rPr>
          <w:rStyle w:val="PageNumber"/>
          <w:lang w:val="fr-FR"/>
        </w:rPr>
        <w:t>BUDGET REQUEST</w:t>
      </w:r>
    </w:p>
    <w:p w14:paraId="26F4AE3B" w14:textId="77777777" w:rsidR="0005766A" w:rsidRPr="00563B2E" w:rsidRDefault="0005766A" w:rsidP="00DB0196">
      <w:r w:rsidRPr="00563B2E">
        <w:rPr>
          <w:rStyle w:val="PageNumber"/>
        </w:rPr>
        <w:t>(Do not include staff increases in this section)</w:t>
      </w:r>
    </w:p>
    <w:p w14:paraId="13CCC69B" w14:textId="77777777" w:rsidR="0005766A" w:rsidRPr="00563B2E" w:rsidRDefault="0005766A" w:rsidP="00DB0196"/>
    <w:tbl>
      <w:tblPr>
        <w:tblW w:w="99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49"/>
        <w:gridCol w:w="2379"/>
        <w:gridCol w:w="2332"/>
        <w:gridCol w:w="2706"/>
      </w:tblGrid>
      <w:tr w:rsidR="0005766A" w:rsidRPr="00563B2E" w14:paraId="554F859A" w14:textId="77777777" w:rsidTr="00A84B1F">
        <w:trPr>
          <w:trHeight w:val="295"/>
        </w:trPr>
        <w:tc>
          <w:tcPr>
            <w:tcW w:w="25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EBF27D" w14:textId="77777777" w:rsidR="0005766A" w:rsidRPr="00563B2E" w:rsidRDefault="0005766A" w:rsidP="00DB0196"/>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C27881" w14:textId="77777777" w:rsidR="0005766A" w:rsidRPr="00563B2E" w:rsidRDefault="0005766A" w:rsidP="00DB0196">
            <w:r w:rsidRPr="00563B2E">
              <w:t>Current Budget</w:t>
            </w:r>
          </w:p>
        </w:tc>
        <w:tc>
          <w:tcPr>
            <w:tcW w:w="23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95D790" w14:textId="77777777" w:rsidR="0005766A" w:rsidRPr="00563B2E" w:rsidRDefault="0005766A" w:rsidP="00DB0196">
            <w:r w:rsidRPr="00563B2E">
              <w:t>Amount of Change</w:t>
            </w:r>
          </w:p>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B7BF8" w14:textId="77777777" w:rsidR="0005766A" w:rsidRPr="00563B2E" w:rsidRDefault="0005766A" w:rsidP="00DB0196">
            <w:r w:rsidRPr="00563B2E">
              <w:t>Revised Total</w:t>
            </w:r>
          </w:p>
        </w:tc>
      </w:tr>
      <w:tr w:rsidR="0005766A" w:rsidRPr="00563B2E" w14:paraId="135201DF" w14:textId="77777777" w:rsidTr="00A84B1F">
        <w:trPr>
          <w:trHeight w:val="295"/>
        </w:trPr>
        <w:tc>
          <w:tcPr>
            <w:tcW w:w="25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C53ABC" w14:textId="77777777" w:rsidR="0005766A" w:rsidRPr="00563B2E" w:rsidRDefault="0005766A" w:rsidP="00DB0196">
            <w:r w:rsidRPr="00563B2E">
              <w:t>2000 (Student Worker Only)</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6B3DAD" w14:textId="77777777" w:rsidR="0005766A" w:rsidRPr="00563B2E" w:rsidRDefault="0005766A" w:rsidP="00DB0196"/>
        </w:tc>
        <w:tc>
          <w:tcPr>
            <w:tcW w:w="23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29E799" w14:textId="77777777" w:rsidR="0005766A" w:rsidRPr="00563B2E" w:rsidRDefault="0005766A" w:rsidP="00DB0196"/>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A69293" w14:textId="77777777" w:rsidR="0005766A" w:rsidRPr="00563B2E" w:rsidRDefault="0005766A" w:rsidP="00DB0196"/>
        </w:tc>
      </w:tr>
      <w:tr w:rsidR="0005766A" w:rsidRPr="00563B2E" w14:paraId="73BB3325" w14:textId="77777777" w:rsidTr="00A84B1F">
        <w:trPr>
          <w:trHeight w:val="295"/>
        </w:trPr>
        <w:tc>
          <w:tcPr>
            <w:tcW w:w="25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1E9423" w14:textId="77777777" w:rsidR="0005766A" w:rsidRPr="00563B2E" w:rsidRDefault="0005766A" w:rsidP="00DB0196">
            <w:r w:rsidRPr="00563B2E">
              <w:t>4000</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25F189" w14:textId="77777777" w:rsidR="0005766A" w:rsidRPr="00563B2E" w:rsidRDefault="0005766A" w:rsidP="00DB0196"/>
        </w:tc>
        <w:tc>
          <w:tcPr>
            <w:tcW w:w="23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AFE10B" w14:textId="77777777" w:rsidR="0005766A" w:rsidRPr="00563B2E" w:rsidRDefault="0005766A" w:rsidP="00DB0196"/>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595FC1" w14:textId="77777777" w:rsidR="0005766A" w:rsidRPr="00563B2E" w:rsidRDefault="0005766A" w:rsidP="00DB0196"/>
        </w:tc>
      </w:tr>
      <w:tr w:rsidR="0005766A" w:rsidRPr="00563B2E" w14:paraId="3A7E5B37" w14:textId="77777777" w:rsidTr="00A84B1F">
        <w:trPr>
          <w:trHeight w:val="295"/>
        </w:trPr>
        <w:tc>
          <w:tcPr>
            <w:tcW w:w="25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A60FF2" w14:textId="77777777" w:rsidR="0005766A" w:rsidRPr="00563B2E" w:rsidRDefault="0005766A" w:rsidP="00DB0196">
            <w:r w:rsidRPr="00563B2E">
              <w:t>5000</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BE9A58" w14:textId="77777777" w:rsidR="0005766A" w:rsidRPr="00563B2E" w:rsidRDefault="0005766A" w:rsidP="00DB0196"/>
        </w:tc>
        <w:tc>
          <w:tcPr>
            <w:tcW w:w="23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33FD4F" w14:textId="77777777" w:rsidR="0005766A" w:rsidRPr="00563B2E" w:rsidRDefault="0005766A" w:rsidP="00DB0196"/>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898349" w14:textId="77777777" w:rsidR="0005766A" w:rsidRPr="00563B2E" w:rsidRDefault="0005766A" w:rsidP="00DB0196"/>
        </w:tc>
      </w:tr>
      <w:tr w:rsidR="0005766A" w:rsidRPr="00563B2E" w14:paraId="2BA238DA" w14:textId="77777777" w:rsidTr="00A84B1F">
        <w:trPr>
          <w:trHeight w:val="295"/>
        </w:trPr>
        <w:tc>
          <w:tcPr>
            <w:tcW w:w="25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7E22B3" w14:textId="77777777" w:rsidR="0005766A" w:rsidRPr="00563B2E" w:rsidRDefault="0005766A" w:rsidP="00DB0196">
            <w:r w:rsidRPr="00563B2E">
              <w:t>Other</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05FF13" w14:textId="77777777" w:rsidR="0005766A" w:rsidRPr="00563B2E" w:rsidRDefault="0005766A" w:rsidP="00DB0196"/>
        </w:tc>
        <w:tc>
          <w:tcPr>
            <w:tcW w:w="23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1751C5" w14:textId="77777777" w:rsidR="0005766A" w:rsidRPr="00563B2E" w:rsidRDefault="0005766A" w:rsidP="00DB0196"/>
        </w:tc>
        <w:tc>
          <w:tcPr>
            <w:tcW w:w="27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A8D28D" w14:textId="77777777" w:rsidR="0005766A" w:rsidRPr="00563B2E" w:rsidRDefault="0005766A" w:rsidP="00DB0196"/>
        </w:tc>
      </w:tr>
      <w:tr w:rsidR="0005766A" w:rsidRPr="00563B2E" w14:paraId="2B68AEC7" w14:textId="77777777" w:rsidTr="00A84B1F">
        <w:trPr>
          <w:trHeight w:val="4495"/>
        </w:trPr>
        <w:tc>
          <w:tcPr>
            <w:tcW w:w="9966"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BBD91" w14:textId="77777777" w:rsidR="0005766A" w:rsidRPr="00563B2E" w:rsidRDefault="0005766A" w:rsidP="00DB0196">
            <w:r w:rsidRPr="00563B2E">
              <w:t>Justification:</w:t>
            </w:r>
          </w:p>
          <w:p w14:paraId="05542A43" w14:textId="77777777" w:rsidR="0005766A" w:rsidRPr="00563B2E" w:rsidRDefault="0005766A" w:rsidP="00DB0196">
            <w:r w:rsidRPr="00563B2E">
              <w:t>(Include justification for each change</w:t>
            </w:r>
            <w:r w:rsidRPr="00563B2E">
              <w:rPr>
                <w:color w:val="C00000"/>
                <w:u w:color="C00000"/>
              </w:rPr>
              <w:t xml:space="preserve"> </w:t>
            </w:r>
            <w:r w:rsidRPr="00563B2E">
              <w:t>requested.)</w:t>
            </w:r>
          </w:p>
          <w:p w14:paraId="2FC90DD1" w14:textId="64AF9C6F" w:rsidR="0005766A" w:rsidRPr="00563B2E" w:rsidRDefault="0005766A" w:rsidP="00DB0196"/>
          <w:p w14:paraId="4F23CC7D" w14:textId="77777777" w:rsidR="0005766A" w:rsidRPr="00563B2E" w:rsidRDefault="0005766A" w:rsidP="00DB0196"/>
        </w:tc>
      </w:tr>
    </w:tbl>
    <w:p w14:paraId="27C08381" w14:textId="77777777" w:rsidR="000E6C07" w:rsidRPr="00563B2E" w:rsidRDefault="000E6C07" w:rsidP="00DB0196"/>
    <w:p w14:paraId="16B94290" w14:textId="77777777" w:rsidR="00CB60C5" w:rsidRPr="00563B2E" w:rsidRDefault="00CB60C5" w:rsidP="00DB0196">
      <w:pPr>
        <w:rPr>
          <w:u w:val="thick"/>
        </w:rPr>
      </w:pPr>
      <w:bookmarkStart w:id="6" w:name="_TOC_250005"/>
      <w:bookmarkEnd w:id="6"/>
    </w:p>
    <w:p w14:paraId="4CBF7951" w14:textId="77777777" w:rsidR="009518A2" w:rsidRPr="00563B2E" w:rsidRDefault="009518A2" w:rsidP="00DB0196">
      <w:pPr>
        <w:rPr>
          <w:u w:val="thick"/>
        </w:rPr>
      </w:pPr>
    </w:p>
    <w:p w14:paraId="088635A9" w14:textId="77777777" w:rsidR="006A1F45" w:rsidRDefault="006A1F45" w:rsidP="00DB0196">
      <w:pPr>
        <w:rPr>
          <w:i/>
          <w:u w:val="single"/>
        </w:rPr>
      </w:pPr>
    </w:p>
    <w:p w14:paraId="27C08382" w14:textId="5EBCB55A" w:rsidR="000E6C07" w:rsidRPr="00563B2E" w:rsidRDefault="009504B5" w:rsidP="00DB0196">
      <w:pPr>
        <w:rPr>
          <w:i/>
          <w:u w:val="single"/>
        </w:rPr>
      </w:pPr>
      <w:r w:rsidRPr="00563B2E">
        <w:rPr>
          <w:i/>
          <w:u w:val="single"/>
        </w:rPr>
        <w:lastRenderedPageBreak/>
        <w:t>Agriculture</w:t>
      </w:r>
    </w:p>
    <w:p w14:paraId="72A7E44C" w14:textId="77777777" w:rsidR="009518A2" w:rsidRPr="00563B2E" w:rsidRDefault="009518A2" w:rsidP="00DB0196"/>
    <w:p w14:paraId="2DEE1DE3" w14:textId="77777777" w:rsidR="009518A2" w:rsidRPr="00563B2E" w:rsidRDefault="009518A2" w:rsidP="00DB0196">
      <w:r w:rsidRPr="00563B2E">
        <w:rPr>
          <w:bCs/>
          <w:u w:val="single"/>
        </w:rPr>
        <w:t>Program Mission Statement</w:t>
      </w:r>
      <w:r w:rsidRPr="00563B2E">
        <w:t>:</w:t>
      </w:r>
    </w:p>
    <w:p w14:paraId="22FD650F" w14:textId="3DC297BB" w:rsidR="009518A2" w:rsidRPr="00563B2E" w:rsidRDefault="009518A2" w:rsidP="00DB0196">
      <w:r w:rsidRPr="00563B2E">
        <w:t xml:space="preserve">The Agricultural Department supports the mission of Porterville College by providing instruction for students that will enable them to achieve their academic and career goals while addressing the needs of the community.  These programs will enhance educational opportunities that lead to increased employment prospects in the technical fields in </w:t>
      </w:r>
      <w:proofErr w:type="gramStart"/>
      <w:r w:rsidR="00507795" w:rsidRPr="00563B2E">
        <w:t>agriculture</w:t>
      </w:r>
      <w:r w:rsidRPr="00563B2E">
        <w:t xml:space="preserve">.  </w:t>
      </w:r>
      <w:r w:rsidR="002B1A3A" w:rsidRPr="00563B2E">
        <w:t>.</w:t>
      </w:r>
      <w:proofErr w:type="gramEnd"/>
      <w:r w:rsidR="002B1A3A" w:rsidRPr="00563B2E">
        <w:t xml:space="preserve">  We are committed to a continuous process of evaluating our program to better meet the needs of students whether their aspirations are an AA Degree in Agricultural Production or an AST in Agribusiness as a </w:t>
      </w:r>
      <w:proofErr w:type="gramStart"/>
      <w:r w:rsidR="002B1A3A" w:rsidRPr="00563B2E">
        <w:t>terminal degrees</w:t>
      </w:r>
      <w:proofErr w:type="gramEnd"/>
      <w:r w:rsidR="00507795" w:rsidRPr="00563B2E">
        <w:t>,</w:t>
      </w:r>
      <w:r w:rsidRPr="00563B2E">
        <w:t xml:space="preserve"> or preparation for transfer to a</w:t>
      </w:r>
      <w:r w:rsidR="00507795" w:rsidRPr="00563B2E">
        <w:t xml:space="preserve"> four-yea</w:t>
      </w:r>
      <w:r w:rsidRPr="00563B2E">
        <w:t xml:space="preserve">r institution.  Over the past 2 years, we have developed an AST (Associate of Science Transfer) degree in Agribusiness, which has now completed the approval process through KCCD and the State Chancellor’s Office. Both the AST in Agribusiness and the AA in Ag Production will continue to be offered to give students additional options.  Our local economy suffers from one of the states’ highest unemployment </w:t>
      </w:r>
      <w:proofErr w:type="gramStart"/>
      <w:r w:rsidRPr="00563B2E">
        <w:t xml:space="preserve">rates </w:t>
      </w:r>
      <w:r w:rsidR="00507795" w:rsidRPr="00563B2E">
        <w:t>,</w:t>
      </w:r>
      <w:r w:rsidRPr="00563B2E">
        <w:t>and</w:t>
      </w:r>
      <w:proofErr w:type="gramEnd"/>
      <w:r w:rsidRPr="00563B2E">
        <w:t xml:space="preserve"> these vocational areas are where the greatest employment opportunities exist.  The knowledge, skills</w:t>
      </w:r>
      <w:r w:rsidR="00507795" w:rsidRPr="00563B2E">
        <w:t>,</w:t>
      </w:r>
      <w:r w:rsidRPr="00563B2E">
        <w:t xml:space="preserve"> and attitudes gained from these programs will increase the students’ chances of success in the local and global markets.  The Ag industry is currently experiencing a healthy demand for qualified employees with very competitive salaries.</w:t>
      </w:r>
    </w:p>
    <w:p w14:paraId="6E1AB0E3" w14:textId="77777777" w:rsidR="009518A2" w:rsidRPr="00563B2E" w:rsidRDefault="009518A2" w:rsidP="00DB0196"/>
    <w:p w14:paraId="1100D666" w14:textId="77777777" w:rsidR="009518A2" w:rsidRPr="00563B2E" w:rsidRDefault="009518A2" w:rsidP="00DB0196">
      <w:r w:rsidRPr="00563B2E">
        <w:rPr>
          <w:bCs/>
          <w:u w:val="single"/>
        </w:rPr>
        <w:t>Student Learning Outcomes</w:t>
      </w:r>
      <w:r w:rsidRPr="00563B2E">
        <w:t>:</w:t>
      </w:r>
    </w:p>
    <w:p w14:paraId="682DCA1D" w14:textId="77777777" w:rsidR="009518A2" w:rsidRPr="00563B2E" w:rsidRDefault="009518A2" w:rsidP="00DB0196">
      <w:r w:rsidRPr="00563B2E">
        <w:t>Course Level:  Please list here (1) the number of active courses in your division and (2) the number and percentage of those courses that have identified student learning outcomes that have been approved by the Curriculum Committee.</w:t>
      </w:r>
    </w:p>
    <w:p w14:paraId="512072EA" w14:textId="77777777" w:rsidR="009518A2" w:rsidRPr="00563B2E" w:rsidRDefault="009518A2" w:rsidP="00DB0196"/>
    <w:p w14:paraId="64E54A6E" w14:textId="77777777" w:rsidR="009518A2" w:rsidRPr="00563B2E" w:rsidRDefault="009518A2" w:rsidP="00DB0196">
      <w:r w:rsidRPr="00563B2E">
        <w:t xml:space="preserve">Course Number &amp; Name                                                          Curriculum Committee Approved SLO                                                                                       </w:t>
      </w:r>
    </w:p>
    <w:p w14:paraId="4B654C7B" w14:textId="77777777" w:rsidR="009518A2" w:rsidRPr="00563B2E" w:rsidRDefault="009518A2" w:rsidP="00DB0196">
      <w:r w:rsidRPr="00563B2E">
        <w:t>Agri P</w:t>
      </w:r>
      <w:proofErr w:type="gramStart"/>
      <w:r w:rsidRPr="00563B2E">
        <w:t>101  Introduction</w:t>
      </w:r>
      <w:proofErr w:type="gramEnd"/>
      <w:r w:rsidRPr="00563B2E">
        <w:t xml:space="preserve"> to Agribusiness                                               Approved  </w:t>
      </w:r>
    </w:p>
    <w:p w14:paraId="0833E174" w14:textId="77777777" w:rsidR="009518A2" w:rsidRPr="00563B2E" w:rsidRDefault="009518A2" w:rsidP="00DB0196">
      <w:r w:rsidRPr="00563B2E">
        <w:t>Agri P</w:t>
      </w:r>
      <w:proofErr w:type="gramStart"/>
      <w:r w:rsidRPr="00563B2E">
        <w:t>102  Agricultural</w:t>
      </w:r>
      <w:proofErr w:type="gramEnd"/>
      <w:r w:rsidRPr="00563B2E">
        <w:t xml:space="preserve"> Economics                                                       Approved  </w:t>
      </w:r>
    </w:p>
    <w:p w14:paraId="495CDFA7" w14:textId="77777777" w:rsidR="009518A2" w:rsidRPr="00563B2E" w:rsidRDefault="009518A2" w:rsidP="00DB0196">
      <w:r w:rsidRPr="00563B2E">
        <w:t>Agri P</w:t>
      </w:r>
      <w:proofErr w:type="gramStart"/>
      <w:r w:rsidRPr="00563B2E">
        <w:t>103  Agricultural</w:t>
      </w:r>
      <w:proofErr w:type="gramEnd"/>
      <w:r w:rsidRPr="00563B2E">
        <w:t xml:space="preserve"> Sales                                                                Approved  </w:t>
      </w:r>
    </w:p>
    <w:p w14:paraId="0AFCF292" w14:textId="77777777" w:rsidR="009518A2" w:rsidRPr="00563B2E" w:rsidRDefault="009518A2" w:rsidP="00DB0196">
      <w:r w:rsidRPr="00563B2E">
        <w:t xml:space="preserve">Agri P105 Farm Accounting                                                                  Approved  </w:t>
      </w:r>
    </w:p>
    <w:p w14:paraId="24F289E8" w14:textId="77777777" w:rsidR="009518A2" w:rsidRPr="00563B2E" w:rsidRDefault="009518A2" w:rsidP="00DB0196">
      <w:r w:rsidRPr="00563B2E">
        <w:t>Agri P</w:t>
      </w:r>
      <w:proofErr w:type="gramStart"/>
      <w:r w:rsidRPr="00563B2E">
        <w:t>104  Computer</w:t>
      </w:r>
      <w:proofErr w:type="gramEnd"/>
      <w:r w:rsidRPr="00563B2E">
        <w:t xml:space="preserve"> Apps in Ag                                                          Approved  </w:t>
      </w:r>
    </w:p>
    <w:p w14:paraId="07A14BF9" w14:textId="77777777" w:rsidR="009518A2" w:rsidRPr="00563B2E" w:rsidRDefault="009518A2" w:rsidP="00DB0196">
      <w:r w:rsidRPr="00563B2E">
        <w:t>Agri P</w:t>
      </w:r>
      <w:proofErr w:type="gramStart"/>
      <w:r w:rsidRPr="00563B2E">
        <w:t>106  Intro</w:t>
      </w:r>
      <w:proofErr w:type="gramEnd"/>
      <w:r w:rsidRPr="00563B2E">
        <w:t xml:space="preserve"> to Soil Science                                                             Approved  </w:t>
      </w:r>
    </w:p>
    <w:p w14:paraId="51EC35E5" w14:textId="77777777" w:rsidR="009518A2" w:rsidRPr="00563B2E" w:rsidRDefault="009518A2" w:rsidP="00DB0196">
      <w:r w:rsidRPr="00563B2E">
        <w:t>Agri P</w:t>
      </w:r>
      <w:proofErr w:type="gramStart"/>
      <w:r w:rsidRPr="00563B2E">
        <w:t>107  Agricultural</w:t>
      </w:r>
      <w:proofErr w:type="gramEnd"/>
      <w:r w:rsidRPr="00563B2E">
        <w:t xml:space="preserve"> Marketing                                                         Approved  </w:t>
      </w:r>
    </w:p>
    <w:p w14:paraId="6DDC72FF" w14:textId="77777777" w:rsidR="009518A2" w:rsidRPr="00563B2E" w:rsidRDefault="009518A2" w:rsidP="00DB0196">
      <w:r w:rsidRPr="00563B2E">
        <w:t>Agri P</w:t>
      </w:r>
      <w:proofErr w:type="gramStart"/>
      <w:r w:rsidRPr="00563B2E">
        <w:t>117  Plant</w:t>
      </w:r>
      <w:proofErr w:type="gramEnd"/>
      <w:r w:rsidRPr="00563B2E">
        <w:t xml:space="preserve"> Propagation/Production                                               Approved  </w:t>
      </w:r>
    </w:p>
    <w:p w14:paraId="3D34948D" w14:textId="77777777" w:rsidR="009518A2" w:rsidRPr="00563B2E" w:rsidRDefault="009518A2" w:rsidP="00DB0196">
      <w:r w:rsidRPr="00563B2E">
        <w:t>Agri P</w:t>
      </w:r>
      <w:proofErr w:type="gramStart"/>
      <w:r w:rsidRPr="00563B2E">
        <w:t>131  Intro</w:t>
      </w:r>
      <w:proofErr w:type="gramEnd"/>
      <w:r w:rsidRPr="00563B2E">
        <w:t xml:space="preserve"> to Plant Science                                                            Approved  </w:t>
      </w:r>
    </w:p>
    <w:p w14:paraId="2533BF10" w14:textId="77777777" w:rsidR="009518A2" w:rsidRPr="00563B2E" w:rsidRDefault="009518A2" w:rsidP="00DB0196"/>
    <w:p w14:paraId="4D359A7C" w14:textId="49CEEC5C" w:rsidR="009518A2" w:rsidRPr="00563B2E" w:rsidRDefault="009518A2" w:rsidP="00DB0196">
      <w:r w:rsidRPr="00563B2E">
        <w:t xml:space="preserve"> (Please summarize assessments that have been conducted on courses for your division</w:t>
      </w:r>
      <w:r w:rsidR="00507795" w:rsidRPr="00563B2E">
        <w:t>,</w:t>
      </w:r>
      <w:r w:rsidRPr="00563B2E">
        <w:t xml:space="preserve"> including assessment timeframe, tool(s), results, and analysis/action plan.) </w:t>
      </w:r>
    </w:p>
    <w:p w14:paraId="1C746070" w14:textId="5D5260C5" w:rsidR="009518A2" w:rsidRPr="00563B2E" w:rsidRDefault="009518A2" w:rsidP="00DB0196">
      <w:r w:rsidRPr="00563B2E">
        <w:t>SLO assessments have been completed on Plant</w:t>
      </w:r>
      <w:r w:rsidR="00507795" w:rsidRPr="00563B2E">
        <w:t>,</w:t>
      </w:r>
      <w:r w:rsidRPr="00563B2E">
        <w:t xml:space="preserve"> and Soil Science and assessments are ongoing on the balance of the courses.  CTE is on a </w:t>
      </w:r>
      <w:r w:rsidR="00507795" w:rsidRPr="00563B2E">
        <w:t>2-year</w:t>
      </w:r>
      <w:r w:rsidRPr="00563B2E">
        <w:t xml:space="preserve"> assessment plan with </w:t>
      </w:r>
      <w:r w:rsidR="000B3C27" w:rsidRPr="00563B2E">
        <w:t>all</w:t>
      </w:r>
      <w:r w:rsidRPr="00563B2E">
        <w:t xml:space="preserve"> the courses being assessed semi-annually.</w:t>
      </w:r>
    </w:p>
    <w:p w14:paraId="37A476EA" w14:textId="77777777" w:rsidR="009518A2" w:rsidRPr="00563B2E" w:rsidRDefault="009518A2" w:rsidP="00DB0196"/>
    <w:p w14:paraId="3B72BAC3" w14:textId="77777777" w:rsidR="009518A2" w:rsidRPr="00563B2E" w:rsidRDefault="009518A2" w:rsidP="00DB0196">
      <w:pPr>
        <w:rPr>
          <w:u w:val="single"/>
        </w:rPr>
      </w:pPr>
      <w:r w:rsidRPr="00563B2E">
        <w:rPr>
          <w:u w:val="single"/>
        </w:rPr>
        <w:t>Program Learning Outcomes:</w:t>
      </w:r>
    </w:p>
    <w:p w14:paraId="3B7396D1" w14:textId="77777777" w:rsidR="009518A2" w:rsidRPr="00563B2E" w:rsidRDefault="009518A2" w:rsidP="00DB0196">
      <w:pPr>
        <w:rPr>
          <w:u w:val="single"/>
        </w:rPr>
      </w:pPr>
    </w:p>
    <w:p w14:paraId="5C6DB0CF" w14:textId="77777777" w:rsidR="009518A2" w:rsidRPr="00563B2E" w:rsidRDefault="009518A2" w:rsidP="00DB0196">
      <w:r w:rsidRPr="00563B2E">
        <w:t>(Please list your PLOs and provide an overview of the assessments that have been conducted, changes to your program based on those assessments, and your planned assessment cycle.)</w:t>
      </w:r>
    </w:p>
    <w:p w14:paraId="7724C9B7" w14:textId="77777777" w:rsidR="009518A2" w:rsidRPr="00563B2E" w:rsidRDefault="009518A2" w:rsidP="00DB0196"/>
    <w:p w14:paraId="595B6D7C" w14:textId="77777777" w:rsidR="009518A2" w:rsidRPr="00563B2E" w:rsidRDefault="009518A2" w:rsidP="00DB0196">
      <w:r w:rsidRPr="00563B2E">
        <w:t>The Program Level Outcomes are as follows:</w:t>
      </w:r>
    </w:p>
    <w:p w14:paraId="23841F91" w14:textId="77777777" w:rsidR="009518A2" w:rsidRPr="00563B2E" w:rsidRDefault="009518A2" w:rsidP="00DB0196"/>
    <w:p w14:paraId="1EBBB846" w14:textId="77777777" w:rsidR="009518A2" w:rsidRPr="00563B2E" w:rsidRDefault="009518A2" w:rsidP="00DB0196">
      <w:r w:rsidRPr="00563B2E">
        <w:t>Demonstrate a comprehensive understanding of various types business practices and their role in our agricultural economy and</w:t>
      </w:r>
      <w:r w:rsidRPr="00563B2E">
        <w:rPr>
          <w:spacing w:val="-5"/>
        </w:rPr>
        <w:t xml:space="preserve"> </w:t>
      </w:r>
      <w:r w:rsidRPr="00563B2E">
        <w:t>society.</w:t>
      </w:r>
    </w:p>
    <w:p w14:paraId="22990A8E" w14:textId="1DE485A3" w:rsidR="009518A2" w:rsidRPr="00563B2E" w:rsidRDefault="009518A2" w:rsidP="00DB0196">
      <w:r w:rsidRPr="00563B2E">
        <w:t xml:space="preserve">Demonstrate an understanding of the anatomy and physiology of plants in their </w:t>
      </w:r>
      <w:r w:rsidR="00507795" w:rsidRPr="00563B2E">
        <w:t>role</w:t>
      </w:r>
      <w:r w:rsidRPr="00563B2E">
        <w:t xml:space="preserve"> in providing the world with food, feed</w:t>
      </w:r>
      <w:r w:rsidR="00507795" w:rsidRPr="00563B2E">
        <w:t>,</w:t>
      </w:r>
      <w:r w:rsidRPr="00563B2E">
        <w:t xml:space="preserve"> and fiber</w:t>
      </w:r>
    </w:p>
    <w:p w14:paraId="54C8CD66" w14:textId="7D5A36A5" w:rsidR="009518A2" w:rsidRPr="00563B2E" w:rsidRDefault="009518A2" w:rsidP="00DB0196">
      <w:r w:rsidRPr="00563B2E">
        <w:t xml:space="preserve">Demonstrate an understanding of the </w:t>
      </w:r>
      <w:r w:rsidR="00507795" w:rsidRPr="00563B2E">
        <w:t>role</w:t>
      </w:r>
      <w:r w:rsidRPr="00563B2E">
        <w:t xml:space="preserve"> of healthy, productive soil as a medium in which we grow the food, feed</w:t>
      </w:r>
      <w:r w:rsidR="00507795" w:rsidRPr="00563B2E">
        <w:t>,</w:t>
      </w:r>
      <w:r w:rsidRPr="00563B2E">
        <w:t xml:space="preserve"> and fiber.</w:t>
      </w:r>
    </w:p>
    <w:p w14:paraId="22B4ECA0" w14:textId="62E780C0" w:rsidR="009518A2" w:rsidRPr="00563B2E" w:rsidRDefault="009518A2" w:rsidP="00DB0196">
      <w:r w:rsidRPr="00563B2E">
        <w:t>Demonstrate an understanding in the processing, marketing, distribution of food, feed</w:t>
      </w:r>
      <w:r w:rsidR="00507795" w:rsidRPr="00563B2E">
        <w:t>,</w:t>
      </w:r>
      <w:r w:rsidRPr="00563B2E">
        <w:t xml:space="preserve"> and fiber to the world in a form that enhances the demand for various agricultural commodities.</w:t>
      </w:r>
    </w:p>
    <w:p w14:paraId="11E68C98" w14:textId="77777777" w:rsidR="009518A2" w:rsidRPr="00563B2E" w:rsidRDefault="009518A2" w:rsidP="00DB0196"/>
    <w:p w14:paraId="54AC6E39" w14:textId="67FC9F3B" w:rsidR="009518A2" w:rsidRPr="00563B2E" w:rsidRDefault="009518A2" w:rsidP="00DB0196">
      <w:r w:rsidRPr="00563B2E">
        <w:lastRenderedPageBreak/>
        <w:t xml:space="preserve">The PLO’s are assessed using True/False, </w:t>
      </w:r>
      <w:r w:rsidR="00507795" w:rsidRPr="00563B2E">
        <w:t>multiple-choice</w:t>
      </w:r>
      <w:r w:rsidRPr="00563B2E">
        <w:t xml:space="preserve"> and subjective exams, hands-on projects, and laboratory analysis. With the current pandemic, adjustments have been required to the hands-on aspects</w:t>
      </w:r>
      <w:r w:rsidR="00507795" w:rsidRPr="00563B2E">
        <w:t>. The</w:t>
      </w:r>
      <w:r w:rsidRPr="00563B2E">
        <w:t xml:space="preserve"> ag science </w:t>
      </w:r>
      <w:r w:rsidR="00507795" w:rsidRPr="00563B2E">
        <w:t>course's laboratory component</w:t>
      </w:r>
      <w:r w:rsidRPr="00563B2E">
        <w:t xml:space="preserve"> </w:t>
      </w:r>
      <w:r w:rsidR="00507795" w:rsidRPr="00563B2E">
        <w:t>has</w:t>
      </w:r>
      <w:r w:rsidRPr="00563B2E">
        <w:t xml:space="preserve"> been converted to PC staff prepared videos that the students watch and complete the labs based on their observations rather than conducting the experiments themselves.</w:t>
      </w:r>
    </w:p>
    <w:p w14:paraId="760D53B9" w14:textId="77777777" w:rsidR="009518A2" w:rsidRPr="00563B2E" w:rsidRDefault="009518A2" w:rsidP="00DB0196">
      <w:r w:rsidRPr="00563B2E">
        <w:t>Labor Projections Short and long term:</w:t>
      </w:r>
    </w:p>
    <w:p w14:paraId="7851EA4C" w14:textId="77777777" w:rsidR="009518A2" w:rsidRPr="00563B2E" w:rsidRDefault="009518A2" w:rsidP="00DB0196"/>
    <w:p w14:paraId="1873BDD5" w14:textId="7589AA1A" w:rsidR="009518A2" w:rsidRPr="00563B2E" w:rsidRDefault="009518A2" w:rsidP="00DB0196">
      <w:r w:rsidRPr="00563B2E">
        <w:t xml:space="preserve">California Short-term employment projections show </w:t>
      </w:r>
      <w:r w:rsidR="00507795" w:rsidRPr="00563B2E">
        <w:t>an</w:t>
      </w:r>
      <w:r w:rsidRPr="00563B2E">
        <w:t xml:space="preserve"> increase statewide in the short term (2021) of 1.94% or 134,090 over 2019, that is a change of 12,000 jobs.  The medium annual salary range is $46,291 with a bachelor’s degree down to $32,261.</w:t>
      </w:r>
    </w:p>
    <w:p w14:paraId="2B464A41" w14:textId="77777777" w:rsidR="009518A2" w:rsidRPr="00563B2E" w:rsidRDefault="009518A2" w:rsidP="00DB0196"/>
    <w:p w14:paraId="429B6A18" w14:textId="3D4FA52D" w:rsidR="009518A2" w:rsidRPr="00563B2E" w:rsidRDefault="009518A2" w:rsidP="00DB0196">
      <w:r w:rsidRPr="00563B2E">
        <w:t>The regional Long-Term (2016-2026) projections including; Bakersfield, Fresno, Hanford/Corcoran</w:t>
      </w:r>
      <w:r w:rsidR="00507795" w:rsidRPr="00563B2E">
        <w:t>,</w:t>
      </w:r>
      <w:r w:rsidRPr="00563B2E">
        <w:t xml:space="preserve"> and Visalia/Porterville.</w:t>
      </w:r>
    </w:p>
    <w:p w14:paraId="5F41E353" w14:textId="77777777" w:rsidR="009518A2" w:rsidRPr="00563B2E" w:rsidRDefault="009518A2" w:rsidP="00DB0196"/>
    <w:p w14:paraId="7DBAC15D" w14:textId="293DAEEF" w:rsidR="009518A2" w:rsidRPr="00563B2E" w:rsidRDefault="009518A2" w:rsidP="00DB0196">
      <w:r w:rsidRPr="00563B2E">
        <w:rPr>
          <w:u w:val="single"/>
        </w:rPr>
        <w:t>Bakersfield/Kern County</w:t>
      </w:r>
      <w:r w:rsidRPr="00563B2E">
        <w:t xml:space="preserve"> shows a projected increase in employment demand of 15.12% or 59,150 over </w:t>
      </w:r>
      <w:r w:rsidR="00507795" w:rsidRPr="00563B2E">
        <w:t>the 10 years</w:t>
      </w:r>
      <w:r w:rsidRPr="00563B2E">
        <w:t>.  The medium annual salaries range from $38,902 with a bachelor’s degree down to $30,617.</w:t>
      </w:r>
    </w:p>
    <w:p w14:paraId="0099014E" w14:textId="77777777" w:rsidR="009518A2" w:rsidRPr="00563B2E" w:rsidRDefault="009518A2" w:rsidP="00DB0196"/>
    <w:p w14:paraId="08D3ABD6" w14:textId="53748B7A" w:rsidR="009518A2" w:rsidRPr="00563B2E" w:rsidRDefault="009518A2" w:rsidP="00DB0196">
      <w:r w:rsidRPr="00563B2E">
        <w:rPr>
          <w:u w:val="single"/>
        </w:rPr>
        <w:t>Fresno Long</w:t>
      </w:r>
      <w:r w:rsidRPr="00563B2E">
        <w:t xml:space="preserve">-Term shows a projected increase in employment demand of 61,8600 over </w:t>
      </w:r>
      <w:r w:rsidR="00507795" w:rsidRPr="00563B2E">
        <w:t>the 10 years</w:t>
      </w:r>
      <w:r w:rsidRPr="00563B2E">
        <w:t xml:space="preserve">.  The medium annual salaries range from $45,549 with a </w:t>
      </w:r>
      <w:r w:rsidR="00507795" w:rsidRPr="00563B2E">
        <w:t>bachelor's</w:t>
      </w:r>
      <w:r w:rsidRPr="00563B2E">
        <w:t xml:space="preserve"> degree down to $25,385.</w:t>
      </w:r>
    </w:p>
    <w:p w14:paraId="3B73E173" w14:textId="77777777" w:rsidR="009518A2" w:rsidRPr="00563B2E" w:rsidRDefault="009518A2" w:rsidP="00DB0196"/>
    <w:p w14:paraId="679CBA4D" w14:textId="01F9C9F9" w:rsidR="009518A2" w:rsidRPr="00563B2E" w:rsidRDefault="009518A2" w:rsidP="00DB0196">
      <w:r w:rsidRPr="00563B2E">
        <w:rPr>
          <w:u w:val="single"/>
        </w:rPr>
        <w:t>Visalia/Porterville</w:t>
      </w:r>
      <w:r w:rsidRPr="00563B2E">
        <w:t xml:space="preserve"> shows a projected increase in employment demand </w:t>
      </w:r>
      <w:r w:rsidR="00507795" w:rsidRPr="00563B2E">
        <w:t>for</w:t>
      </w:r>
      <w:r w:rsidRPr="00563B2E">
        <w:t xml:space="preserve"> 51,040 over </w:t>
      </w:r>
      <w:r w:rsidR="00507795" w:rsidRPr="00563B2E">
        <w:t>the 10 years</w:t>
      </w:r>
      <w:r w:rsidRPr="00563B2E">
        <w:t>.  The medium annual salaries range from $36,000 with a bachelor’s degree down to $25,772</w:t>
      </w:r>
    </w:p>
    <w:p w14:paraId="02A40314" w14:textId="77777777" w:rsidR="009518A2" w:rsidRPr="00563B2E" w:rsidRDefault="009518A2" w:rsidP="00DB0196"/>
    <w:p w14:paraId="6916C757" w14:textId="0778BE29" w:rsidR="009518A2" w:rsidRPr="00563B2E" w:rsidRDefault="009518A2" w:rsidP="00DB0196">
      <w:r w:rsidRPr="00563B2E">
        <w:rPr>
          <w:u w:val="single"/>
        </w:rPr>
        <w:t>Hanford/Corcoran</w:t>
      </w:r>
      <w:r w:rsidRPr="00563B2E">
        <w:t xml:space="preserve"> shows an increase of 15.03% or 8,600 jobs.  The medium annual salaries range from$52,450 with a bachelor’s degree down to $31,269.</w:t>
      </w:r>
    </w:p>
    <w:p w14:paraId="29EA53D6" w14:textId="77777777" w:rsidR="009518A2" w:rsidRPr="00563B2E" w:rsidRDefault="009518A2" w:rsidP="00DB0196"/>
    <w:p w14:paraId="1D9F138F" w14:textId="743AA7EE" w:rsidR="009518A2" w:rsidRPr="00563B2E" w:rsidRDefault="000B3C27" w:rsidP="00DB0196">
      <w:r w:rsidRPr="00563B2E">
        <w:t>Overall,</w:t>
      </w:r>
      <w:r w:rsidR="009518A2" w:rsidRPr="00563B2E">
        <w:t xml:space="preserve"> in our immediate service area</w:t>
      </w:r>
      <w:r w:rsidR="00507795" w:rsidRPr="00563B2E">
        <w:t>,</w:t>
      </w:r>
      <w:r w:rsidR="009518A2" w:rsidRPr="00563B2E">
        <w:t xml:space="preserve"> the job prospects look positive for the foreseeable future with </w:t>
      </w:r>
      <w:r w:rsidR="00507795" w:rsidRPr="00563B2E">
        <w:t>an</w:t>
      </w:r>
      <w:r w:rsidR="009518A2" w:rsidRPr="00563B2E">
        <w:t xml:space="preserve"> ever-increasing demand for those individuals with a formal education.</w:t>
      </w:r>
    </w:p>
    <w:p w14:paraId="494FA1CA" w14:textId="77777777" w:rsidR="009518A2" w:rsidRPr="00563B2E" w:rsidRDefault="009518A2" w:rsidP="00DB0196">
      <w:pPr>
        <w:rPr>
          <w:bCs/>
          <w:u w:val="single"/>
        </w:rPr>
      </w:pPr>
    </w:p>
    <w:p w14:paraId="0EFEA1C5" w14:textId="77777777" w:rsidR="009518A2" w:rsidRPr="00563B2E" w:rsidRDefault="009518A2" w:rsidP="00DB0196">
      <w:r w:rsidRPr="00563B2E">
        <w:br w:type="page"/>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7"/>
      </w:tblGrid>
      <w:tr w:rsidR="009518A2" w:rsidRPr="00563B2E" w14:paraId="6730B7A5" w14:textId="77777777" w:rsidTr="00A84B1F">
        <w:tc>
          <w:tcPr>
            <w:tcW w:w="9877" w:type="dxa"/>
          </w:tcPr>
          <w:p w14:paraId="5990BECF" w14:textId="77777777" w:rsidR="009518A2" w:rsidRPr="00563B2E" w:rsidRDefault="009518A2" w:rsidP="00DB0196">
            <w:r w:rsidRPr="00563B2E">
              <w:rPr>
                <w:bCs/>
                <w:u w:val="single"/>
              </w:rPr>
              <w:lastRenderedPageBreak/>
              <w:t>Goals</w:t>
            </w:r>
            <w:r w:rsidRPr="00563B2E">
              <w:t xml:space="preserve"> (This section is for you to report on progress on </w:t>
            </w:r>
            <w:r w:rsidRPr="00563B2E">
              <w:rPr>
                <w:i/>
              </w:rPr>
              <w:t>previously established goals</w:t>
            </w:r>
            <w:r w:rsidRPr="00563B2E">
              <w:t xml:space="preserve">.  If your program is addressing more than 2 goals, please duplicate this page)   </w:t>
            </w:r>
          </w:p>
          <w:p w14:paraId="20F4E68A" w14:textId="77777777" w:rsidR="009518A2" w:rsidRPr="00563B2E" w:rsidRDefault="009518A2" w:rsidP="00DB01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748"/>
              <w:gridCol w:w="1409"/>
              <w:gridCol w:w="2457"/>
              <w:gridCol w:w="2031"/>
            </w:tblGrid>
            <w:tr w:rsidR="009518A2" w:rsidRPr="00563B2E" w14:paraId="74F2D983" w14:textId="77777777" w:rsidTr="00A84B1F">
              <w:tc>
                <w:tcPr>
                  <w:tcW w:w="2028" w:type="dxa"/>
                </w:tcPr>
                <w:p w14:paraId="6E3CFFB7" w14:textId="77777777" w:rsidR="009518A2" w:rsidRPr="00563B2E" w:rsidRDefault="009518A2" w:rsidP="00DB0196">
                  <w:r w:rsidRPr="00563B2E">
                    <w:t>Goal(s)</w:t>
                  </w:r>
                </w:p>
              </w:tc>
              <w:tc>
                <w:tcPr>
                  <w:tcW w:w="1768" w:type="dxa"/>
                </w:tcPr>
                <w:p w14:paraId="352B098A" w14:textId="77777777" w:rsidR="009518A2" w:rsidRPr="00563B2E" w:rsidRDefault="009518A2" w:rsidP="00DB0196">
                  <w:pPr>
                    <w:rPr>
                      <w:color w:val="C00000"/>
                    </w:rPr>
                  </w:pPr>
                  <w:r w:rsidRPr="00563B2E">
                    <w:t>Completion Date</w:t>
                  </w:r>
                </w:p>
              </w:tc>
              <w:tc>
                <w:tcPr>
                  <w:tcW w:w="1419" w:type="dxa"/>
                </w:tcPr>
                <w:p w14:paraId="4F19C8ED" w14:textId="77777777" w:rsidR="009518A2" w:rsidRPr="00563B2E" w:rsidRDefault="009518A2" w:rsidP="00DB0196">
                  <w:r w:rsidRPr="00563B2E">
                    <w:t>Needed resources</w:t>
                  </w:r>
                </w:p>
              </w:tc>
              <w:tc>
                <w:tcPr>
                  <w:tcW w:w="2503" w:type="dxa"/>
                </w:tcPr>
                <w:p w14:paraId="2B3E051D" w14:textId="77777777" w:rsidR="009518A2" w:rsidRPr="00563B2E" w:rsidRDefault="009518A2" w:rsidP="00DB0196">
                  <w:r w:rsidRPr="00563B2E">
                    <w:t>Person(s) Responsible</w:t>
                  </w:r>
                </w:p>
              </w:tc>
              <w:tc>
                <w:tcPr>
                  <w:tcW w:w="2064" w:type="dxa"/>
                </w:tcPr>
                <w:p w14:paraId="0556FB49" w14:textId="77777777" w:rsidR="009518A2" w:rsidRPr="00563B2E" w:rsidRDefault="009518A2" w:rsidP="00DB0196">
                  <w:r w:rsidRPr="00563B2E">
                    <w:t>Obstacles to completion (if any)</w:t>
                  </w:r>
                </w:p>
              </w:tc>
            </w:tr>
            <w:tr w:rsidR="009518A2" w:rsidRPr="00563B2E" w14:paraId="0232348B" w14:textId="77777777" w:rsidTr="00A84B1F">
              <w:tc>
                <w:tcPr>
                  <w:tcW w:w="2028" w:type="dxa"/>
                </w:tcPr>
                <w:p w14:paraId="238F670F" w14:textId="77777777" w:rsidR="009518A2" w:rsidRPr="00563B2E" w:rsidRDefault="009518A2" w:rsidP="00DB0196">
                  <w:r w:rsidRPr="00563B2E">
                    <w:t>1.  We have added an additional degree (AS-T Agribusiness) to increase opportunities for students</w:t>
                  </w:r>
                </w:p>
                <w:p w14:paraId="4F7176A7" w14:textId="77777777" w:rsidR="009518A2" w:rsidRPr="00563B2E" w:rsidRDefault="009518A2" w:rsidP="00DB0196"/>
              </w:tc>
              <w:tc>
                <w:tcPr>
                  <w:tcW w:w="1768" w:type="dxa"/>
                </w:tcPr>
                <w:p w14:paraId="4EE1B417" w14:textId="77777777" w:rsidR="009518A2" w:rsidRPr="00563B2E" w:rsidRDefault="009518A2" w:rsidP="00DB0196">
                  <w:r w:rsidRPr="00563B2E">
                    <w:t>2018</w:t>
                  </w:r>
                </w:p>
              </w:tc>
              <w:tc>
                <w:tcPr>
                  <w:tcW w:w="1419" w:type="dxa"/>
                </w:tcPr>
                <w:p w14:paraId="43C6C4E0" w14:textId="77777777" w:rsidR="009518A2" w:rsidRPr="00563B2E" w:rsidRDefault="009518A2" w:rsidP="00DB0196">
                  <w:r w:rsidRPr="00563B2E">
                    <w:t>Additional faculty</w:t>
                  </w:r>
                </w:p>
              </w:tc>
              <w:tc>
                <w:tcPr>
                  <w:tcW w:w="2503" w:type="dxa"/>
                </w:tcPr>
                <w:p w14:paraId="3B7B9C24" w14:textId="77777777" w:rsidR="009518A2" w:rsidRPr="00563B2E" w:rsidRDefault="009518A2" w:rsidP="00DB0196">
                  <w:r w:rsidRPr="00563B2E">
                    <w:t>Craig Britton</w:t>
                  </w:r>
                </w:p>
              </w:tc>
              <w:tc>
                <w:tcPr>
                  <w:tcW w:w="2064" w:type="dxa"/>
                </w:tcPr>
                <w:p w14:paraId="1021F7F5" w14:textId="77777777" w:rsidR="009518A2" w:rsidRPr="00563B2E" w:rsidRDefault="009518A2" w:rsidP="00DB0196">
                  <w:r w:rsidRPr="00563B2E">
                    <w:t>none</w:t>
                  </w:r>
                </w:p>
              </w:tc>
            </w:tr>
          </w:tbl>
          <w:p w14:paraId="5B16775C" w14:textId="77777777" w:rsidR="009518A2" w:rsidRPr="00563B2E" w:rsidRDefault="009518A2" w:rsidP="00DB0196"/>
          <w:p w14:paraId="07EDED7A" w14:textId="77777777" w:rsidR="009518A2" w:rsidRPr="00563B2E" w:rsidRDefault="009518A2" w:rsidP="00DB0196">
            <w:r w:rsidRPr="00563B2E">
              <w:t>Which of numbered items under the Mission Statement (see page 1 of this document) will be furthered if this goal is completed?  (select all that apply)</w:t>
            </w:r>
          </w:p>
          <w:p w14:paraId="4DBC1EC3" w14:textId="77777777" w:rsidR="009518A2" w:rsidRPr="00563B2E" w:rsidRDefault="009518A2" w:rsidP="00DB0196"/>
          <w:p w14:paraId="44F4F695" w14:textId="77777777" w:rsidR="009518A2" w:rsidRPr="00563B2E" w:rsidRDefault="009518A2" w:rsidP="00DB0196">
            <w:r w:rsidRPr="00563B2E">
              <w:t>Item 1_X__     Item 2___     Item 3___     Item 4___     Item 5___     Item 6___</w:t>
            </w:r>
          </w:p>
          <w:p w14:paraId="04A48082" w14:textId="77777777" w:rsidR="009518A2" w:rsidRPr="00563B2E" w:rsidRDefault="009518A2" w:rsidP="00DB0196"/>
          <w:p w14:paraId="35E2AE8E" w14:textId="77777777" w:rsidR="009518A2" w:rsidRPr="00563B2E" w:rsidRDefault="009518A2" w:rsidP="00DB0196">
            <w:r w:rsidRPr="00563B2E">
              <w:t>Progress on Goal:</w:t>
            </w:r>
          </w:p>
          <w:p w14:paraId="544F4152" w14:textId="77777777" w:rsidR="009518A2" w:rsidRPr="00563B2E" w:rsidRDefault="009518A2" w:rsidP="00DB0196"/>
          <w:p w14:paraId="7F89C86B" w14:textId="4FF2E846" w:rsidR="009518A2" w:rsidRPr="00563B2E" w:rsidRDefault="009518A2" w:rsidP="00DB0196">
            <w:r w:rsidRPr="00563B2E">
              <w:t>_</w:t>
            </w:r>
            <w:proofErr w:type="spellStart"/>
            <w:r w:rsidRPr="00563B2E">
              <w:t>X___Completed</w:t>
            </w:r>
            <w:proofErr w:type="spellEnd"/>
            <w:proofErr w:type="gramStart"/>
            <w:r w:rsidRPr="00563B2E">
              <w:t xml:space="preserve">   (</w:t>
            </w:r>
            <w:proofErr w:type="gramEnd"/>
            <w:r w:rsidRPr="00563B2E">
              <w:t>Date  2018)</w:t>
            </w:r>
          </w:p>
          <w:p w14:paraId="63DAA4B5" w14:textId="77777777" w:rsidR="009518A2" w:rsidRPr="00563B2E" w:rsidRDefault="009518A2" w:rsidP="00DB0196">
            <w:r w:rsidRPr="00563B2E">
              <w:t xml:space="preserve">____Revised   </w:t>
            </w:r>
            <w:proofErr w:type="gramStart"/>
            <w:r w:rsidRPr="00563B2E">
              <w:t xml:space="preserve">   (</w:t>
            </w:r>
            <w:proofErr w:type="gramEnd"/>
            <w:r w:rsidRPr="00563B2E">
              <w:t>Date           )</w:t>
            </w:r>
          </w:p>
          <w:p w14:paraId="55EDAD10" w14:textId="77777777" w:rsidR="009518A2" w:rsidRPr="00563B2E" w:rsidRDefault="009518A2" w:rsidP="00DB0196"/>
          <w:p w14:paraId="1A151B94" w14:textId="77777777" w:rsidR="009518A2" w:rsidRPr="00563B2E" w:rsidRDefault="009518A2" w:rsidP="00DB0196">
            <w:r w:rsidRPr="00563B2E">
              <w:t>Comments:</w:t>
            </w:r>
          </w:p>
          <w:p w14:paraId="36CFAB4C" w14:textId="77777777" w:rsidR="009518A2" w:rsidRPr="00563B2E" w:rsidRDefault="009518A2" w:rsidP="00DB0196"/>
          <w:p w14:paraId="57EB54BB" w14:textId="77777777" w:rsidR="009518A2" w:rsidRPr="00563B2E" w:rsidRDefault="009518A2" w:rsidP="00DB01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83"/>
              <w:gridCol w:w="1430"/>
              <w:gridCol w:w="2544"/>
              <w:gridCol w:w="2092"/>
            </w:tblGrid>
            <w:tr w:rsidR="009518A2" w:rsidRPr="00563B2E" w14:paraId="18313A04" w14:textId="77777777" w:rsidTr="00A84B1F">
              <w:tc>
                <w:tcPr>
                  <w:tcW w:w="1802" w:type="dxa"/>
                </w:tcPr>
                <w:p w14:paraId="7A1E66C4" w14:textId="77777777" w:rsidR="009518A2" w:rsidRPr="00563B2E" w:rsidRDefault="009518A2" w:rsidP="00DB0196">
                  <w:r w:rsidRPr="00563B2E">
                    <w:t>Goal(s)</w:t>
                  </w:r>
                </w:p>
              </w:tc>
              <w:tc>
                <w:tcPr>
                  <w:tcW w:w="1783" w:type="dxa"/>
                </w:tcPr>
                <w:p w14:paraId="7B596F6D" w14:textId="77777777" w:rsidR="009518A2" w:rsidRPr="00563B2E" w:rsidRDefault="009518A2" w:rsidP="00DB0196">
                  <w:pPr>
                    <w:rPr>
                      <w:color w:val="C00000"/>
                    </w:rPr>
                  </w:pPr>
                  <w:r w:rsidRPr="00563B2E">
                    <w:t>Completion Date</w:t>
                  </w:r>
                </w:p>
              </w:tc>
              <w:tc>
                <w:tcPr>
                  <w:tcW w:w="1430" w:type="dxa"/>
                </w:tcPr>
                <w:p w14:paraId="31149D1D" w14:textId="77777777" w:rsidR="009518A2" w:rsidRPr="00563B2E" w:rsidRDefault="009518A2" w:rsidP="00DB0196">
                  <w:r w:rsidRPr="00563B2E">
                    <w:t>Needed resources</w:t>
                  </w:r>
                </w:p>
              </w:tc>
              <w:tc>
                <w:tcPr>
                  <w:tcW w:w="2544" w:type="dxa"/>
                </w:tcPr>
                <w:p w14:paraId="7EDC2664" w14:textId="77777777" w:rsidR="009518A2" w:rsidRPr="00563B2E" w:rsidRDefault="009518A2" w:rsidP="00DB0196">
                  <w:r w:rsidRPr="00563B2E">
                    <w:t>Person(s) Responsible</w:t>
                  </w:r>
                </w:p>
              </w:tc>
              <w:tc>
                <w:tcPr>
                  <w:tcW w:w="2092" w:type="dxa"/>
                </w:tcPr>
                <w:p w14:paraId="5EB9C7C2" w14:textId="77777777" w:rsidR="009518A2" w:rsidRPr="00563B2E" w:rsidRDefault="009518A2" w:rsidP="00DB0196">
                  <w:r w:rsidRPr="00563B2E">
                    <w:t>Obstacles to completion (if any)</w:t>
                  </w:r>
                </w:p>
              </w:tc>
            </w:tr>
            <w:tr w:rsidR="009518A2" w:rsidRPr="00563B2E" w14:paraId="35C00748" w14:textId="77777777" w:rsidTr="00A84B1F">
              <w:tc>
                <w:tcPr>
                  <w:tcW w:w="1802" w:type="dxa"/>
                </w:tcPr>
                <w:p w14:paraId="338B6B71" w14:textId="77777777" w:rsidR="009518A2" w:rsidRPr="00563B2E" w:rsidRDefault="009518A2" w:rsidP="00DB0196">
                  <w:r w:rsidRPr="00563B2E">
                    <w:t xml:space="preserve">2.  </w:t>
                  </w:r>
                </w:p>
                <w:p w14:paraId="06A5AC8A" w14:textId="77777777" w:rsidR="009518A2" w:rsidRPr="00563B2E" w:rsidRDefault="009518A2" w:rsidP="00DB0196">
                  <w:r w:rsidRPr="00563B2E">
                    <w:t>All of the courses taught in the Ag department are transferable</w:t>
                  </w:r>
                </w:p>
              </w:tc>
              <w:tc>
                <w:tcPr>
                  <w:tcW w:w="1783" w:type="dxa"/>
                </w:tcPr>
                <w:p w14:paraId="1CD8DF7C" w14:textId="77777777" w:rsidR="009518A2" w:rsidRPr="00563B2E" w:rsidRDefault="009518A2" w:rsidP="00DB0196"/>
              </w:tc>
              <w:tc>
                <w:tcPr>
                  <w:tcW w:w="1430" w:type="dxa"/>
                </w:tcPr>
                <w:p w14:paraId="4702581C" w14:textId="77777777" w:rsidR="009518A2" w:rsidRPr="00563B2E" w:rsidRDefault="009518A2" w:rsidP="00DB0196">
                  <w:r w:rsidRPr="00563B2E">
                    <w:t>Additional faculty</w:t>
                  </w:r>
                </w:p>
              </w:tc>
              <w:tc>
                <w:tcPr>
                  <w:tcW w:w="2544" w:type="dxa"/>
                </w:tcPr>
                <w:p w14:paraId="3FFB0FA0" w14:textId="77777777" w:rsidR="009518A2" w:rsidRPr="00563B2E" w:rsidRDefault="009518A2" w:rsidP="00DB0196">
                  <w:r w:rsidRPr="00563B2E">
                    <w:t>Craig Britton</w:t>
                  </w:r>
                </w:p>
              </w:tc>
              <w:tc>
                <w:tcPr>
                  <w:tcW w:w="2092" w:type="dxa"/>
                </w:tcPr>
                <w:p w14:paraId="1D9344B8" w14:textId="77777777" w:rsidR="009518A2" w:rsidRPr="00563B2E" w:rsidRDefault="009518A2" w:rsidP="00DB0196">
                  <w:r w:rsidRPr="00563B2E">
                    <w:t>none</w:t>
                  </w:r>
                </w:p>
              </w:tc>
            </w:tr>
          </w:tbl>
          <w:p w14:paraId="22E43717" w14:textId="77777777" w:rsidR="009518A2" w:rsidRPr="00563B2E" w:rsidRDefault="009518A2" w:rsidP="00DB0196"/>
          <w:p w14:paraId="28223058" w14:textId="77777777" w:rsidR="009518A2" w:rsidRPr="00563B2E" w:rsidRDefault="009518A2" w:rsidP="00DB0196">
            <w:r w:rsidRPr="00563B2E">
              <w:t>Which of numbered items under the Mission Statement (see page 1 of this document) will be furthered if this goal is completed?  (select all that apply)</w:t>
            </w:r>
          </w:p>
          <w:p w14:paraId="42A56248" w14:textId="77777777" w:rsidR="009518A2" w:rsidRPr="00563B2E" w:rsidRDefault="009518A2" w:rsidP="00DB0196"/>
          <w:p w14:paraId="5DB8347A" w14:textId="77777777" w:rsidR="009518A2" w:rsidRPr="00563B2E" w:rsidRDefault="009518A2" w:rsidP="00DB0196">
            <w:r w:rsidRPr="00563B2E">
              <w:t>Item 1___     Item 2___     Item 3__X_     Item 4___     Item 5___     Item 6___</w:t>
            </w:r>
          </w:p>
          <w:p w14:paraId="7EC221BB" w14:textId="77777777" w:rsidR="009518A2" w:rsidRPr="00563B2E" w:rsidRDefault="009518A2" w:rsidP="00DB0196"/>
          <w:p w14:paraId="7894F4F9" w14:textId="77777777" w:rsidR="009518A2" w:rsidRPr="00563B2E" w:rsidRDefault="009518A2" w:rsidP="00DB0196">
            <w:r w:rsidRPr="00563B2E">
              <w:t>Progress on Goal:</w:t>
            </w:r>
          </w:p>
          <w:p w14:paraId="0586DFFC" w14:textId="77777777" w:rsidR="009518A2" w:rsidRPr="00563B2E" w:rsidRDefault="009518A2" w:rsidP="00DB0196"/>
          <w:p w14:paraId="224B6CD6" w14:textId="77777777" w:rsidR="009518A2" w:rsidRPr="00563B2E" w:rsidRDefault="009518A2" w:rsidP="00DB0196">
            <w:r w:rsidRPr="00563B2E">
              <w:t>____Completed</w:t>
            </w:r>
            <w:proofErr w:type="gramStart"/>
            <w:r w:rsidRPr="00563B2E">
              <w:t xml:space="preserve">   (</w:t>
            </w:r>
            <w:proofErr w:type="gramEnd"/>
            <w:r w:rsidRPr="00563B2E">
              <w:t>Date            )</w:t>
            </w:r>
          </w:p>
          <w:p w14:paraId="429B209D" w14:textId="77777777" w:rsidR="009518A2" w:rsidRPr="00563B2E" w:rsidRDefault="009518A2" w:rsidP="00DB0196">
            <w:r w:rsidRPr="00563B2E">
              <w:t xml:space="preserve">____Revised   </w:t>
            </w:r>
            <w:proofErr w:type="gramStart"/>
            <w:r w:rsidRPr="00563B2E">
              <w:t xml:space="preserve">   (</w:t>
            </w:r>
            <w:proofErr w:type="gramEnd"/>
            <w:r w:rsidRPr="00563B2E">
              <w:t>Date           )</w:t>
            </w:r>
          </w:p>
          <w:p w14:paraId="543EFCD4" w14:textId="77777777" w:rsidR="009518A2" w:rsidRPr="00563B2E" w:rsidRDefault="009518A2" w:rsidP="00DB0196"/>
          <w:p w14:paraId="0F762A09" w14:textId="77777777" w:rsidR="009518A2" w:rsidRPr="00563B2E" w:rsidRDefault="009518A2" w:rsidP="00DB0196">
            <w:r w:rsidRPr="00563B2E">
              <w:t>Comments:</w:t>
            </w:r>
          </w:p>
          <w:p w14:paraId="433746A7" w14:textId="51D2A320" w:rsidR="009518A2" w:rsidRPr="00563B2E" w:rsidRDefault="009518A2" w:rsidP="00DB0196"/>
          <w:p w14:paraId="18C8E562" w14:textId="6E14A383" w:rsidR="009518A2" w:rsidRPr="00563B2E" w:rsidRDefault="009518A2" w:rsidP="00DB0196"/>
          <w:p w14:paraId="28D1BA4C" w14:textId="10E4CA0F" w:rsidR="009518A2" w:rsidRPr="00563B2E" w:rsidRDefault="009518A2" w:rsidP="00DB0196"/>
          <w:p w14:paraId="342849C3" w14:textId="08A28D0B" w:rsidR="009518A2" w:rsidRPr="00563B2E" w:rsidRDefault="009518A2" w:rsidP="00DB0196"/>
          <w:p w14:paraId="5F09923F" w14:textId="77777777" w:rsidR="009518A2" w:rsidRPr="00563B2E" w:rsidRDefault="009518A2" w:rsidP="00DB0196"/>
          <w:p w14:paraId="3A9E5507" w14:textId="77777777" w:rsidR="009518A2" w:rsidRPr="00563B2E" w:rsidRDefault="009518A2" w:rsidP="00DB0196"/>
        </w:tc>
      </w:tr>
      <w:tr w:rsidR="009518A2" w:rsidRPr="00563B2E" w14:paraId="7AA572D2" w14:textId="77777777" w:rsidTr="00A84B1F">
        <w:tc>
          <w:tcPr>
            <w:tcW w:w="9877" w:type="dxa"/>
            <w:tcBorders>
              <w:top w:val="single" w:sz="4" w:space="0" w:color="auto"/>
              <w:left w:val="single" w:sz="4" w:space="0" w:color="auto"/>
              <w:bottom w:val="single" w:sz="4" w:space="0" w:color="auto"/>
              <w:right w:val="single" w:sz="4" w:space="0" w:color="auto"/>
            </w:tcBorders>
          </w:tcPr>
          <w:p w14:paraId="5302276E" w14:textId="34C59E12" w:rsidR="009518A2" w:rsidRPr="00563B2E" w:rsidRDefault="009518A2" w:rsidP="00DB0196">
            <w:pPr>
              <w:rPr>
                <w:bCs/>
              </w:rPr>
            </w:pPr>
            <w:r w:rsidRPr="00563B2E">
              <w:rPr>
                <w:bCs/>
                <w:u w:val="single"/>
              </w:rPr>
              <w:lastRenderedPageBreak/>
              <w:t>Goals</w:t>
            </w:r>
            <w:r w:rsidRPr="00563B2E">
              <w:rPr>
                <w:bCs/>
              </w:rPr>
              <w:t xml:space="preserve"> (This section is for you list </w:t>
            </w:r>
            <w:r w:rsidRPr="00563B2E">
              <w:rPr>
                <w:bCs/>
                <w:i/>
              </w:rPr>
              <w:t>new goals</w:t>
            </w:r>
            <w:r w:rsidRPr="00563B2E">
              <w:rPr>
                <w:bCs/>
              </w:rPr>
              <w:t xml:space="preserve"> for your program.  If your program is creating more than 2 new goals, please duplicate this page)   </w:t>
            </w:r>
          </w:p>
          <w:p w14:paraId="14AF95C8" w14:textId="77777777" w:rsidR="009518A2" w:rsidRPr="00563B2E" w:rsidRDefault="009518A2" w:rsidP="00DB01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83"/>
              <w:gridCol w:w="1430"/>
              <w:gridCol w:w="2544"/>
              <w:gridCol w:w="2092"/>
            </w:tblGrid>
            <w:tr w:rsidR="009518A2" w:rsidRPr="00563B2E" w14:paraId="2ED05784" w14:textId="77777777" w:rsidTr="00A84B1F">
              <w:tc>
                <w:tcPr>
                  <w:tcW w:w="1802" w:type="dxa"/>
                </w:tcPr>
                <w:p w14:paraId="2F11E5EF" w14:textId="77777777" w:rsidR="009518A2" w:rsidRPr="00563B2E" w:rsidRDefault="009518A2" w:rsidP="00DB0196">
                  <w:r w:rsidRPr="00563B2E">
                    <w:t>Goal(s)</w:t>
                  </w:r>
                </w:p>
              </w:tc>
              <w:tc>
                <w:tcPr>
                  <w:tcW w:w="1783" w:type="dxa"/>
                </w:tcPr>
                <w:p w14:paraId="5CAED837" w14:textId="77777777" w:rsidR="009518A2" w:rsidRPr="00563B2E" w:rsidRDefault="009518A2" w:rsidP="00DB0196">
                  <w:pPr>
                    <w:rPr>
                      <w:color w:val="C00000"/>
                    </w:rPr>
                  </w:pPr>
                  <w:r w:rsidRPr="00563B2E">
                    <w:t xml:space="preserve">Timeline for Completion </w:t>
                  </w:r>
                </w:p>
              </w:tc>
              <w:tc>
                <w:tcPr>
                  <w:tcW w:w="1430" w:type="dxa"/>
                </w:tcPr>
                <w:p w14:paraId="3AA9A061" w14:textId="77777777" w:rsidR="009518A2" w:rsidRPr="00563B2E" w:rsidRDefault="009518A2" w:rsidP="00DB0196">
                  <w:r w:rsidRPr="00563B2E">
                    <w:t>Needed resources</w:t>
                  </w:r>
                </w:p>
              </w:tc>
              <w:tc>
                <w:tcPr>
                  <w:tcW w:w="2544" w:type="dxa"/>
                </w:tcPr>
                <w:p w14:paraId="187A8062" w14:textId="77777777" w:rsidR="009518A2" w:rsidRPr="00563B2E" w:rsidRDefault="009518A2" w:rsidP="00DB0196">
                  <w:r w:rsidRPr="00563B2E">
                    <w:t>Person(s) Responsible</w:t>
                  </w:r>
                </w:p>
              </w:tc>
              <w:tc>
                <w:tcPr>
                  <w:tcW w:w="2092" w:type="dxa"/>
                </w:tcPr>
                <w:p w14:paraId="2E9BEC98" w14:textId="77777777" w:rsidR="009518A2" w:rsidRPr="00563B2E" w:rsidRDefault="009518A2" w:rsidP="00DB0196">
                  <w:r w:rsidRPr="00563B2E">
                    <w:t>Obstacles to completion (if any)</w:t>
                  </w:r>
                </w:p>
              </w:tc>
            </w:tr>
            <w:tr w:rsidR="009518A2" w:rsidRPr="00563B2E" w14:paraId="27FDDE38" w14:textId="77777777" w:rsidTr="00A84B1F">
              <w:tc>
                <w:tcPr>
                  <w:tcW w:w="1802" w:type="dxa"/>
                </w:tcPr>
                <w:p w14:paraId="09BA23B2" w14:textId="77777777" w:rsidR="009518A2" w:rsidRPr="00563B2E" w:rsidRDefault="009518A2" w:rsidP="00DB0196">
                  <w:r w:rsidRPr="00563B2E">
                    <w:t>1.  Reinstitute the Principles of Pesticide Use to fulfill a need in the industry</w:t>
                  </w:r>
                </w:p>
                <w:p w14:paraId="44F814BE" w14:textId="77777777" w:rsidR="009518A2" w:rsidRPr="00563B2E" w:rsidRDefault="009518A2" w:rsidP="00DB0196"/>
              </w:tc>
              <w:tc>
                <w:tcPr>
                  <w:tcW w:w="1783" w:type="dxa"/>
                </w:tcPr>
                <w:p w14:paraId="7C4095E3" w14:textId="77777777" w:rsidR="009518A2" w:rsidRPr="00563B2E" w:rsidRDefault="009518A2" w:rsidP="00DB0196">
                  <w:r w:rsidRPr="00563B2E">
                    <w:t>Spring 2021</w:t>
                  </w:r>
                </w:p>
              </w:tc>
              <w:tc>
                <w:tcPr>
                  <w:tcW w:w="1430" w:type="dxa"/>
                </w:tcPr>
                <w:p w14:paraId="54C30FA3" w14:textId="77777777" w:rsidR="009518A2" w:rsidRPr="00563B2E" w:rsidRDefault="009518A2" w:rsidP="00DB0196">
                  <w:r w:rsidRPr="00563B2E">
                    <w:t>n/a</w:t>
                  </w:r>
                </w:p>
              </w:tc>
              <w:tc>
                <w:tcPr>
                  <w:tcW w:w="2544" w:type="dxa"/>
                </w:tcPr>
                <w:p w14:paraId="5A3BC8E3" w14:textId="77777777" w:rsidR="009518A2" w:rsidRPr="00563B2E" w:rsidRDefault="009518A2" w:rsidP="00DB0196">
                  <w:r w:rsidRPr="00563B2E">
                    <w:t>Craig Britton</w:t>
                  </w:r>
                </w:p>
              </w:tc>
              <w:tc>
                <w:tcPr>
                  <w:tcW w:w="2092" w:type="dxa"/>
                </w:tcPr>
                <w:p w14:paraId="4296A327" w14:textId="77777777" w:rsidR="009518A2" w:rsidRPr="00563B2E" w:rsidRDefault="009518A2" w:rsidP="00DB0196">
                  <w:r w:rsidRPr="00563B2E">
                    <w:t>none</w:t>
                  </w:r>
                </w:p>
              </w:tc>
            </w:tr>
          </w:tbl>
          <w:p w14:paraId="5142D605" w14:textId="77777777" w:rsidR="009518A2" w:rsidRPr="00563B2E" w:rsidRDefault="009518A2" w:rsidP="00DB0196"/>
          <w:p w14:paraId="0C196931" w14:textId="77777777" w:rsidR="009518A2" w:rsidRPr="00563B2E" w:rsidRDefault="009518A2" w:rsidP="00DB0196">
            <w:r w:rsidRPr="00563B2E">
              <w:t>Which of numbered items under the Mission Statement (see page 1 of this document) will be furthered if this goal is completed?  (select all that apply)</w:t>
            </w:r>
          </w:p>
          <w:p w14:paraId="45E53B71" w14:textId="77777777" w:rsidR="009518A2" w:rsidRPr="00563B2E" w:rsidRDefault="009518A2" w:rsidP="00DB0196"/>
          <w:p w14:paraId="06263233" w14:textId="77777777" w:rsidR="009518A2" w:rsidRPr="00563B2E" w:rsidRDefault="009518A2" w:rsidP="00DB0196">
            <w:r w:rsidRPr="00563B2E">
              <w:t>Item 1___     Item 2___     Item 3___     Item 4_X__     Item 5___     Item 6___</w:t>
            </w:r>
          </w:p>
          <w:p w14:paraId="02608155" w14:textId="77777777" w:rsidR="009518A2" w:rsidRPr="00563B2E" w:rsidRDefault="009518A2" w:rsidP="00DB0196"/>
          <w:p w14:paraId="4B4E5333" w14:textId="77777777" w:rsidR="009518A2" w:rsidRPr="00563B2E" w:rsidRDefault="009518A2" w:rsidP="00DB0196">
            <w:r w:rsidRPr="00563B2E">
              <w:t>Progress on Goal:  The curriculum will be revised into 6- ½ unit classes to better fit what is needed for continuing Ed for PCA’s and PCO’s</w:t>
            </w:r>
          </w:p>
          <w:p w14:paraId="16DAA3A6" w14:textId="77777777" w:rsidR="009518A2" w:rsidRPr="00563B2E" w:rsidRDefault="009518A2" w:rsidP="00DB0196"/>
          <w:p w14:paraId="5CC4D2CC" w14:textId="77777777" w:rsidR="009518A2" w:rsidRPr="00563B2E" w:rsidRDefault="009518A2" w:rsidP="00DB0196">
            <w:r w:rsidRPr="00563B2E">
              <w:t>____Completed</w:t>
            </w:r>
            <w:proofErr w:type="gramStart"/>
            <w:r w:rsidRPr="00563B2E">
              <w:t xml:space="preserve">   (</w:t>
            </w:r>
            <w:proofErr w:type="gramEnd"/>
            <w:r w:rsidRPr="00563B2E">
              <w:t>Date            )</w:t>
            </w:r>
          </w:p>
          <w:p w14:paraId="05D7BE7E" w14:textId="77777777" w:rsidR="009518A2" w:rsidRPr="00563B2E" w:rsidRDefault="009518A2" w:rsidP="00DB0196">
            <w:r w:rsidRPr="00563B2E">
              <w:t xml:space="preserve">____Revised   </w:t>
            </w:r>
            <w:proofErr w:type="gramStart"/>
            <w:r w:rsidRPr="00563B2E">
              <w:t xml:space="preserve">   (</w:t>
            </w:r>
            <w:proofErr w:type="gramEnd"/>
            <w:r w:rsidRPr="00563B2E">
              <w:t>Date           )</w:t>
            </w:r>
          </w:p>
          <w:p w14:paraId="40B3AE35" w14:textId="77777777" w:rsidR="009518A2" w:rsidRPr="00563B2E" w:rsidRDefault="009518A2" w:rsidP="00DB0196"/>
          <w:p w14:paraId="482EF734" w14:textId="77777777" w:rsidR="009518A2" w:rsidRPr="00563B2E" w:rsidRDefault="009518A2" w:rsidP="00DB0196">
            <w:r w:rsidRPr="00563B2E">
              <w:t>Comments:</w:t>
            </w:r>
          </w:p>
          <w:p w14:paraId="77124243" w14:textId="77777777" w:rsidR="009518A2" w:rsidRPr="00563B2E" w:rsidRDefault="009518A2" w:rsidP="00DB0196">
            <w:pPr>
              <w:rPr>
                <w:bCs/>
                <w:u w:val="single"/>
              </w:rPr>
            </w:pPr>
          </w:p>
          <w:p w14:paraId="12850AFD" w14:textId="77777777" w:rsidR="009518A2" w:rsidRPr="00563B2E" w:rsidRDefault="009518A2" w:rsidP="00DB01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83"/>
              <w:gridCol w:w="1430"/>
              <w:gridCol w:w="2544"/>
              <w:gridCol w:w="2092"/>
            </w:tblGrid>
            <w:tr w:rsidR="009518A2" w:rsidRPr="00563B2E" w14:paraId="501CF9C0" w14:textId="77777777" w:rsidTr="00A84B1F">
              <w:tc>
                <w:tcPr>
                  <w:tcW w:w="1802" w:type="dxa"/>
                </w:tcPr>
                <w:p w14:paraId="15034F20" w14:textId="77777777" w:rsidR="009518A2" w:rsidRPr="00563B2E" w:rsidRDefault="009518A2" w:rsidP="00DB0196">
                  <w:r w:rsidRPr="00563B2E">
                    <w:t>Goal(s)</w:t>
                  </w:r>
                </w:p>
              </w:tc>
              <w:tc>
                <w:tcPr>
                  <w:tcW w:w="1783" w:type="dxa"/>
                </w:tcPr>
                <w:p w14:paraId="3AFF2F7B" w14:textId="77777777" w:rsidR="009518A2" w:rsidRPr="00563B2E" w:rsidRDefault="009518A2" w:rsidP="00DB0196">
                  <w:pPr>
                    <w:rPr>
                      <w:color w:val="C00000"/>
                    </w:rPr>
                  </w:pPr>
                  <w:r w:rsidRPr="00563B2E">
                    <w:t xml:space="preserve">Timeline for Completion </w:t>
                  </w:r>
                </w:p>
              </w:tc>
              <w:tc>
                <w:tcPr>
                  <w:tcW w:w="1430" w:type="dxa"/>
                </w:tcPr>
                <w:p w14:paraId="6ACD45A4" w14:textId="77777777" w:rsidR="009518A2" w:rsidRPr="00563B2E" w:rsidRDefault="009518A2" w:rsidP="00DB0196">
                  <w:r w:rsidRPr="00563B2E">
                    <w:t>Needed resources</w:t>
                  </w:r>
                </w:p>
              </w:tc>
              <w:tc>
                <w:tcPr>
                  <w:tcW w:w="2544" w:type="dxa"/>
                </w:tcPr>
                <w:p w14:paraId="5FF59B1D" w14:textId="77777777" w:rsidR="009518A2" w:rsidRPr="00563B2E" w:rsidRDefault="009518A2" w:rsidP="00DB0196">
                  <w:r w:rsidRPr="00563B2E">
                    <w:t>Person(s) Responsible</w:t>
                  </w:r>
                </w:p>
              </w:tc>
              <w:tc>
                <w:tcPr>
                  <w:tcW w:w="2092" w:type="dxa"/>
                </w:tcPr>
                <w:p w14:paraId="6C4C8F29" w14:textId="77777777" w:rsidR="009518A2" w:rsidRPr="00563B2E" w:rsidRDefault="009518A2" w:rsidP="00DB0196">
                  <w:r w:rsidRPr="00563B2E">
                    <w:t>Obstacles to completion (if any)</w:t>
                  </w:r>
                </w:p>
              </w:tc>
            </w:tr>
            <w:tr w:rsidR="009518A2" w:rsidRPr="00563B2E" w14:paraId="1F23FB29" w14:textId="77777777" w:rsidTr="00A84B1F">
              <w:tc>
                <w:tcPr>
                  <w:tcW w:w="1802" w:type="dxa"/>
                </w:tcPr>
                <w:p w14:paraId="02A61D49" w14:textId="77777777" w:rsidR="009518A2" w:rsidRPr="00563B2E" w:rsidRDefault="009518A2" w:rsidP="00DB0196">
                  <w:r w:rsidRPr="00563B2E">
                    <w:t>2.  Revisit offering a Mechanized ag program to dovetail into the Industrial Maintenance program</w:t>
                  </w:r>
                </w:p>
                <w:p w14:paraId="39BE2787" w14:textId="77777777" w:rsidR="009518A2" w:rsidRPr="00563B2E" w:rsidRDefault="009518A2" w:rsidP="00DB0196"/>
              </w:tc>
              <w:tc>
                <w:tcPr>
                  <w:tcW w:w="1783" w:type="dxa"/>
                </w:tcPr>
                <w:p w14:paraId="4EFF2DC0" w14:textId="77777777" w:rsidR="009518A2" w:rsidRPr="00563B2E" w:rsidRDefault="009518A2" w:rsidP="00DB0196">
                  <w:r w:rsidRPr="00563B2E">
                    <w:t>Spring 2020</w:t>
                  </w:r>
                </w:p>
              </w:tc>
              <w:tc>
                <w:tcPr>
                  <w:tcW w:w="1430" w:type="dxa"/>
                </w:tcPr>
                <w:p w14:paraId="2E8B0913" w14:textId="77777777" w:rsidR="009518A2" w:rsidRPr="00563B2E" w:rsidRDefault="009518A2" w:rsidP="00DB0196">
                  <w:r w:rsidRPr="00563B2E">
                    <w:t>To be determined</w:t>
                  </w:r>
                </w:p>
              </w:tc>
              <w:tc>
                <w:tcPr>
                  <w:tcW w:w="2544" w:type="dxa"/>
                </w:tcPr>
                <w:p w14:paraId="26E7EE14" w14:textId="77777777" w:rsidR="009518A2" w:rsidRPr="00563B2E" w:rsidRDefault="009518A2" w:rsidP="00DB0196">
                  <w:r w:rsidRPr="00563B2E">
                    <w:t>Craig Britton</w:t>
                  </w:r>
                </w:p>
              </w:tc>
              <w:tc>
                <w:tcPr>
                  <w:tcW w:w="2092" w:type="dxa"/>
                </w:tcPr>
                <w:p w14:paraId="2AA53661" w14:textId="77777777" w:rsidR="009518A2" w:rsidRPr="00563B2E" w:rsidRDefault="009518A2" w:rsidP="00DB0196">
                  <w:r w:rsidRPr="00563B2E">
                    <w:t>Budget restraints</w:t>
                  </w:r>
                </w:p>
              </w:tc>
            </w:tr>
          </w:tbl>
          <w:p w14:paraId="42671828" w14:textId="77777777" w:rsidR="009518A2" w:rsidRPr="00563B2E" w:rsidRDefault="009518A2" w:rsidP="00DB0196"/>
          <w:p w14:paraId="08167C38" w14:textId="77777777" w:rsidR="009518A2" w:rsidRPr="00563B2E" w:rsidRDefault="009518A2" w:rsidP="00DB0196">
            <w:r w:rsidRPr="00563B2E">
              <w:t>Which of numbered items under the Mission Statement (see page 1 of this document) will be furthered if this goal is completed?  (select all that apply)</w:t>
            </w:r>
          </w:p>
          <w:p w14:paraId="61A820F8" w14:textId="77777777" w:rsidR="009518A2" w:rsidRPr="00563B2E" w:rsidRDefault="009518A2" w:rsidP="00DB0196"/>
          <w:p w14:paraId="0A05C5E1" w14:textId="77777777" w:rsidR="009518A2" w:rsidRPr="00563B2E" w:rsidRDefault="009518A2" w:rsidP="00DB0196">
            <w:r w:rsidRPr="00563B2E">
              <w:t>Item 1___     Item 2___     Item 3___     Item 4___     Item 5__X_     Item 6___</w:t>
            </w:r>
          </w:p>
          <w:p w14:paraId="1A84FEEA" w14:textId="77777777" w:rsidR="009518A2" w:rsidRPr="00563B2E" w:rsidRDefault="009518A2" w:rsidP="00DB0196"/>
          <w:p w14:paraId="7B3416FE" w14:textId="77777777" w:rsidR="009518A2" w:rsidRPr="00563B2E" w:rsidRDefault="009518A2" w:rsidP="00DB0196">
            <w:r w:rsidRPr="00563B2E">
              <w:t>Progress on Goal:  We have the curriculum that was developed by CSU Fresno.  We tried to hire a full-time faculty 2 years ago to teach the Ag Mechanization and the Industrial Maintenance programs but were unsuccessful in drawing an acceptable applicant pool.  This should be revisited with the new administration.</w:t>
            </w:r>
          </w:p>
          <w:p w14:paraId="18631320" w14:textId="77777777" w:rsidR="009518A2" w:rsidRPr="00563B2E" w:rsidRDefault="009518A2" w:rsidP="00DB0196"/>
          <w:p w14:paraId="2BE1680D" w14:textId="77777777" w:rsidR="009518A2" w:rsidRPr="00563B2E" w:rsidRDefault="009518A2" w:rsidP="00DB0196">
            <w:r w:rsidRPr="00563B2E">
              <w:t>____Completed</w:t>
            </w:r>
            <w:proofErr w:type="gramStart"/>
            <w:r w:rsidRPr="00563B2E">
              <w:t xml:space="preserve">   (</w:t>
            </w:r>
            <w:proofErr w:type="gramEnd"/>
            <w:r w:rsidRPr="00563B2E">
              <w:t>Date            )</w:t>
            </w:r>
          </w:p>
          <w:p w14:paraId="016181C2" w14:textId="77777777" w:rsidR="009518A2" w:rsidRPr="00563B2E" w:rsidRDefault="009518A2" w:rsidP="00DB0196">
            <w:r w:rsidRPr="00563B2E">
              <w:t xml:space="preserve">____Revised   </w:t>
            </w:r>
            <w:proofErr w:type="gramStart"/>
            <w:r w:rsidRPr="00563B2E">
              <w:t xml:space="preserve">   (</w:t>
            </w:r>
            <w:proofErr w:type="gramEnd"/>
            <w:r w:rsidRPr="00563B2E">
              <w:t>Date           )</w:t>
            </w:r>
          </w:p>
          <w:p w14:paraId="14BBAA73" w14:textId="77777777" w:rsidR="009518A2" w:rsidRPr="00563B2E" w:rsidRDefault="009518A2" w:rsidP="00DB0196"/>
          <w:p w14:paraId="5FCA9AE7" w14:textId="36506119" w:rsidR="009518A2" w:rsidRPr="00563B2E" w:rsidRDefault="009518A2" w:rsidP="00DB0196">
            <w:r w:rsidRPr="00563B2E">
              <w:t>Comments:  This additional program and a full-time faculty would allow for better utilization of current facilities</w:t>
            </w:r>
          </w:p>
        </w:tc>
      </w:tr>
    </w:tbl>
    <w:p w14:paraId="3832D980" w14:textId="77777777" w:rsidR="009518A2" w:rsidRPr="00563B2E" w:rsidRDefault="009518A2" w:rsidP="00DB0196">
      <w:r w:rsidRPr="00563B2E">
        <w:br w:type="page"/>
      </w:r>
      <w:r w:rsidRPr="00563B2E">
        <w:lastRenderedPageBreak/>
        <w:t>STAFFING REQUEST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630"/>
        <w:gridCol w:w="2764"/>
        <w:gridCol w:w="1628"/>
        <w:gridCol w:w="586"/>
        <w:gridCol w:w="1043"/>
        <w:gridCol w:w="1629"/>
      </w:tblGrid>
      <w:tr w:rsidR="009518A2" w:rsidRPr="00563B2E" w14:paraId="4802A4CB" w14:textId="77777777" w:rsidTr="00A84B1F">
        <w:tc>
          <w:tcPr>
            <w:tcW w:w="10170" w:type="dxa"/>
            <w:gridSpan w:val="7"/>
          </w:tcPr>
          <w:p w14:paraId="11CEDD0B" w14:textId="77777777" w:rsidR="009518A2" w:rsidRPr="00563B2E" w:rsidRDefault="009518A2" w:rsidP="00DB0196">
            <w:pPr>
              <w:rPr>
                <w:bCs/>
                <w:i/>
                <w:iCs/>
              </w:rPr>
            </w:pPr>
            <w:r w:rsidRPr="00563B2E">
              <w:rPr>
                <w:bCs/>
                <w:u w:val="single"/>
              </w:rPr>
              <w:t>Staff Resources</w:t>
            </w:r>
            <w:r w:rsidRPr="00563B2E">
              <w:rPr>
                <w:bCs/>
              </w:rPr>
              <w:t>:</w:t>
            </w:r>
          </w:p>
        </w:tc>
      </w:tr>
      <w:tr w:rsidR="009518A2" w:rsidRPr="00563B2E" w14:paraId="62BD551F" w14:textId="77777777" w:rsidTr="00A84B1F">
        <w:tc>
          <w:tcPr>
            <w:tcW w:w="5284" w:type="dxa"/>
            <w:gridSpan w:val="3"/>
          </w:tcPr>
          <w:p w14:paraId="2878E99F" w14:textId="77777777" w:rsidR="009518A2" w:rsidRPr="00563B2E" w:rsidRDefault="009518A2" w:rsidP="00DB0196">
            <w:r w:rsidRPr="00563B2E">
              <w:t>Current Staffing Levels</w:t>
            </w:r>
          </w:p>
          <w:p w14:paraId="41A7457D" w14:textId="77777777" w:rsidR="009518A2" w:rsidRPr="00563B2E" w:rsidRDefault="009518A2" w:rsidP="00DB0196">
            <w:pPr>
              <w:rPr>
                <w:u w:val="single"/>
              </w:rPr>
            </w:pPr>
            <w:r w:rsidRPr="00563B2E">
              <w:rPr>
                <w:u w:val="single"/>
              </w:rPr>
              <w:t xml:space="preserve">Full-time Staff </w:t>
            </w:r>
          </w:p>
        </w:tc>
        <w:tc>
          <w:tcPr>
            <w:tcW w:w="4886" w:type="dxa"/>
            <w:gridSpan w:val="4"/>
          </w:tcPr>
          <w:p w14:paraId="4921A640" w14:textId="77777777" w:rsidR="009518A2" w:rsidRPr="00563B2E" w:rsidRDefault="009518A2" w:rsidP="00DB0196">
            <w:pPr>
              <w:rPr>
                <w:u w:val="single"/>
              </w:rPr>
            </w:pPr>
          </w:p>
          <w:p w14:paraId="2AF3B6EC" w14:textId="77777777" w:rsidR="009518A2" w:rsidRPr="00563B2E" w:rsidRDefault="009518A2" w:rsidP="00DB0196">
            <w:pPr>
              <w:rPr>
                <w:u w:val="single"/>
              </w:rPr>
            </w:pPr>
            <w:r w:rsidRPr="00563B2E">
              <w:rPr>
                <w:u w:val="single"/>
              </w:rPr>
              <w:t xml:space="preserve">Part-time Staff </w:t>
            </w:r>
          </w:p>
        </w:tc>
      </w:tr>
      <w:tr w:rsidR="009518A2" w:rsidRPr="00563B2E" w14:paraId="1C0090A9" w14:textId="77777777" w:rsidTr="00A84B1F">
        <w:tc>
          <w:tcPr>
            <w:tcW w:w="2520" w:type="dxa"/>
            <w:gridSpan w:val="2"/>
          </w:tcPr>
          <w:p w14:paraId="14777ADA" w14:textId="77777777" w:rsidR="009518A2" w:rsidRPr="00563B2E" w:rsidRDefault="009518A2" w:rsidP="00DB0196">
            <w:r w:rsidRPr="00563B2E">
              <w:t>Faculty</w:t>
            </w:r>
          </w:p>
        </w:tc>
        <w:tc>
          <w:tcPr>
            <w:tcW w:w="2764" w:type="dxa"/>
          </w:tcPr>
          <w:p w14:paraId="46B0C8F3" w14:textId="77777777" w:rsidR="009518A2" w:rsidRPr="00563B2E" w:rsidRDefault="009518A2" w:rsidP="00DB0196">
            <w:r w:rsidRPr="00563B2E">
              <w:t>1</w:t>
            </w:r>
          </w:p>
        </w:tc>
        <w:tc>
          <w:tcPr>
            <w:tcW w:w="2214" w:type="dxa"/>
            <w:gridSpan w:val="2"/>
          </w:tcPr>
          <w:p w14:paraId="0719DE42" w14:textId="77777777" w:rsidR="009518A2" w:rsidRPr="00563B2E" w:rsidRDefault="009518A2" w:rsidP="00DB0196">
            <w:r w:rsidRPr="00563B2E">
              <w:t>Faculty</w:t>
            </w:r>
          </w:p>
        </w:tc>
        <w:tc>
          <w:tcPr>
            <w:tcW w:w="2672" w:type="dxa"/>
            <w:gridSpan w:val="2"/>
          </w:tcPr>
          <w:p w14:paraId="06704480" w14:textId="77777777" w:rsidR="009518A2" w:rsidRPr="00563B2E" w:rsidRDefault="009518A2" w:rsidP="00DB0196">
            <w:r w:rsidRPr="00563B2E">
              <w:t>4</w:t>
            </w:r>
          </w:p>
        </w:tc>
      </w:tr>
      <w:tr w:rsidR="009518A2" w:rsidRPr="00563B2E" w14:paraId="0D9CB6F7" w14:textId="77777777" w:rsidTr="00A84B1F">
        <w:tc>
          <w:tcPr>
            <w:tcW w:w="2520" w:type="dxa"/>
            <w:gridSpan w:val="2"/>
          </w:tcPr>
          <w:p w14:paraId="5CBA52AC" w14:textId="77777777" w:rsidR="009518A2" w:rsidRPr="00563B2E" w:rsidRDefault="009518A2" w:rsidP="00DB0196">
            <w:r w:rsidRPr="00563B2E">
              <w:t>Temporary</w:t>
            </w:r>
          </w:p>
        </w:tc>
        <w:tc>
          <w:tcPr>
            <w:tcW w:w="2764" w:type="dxa"/>
          </w:tcPr>
          <w:p w14:paraId="730281EC" w14:textId="77777777" w:rsidR="009518A2" w:rsidRPr="00563B2E" w:rsidRDefault="009518A2" w:rsidP="00DB0196">
            <w:pPr>
              <w:rPr>
                <w:strike/>
              </w:rPr>
            </w:pPr>
          </w:p>
        </w:tc>
        <w:tc>
          <w:tcPr>
            <w:tcW w:w="2214" w:type="dxa"/>
            <w:gridSpan w:val="2"/>
          </w:tcPr>
          <w:p w14:paraId="423F3B16" w14:textId="77777777" w:rsidR="009518A2" w:rsidRPr="00563B2E" w:rsidRDefault="009518A2" w:rsidP="00DB0196">
            <w:r w:rsidRPr="00563B2E">
              <w:t>Temporary</w:t>
            </w:r>
          </w:p>
        </w:tc>
        <w:tc>
          <w:tcPr>
            <w:tcW w:w="2672" w:type="dxa"/>
            <w:gridSpan w:val="2"/>
          </w:tcPr>
          <w:p w14:paraId="0ECA9AAE" w14:textId="77777777" w:rsidR="009518A2" w:rsidRPr="00563B2E" w:rsidRDefault="009518A2" w:rsidP="00DB0196">
            <w:pPr>
              <w:rPr>
                <w:strike/>
              </w:rPr>
            </w:pPr>
          </w:p>
        </w:tc>
      </w:tr>
      <w:tr w:rsidR="009518A2" w:rsidRPr="00563B2E" w14:paraId="45842D18" w14:textId="77777777" w:rsidTr="00A84B1F">
        <w:tc>
          <w:tcPr>
            <w:tcW w:w="2520" w:type="dxa"/>
            <w:gridSpan w:val="2"/>
          </w:tcPr>
          <w:p w14:paraId="5023EC95" w14:textId="77777777" w:rsidR="009518A2" w:rsidRPr="00563B2E" w:rsidRDefault="009518A2" w:rsidP="00DB0196">
            <w:r w:rsidRPr="00563B2E">
              <w:t>Classified</w:t>
            </w:r>
          </w:p>
        </w:tc>
        <w:tc>
          <w:tcPr>
            <w:tcW w:w="2764" w:type="dxa"/>
          </w:tcPr>
          <w:p w14:paraId="0D37FB94" w14:textId="77777777" w:rsidR="009518A2" w:rsidRPr="00563B2E" w:rsidRDefault="009518A2" w:rsidP="00DB0196"/>
        </w:tc>
        <w:tc>
          <w:tcPr>
            <w:tcW w:w="2214" w:type="dxa"/>
            <w:gridSpan w:val="2"/>
          </w:tcPr>
          <w:p w14:paraId="37BB2260" w14:textId="77777777" w:rsidR="009518A2" w:rsidRPr="00563B2E" w:rsidRDefault="009518A2" w:rsidP="00DB0196">
            <w:r w:rsidRPr="00563B2E">
              <w:t>Classified</w:t>
            </w:r>
          </w:p>
        </w:tc>
        <w:tc>
          <w:tcPr>
            <w:tcW w:w="2672" w:type="dxa"/>
            <w:gridSpan w:val="2"/>
          </w:tcPr>
          <w:p w14:paraId="21228CE7" w14:textId="77777777" w:rsidR="009518A2" w:rsidRPr="00563B2E" w:rsidRDefault="009518A2" w:rsidP="00DB0196"/>
        </w:tc>
      </w:tr>
      <w:tr w:rsidR="009518A2" w:rsidRPr="00563B2E" w14:paraId="166385C7" w14:textId="77777777" w:rsidTr="00A84B1F">
        <w:tc>
          <w:tcPr>
            <w:tcW w:w="2520" w:type="dxa"/>
            <w:gridSpan w:val="2"/>
          </w:tcPr>
          <w:p w14:paraId="7AC2CDE1" w14:textId="77777777" w:rsidR="009518A2" w:rsidRPr="00563B2E" w:rsidRDefault="009518A2" w:rsidP="00DB0196">
            <w:r w:rsidRPr="00563B2E">
              <w:t>Management</w:t>
            </w:r>
          </w:p>
        </w:tc>
        <w:tc>
          <w:tcPr>
            <w:tcW w:w="2764" w:type="dxa"/>
          </w:tcPr>
          <w:p w14:paraId="1E611A9D" w14:textId="77777777" w:rsidR="009518A2" w:rsidRPr="00563B2E" w:rsidRDefault="009518A2" w:rsidP="00DB0196"/>
        </w:tc>
        <w:tc>
          <w:tcPr>
            <w:tcW w:w="2214" w:type="dxa"/>
            <w:gridSpan w:val="2"/>
          </w:tcPr>
          <w:p w14:paraId="0E46C5D7" w14:textId="77777777" w:rsidR="009518A2" w:rsidRPr="00563B2E" w:rsidRDefault="009518A2" w:rsidP="00DB0196">
            <w:r w:rsidRPr="00563B2E">
              <w:t>Management</w:t>
            </w:r>
          </w:p>
        </w:tc>
        <w:tc>
          <w:tcPr>
            <w:tcW w:w="2672" w:type="dxa"/>
            <w:gridSpan w:val="2"/>
          </w:tcPr>
          <w:p w14:paraId="4C20838D" w14:textId="77777777" w:rsidR="009518A2" w:rsidRPr="00563B2E" w:rsidRDefault="009518A2" w:rsidP="00DB0196"/>
        </w:tc>
      </w:tr>
      <w:tr w:rsidR="009518A2" w:rsidRPr="00563B2E" w14:paraId="366A613C" w14:textId="77777777" w:rsidTr="00A84B1F">
        <w:tc>
          <w:tcPr>
            <w:tcW w:w="10170" w:type="dxa"/>
            <w:gridSpan w:val="7"/>
          </w:tcPr>
          <w:p w14:paraId="030FD6B3" w14:textId="77777777" w:rsidR="009518A2" w:rsidRPr="00563B2E" w:rsidRDefault="009518A2" w:rsidP="00DB0196"/>
          <w:p w14:paraId="11AC355F" w14:textId="77777777" w:rsidR="009518A2" w:rsidRPr="00563B2E" w:rsidRDefault="009518A2" w:rsidP="00DB0196">
            <w:r w:rsidRPr="00563B2E">
              <w:t>Project dates of temporary staff:</w:t>
            </w:r>
            <w:r w:rsidRPr="00563B2E">
              <w:rPr>
                <w:color w:val="C00000"/>
              </w:rPr>
              <w:t xml:space="preserve"> </w:t>
            </w:r>
          </w:p>
          <w:p w14:paraId="168834AA" w14:textId="77777777" w:rsidR="009518A2" w:rsidRPr="00563B2E" w:rsidRDefault="009518A2" w:rsidP="00DB0196"/>
          <w:p w14:paraId="02591C41" w14:textId="77777777" w:rsidR="009518A2" w:rsidRPr="00563B2E" w:rsidRDefault="009518A2" w:rsidP="00DB0196"/>
          <w:p w14:paraId="2F9D8976" w14:textId="77777777" w:rsidR="009518A2" w:rsidRPr="00563B2E" w:rsidRDefault="009518A2" w:rsidP="00DB0196">
            <w:r w:rsidRPr="00563B2E">
              <w:t>Request for New/Replacement Staff</w:t>
            </w:r>
          </w:p>
          <w:p w14:paraId="49AF2EEA" w14:textId="77777777" w:rsidR="009518A2" w:rsidRPr="00563B2E" w:rsidRDefault="009518A2" w:rsidP="00DB0196">
            <w:r w:rsidRPr="00563B2E">
              <w:t>Use one line for each position requested.  Justify each position in the space below.</w:t>
            </w:r>
          </w:p>
          <w:p w14:paraId="60A79694" w14:textId="77777777" w:rsidR="009518A2" w:rsidRPr="00563B2E" w:rsidRDefault="009518A2" w:rsidP="00DB0196"/>
          <w:p w14:paraId="1848A839" w14:textId="77777777" w:rsidR="009518A2" w:rsidRPr="00563B2E" w:rsidRDefault="009518A2" w:rsidP="00DB0196">
            <w:pPr>
              <w:rPr>
                <w:u w:val="single"/>
              </w:rPr>
            </w:pPr>
          </w:p>
        </w:tc>
      </w:tr>
      <w:tr w:rsidR="009518A2" w:rsidRPr="00563B2E" w14:paraId="0C332974" w14:textId="77777777" w:rsidTr="00A84B1F">
        <w:tc>
          <w:tcPr>
            <w:tcW w:w="1890" w:type="dxa"/>
          </w:tcPr>
          <w:p w14:paraId="2A20FC10" w14:textId="77777777" w:rsidR="009518A2" w:rsidRPr="00563B2E" w:rsidRDefault="009518A2" w:rsidP="00DB0196"/>
        </w:tc>
        <w:tc>
          <w:tcPr>
            <w:tcW w:w="3394" w:type="dxa"/>
            <w:gridSpan w:val="2"/>
          </w:tcPr>
          <w:p w14:paraId="4E72AD4E" w14:textId="77777777" w:rsidR="009518A2" w:rsidRPr="00563B2E" w:rsidRDefault="009518A2" w:rsidP="00DB0196"/>
          <w:p w14:paraId="206F6BB8" w14:textId="77777777" w:rsidR="009518A2" w:rsidRPr="00563B2E" w:rsidRDefault="009518A2" w:rsidP="00DB0196">
            <w:r w:rsidRPr="00563B2E">
              <w:t>Title of Position</w:t>
            </w:r>
          </w:p>
        </w:tc>
        <w:tc>
          <w:tcPr>
            <w:tcW w:w="1628" w:type="dxa"/>
          </w:tcPr>
          <w:p w14:paraId="6D843846" w14:textId="77777777" w:rsidR="009518A2" w:rsidRPr="00563B2E" w:rsidRDefault="009518A2" w:rsidP="00DB0196">
            <w:r w:rsidRPr="00563B2E">
              <w:t>Classification</w:t>
            </w:r>
          </w:p>
          <w:p w14:paraId="046FCBBF" w14:textId="77777777" w:rsidR="009518A2" w:rsidRPr="00563B2E" w:rsidRDefault="009518A2" w:rsidP="00DB0196">
            <w:r w:rsidRPr="00563B2E">
              <w:t>(Faculty, Classified, or Management)</w:t>
            </w:r>
          </w:p>
        </w:tc>
        <w:tc>
          <w:tcPr>
            <w:tcW w:w="1629" w:type="dxa"/>
            <w:gridSpan w:val="2"/>
            <w:shd w:val="clear" w:color="auto" w:fill="auto"/>
          </w:tcPr>
          <w:p w14:paraId="4FE80AAB" w14:textId="77777777" w:rsidR="009518A2" w:rsidRPr="00563B2E" w:rsidRDefault="009518A2" w:rsidP="00DB0196">
            <w:r w:rsidRPr="00563B2E">
              <w:t>Full or Part</w:t>
            </w:r>
          </w:p>
          <w:p w14:paraId="13EE2960" w14:textId="77777777" w:rsidR="009518A2" w:rsidRPr="00563B2E" w:rsidRDefault="009518A2" w:rsidP="00DB0196">
            <w:r w:rsidRPr="00563B2E">
              <w:t>Time</w:t>
            </w:r>
          </w:p>
        </w:tc>
        <w:tc>
          <w:tcPr>
            <w:tcW w:w="1629" w:type="dxa"/>
            <w:shd w:val="clear" w:color="auto" w:fill="auto"/>
          </w:tcPr>
          <w:p w14:paraId="32B606E4" w14:textId="77777777" w:rsidR="009518A2" w:rsidRPr="00563B2E" w:rsidRDefault="009518A2" w:rsidP="00DB0196">
            <w:r w:rsidRPr="00563B2E">
              <w:t>New or Replacement</w:t>
            </w:r>
          </w:p>
        </w:tc>
      </w:tr>
      <w:tr w:rsidR="009518A2" w:rsidRPr="00563B2E" w14:paraId="69DC97F2" w14:textId="77777777" w:rsidTr="00A84B1F">
        <w:tc>
          <w:tcPr>
            <w:tcW w:w="1890" w:type="dxa"/>
          </w:tcPr>
          <w:p w14:paraId="21CA0BB4" w14:textId="77777777" w:rsidR="009518A2" w:rsidRPr="00563B2E" w:rsidRDefault="009518A2" w:rsidP="00DB0196">
            <w:r w:rsidRPr="00563B2E">
              <w:t>Position 1</w:t>
            </w:r>
          </w:p>
        </w:tc>
        <w:tc>
          <w:tcPr>
            <w:tcW w:w="3394" w:type="dxa"/>
            <w:gridSpan w:val="2"/>
          </w:tcPr>
          <w:p w14:paraId="5F2FB395" w14:textId="77777777" w:rsidR="009518A2" w:rsidRPr="00563B2E" w:rsidRDefault="009518A2" w:rsidP="00DB0196">
            <w:r w:rsidRPr="00563B2E">
              <w:t>Ag Production &amp; Agribusiness</w:t>
            </w:r>
          </w:p>
        </w:tc>
        <w:tc>
          <w:tcPr>
            <w:tcW w:w="1628" w:type="dxa"/>
          </w:tcPr>
          <w:p w14:paraId="44094800" w14:textId="77777777" w:rsidR="009518A2" w:rsidRPr="00563B2E" w:rsidRDefault="009518A2" w:rsidP="00DB0196">
            <w:r w:rsidRPr="00563B2E">
              <w:t>Faculty</w:t>
            </w:r>
          </w:p>
        </w:tc>
        <w:tc>
          <w:tcPr>
            <w:tcW w:w="1629" w:type="dxa"/>
            <w:gridSpan w:val="2"/>
            <w:shd w:val="clear" w:color="auto" w:fill="auto"/>
          </w:tcPr>
          <w:p w14:paraId="331BFEEB" w14:textId="77777777" w:rsidR="009518A2" w:rsidRPr="00563B2E" w:rsidRDefault="009518A2" w:rsidP="00DB0196">
            <w:r w:rsidRPr="00563B2E">
              <w:t>1 full time</w:t>
            </w:r>
          </w:p>
        </w:tc>
        <w:tc>
          <w:tcPr>
            <w:tcW w:w="1629" w:type="dxa"/>
            <w:shd w:val="clear" w:color="auto" w:fill="auto"/>
          </w:tcPr>
          <w:p w14:paraId="540F4BD2" w14:textId="44128950" w:rsidR="009518A2" w:rsidRPr="00563B2E" w:rsidRDefault="00864BCA" w:rsidP="00DB0196">
            <w:r w:rsidRPr="00563B2E">
              <w:t>New</w:t>
            </w:r>
          </w:p>
        </w:tc>
      </w:tr>
      <w:tr w:rsidR="009518A2" w:rsidRPr="00563B2E" w14:paraId="1913BC91" w14:textId="77777777" w:rsidTr="00A84B1F">
        <w:tc>
          <w:tcPr>
            <w:tcW w:w="1890" w:type="dxa"/>
          </w:tcPr>
          <w:p w14:paraId="4EBE04E4" w14:textId="77777777" w:rsidR="009518A2" w:rsidRPr="00563B2E" w:rsidRDefault="009518A2" w:rsidP="00DB0196">
            <w:r w:rsidRPr="00563B2E">
              <w:t>Position 2</w:t>
            </w:r>
          </w:p>
        </w:tc>
        <w:tc>
          <w:tcPr>
            <w:tcW w:w="3394" w:type="dxa"/>
            <w:gridSpan w:val="2"/>
          </w:tcPr>
          <w:p w14:paraId="6ACE80D5" w14:textId="77777777" w:rsidR="009518A2" w:rsidRPr="00563B2E" w:rsidRDefault="009518A2" w:rsidP="00DB0196"/>
        </w:tc>
        <w:tc>
          <w:tcPr>
            <w:tcW w:w="1628" w:type="dxa"/>
          </w:tcPr>
          <w:p w14:paraId="0F315BB3" w14:textId="77777777" w:rsidR="009518A2" w:rsidRPr="00563B2E" w:rsidRDefault="009518A2" w:rsidP="00DB0196"/>
        </w:tc>
        <w:tc>
          <w:tcPr>
            <w:tcW w:w="1629" w:type="dxa"/>
            <w:gridSpan w:val="2"/>
            <w:shd w:val="clear" w:color="auto" w:fill="auto"/>
          </w:tcPr>
          <w:p w14:paraId="7397A04A" w14:textId="77777777" w:rsidR="009518A2" w:rsidRPr="00563B2E" w:rsidRDefault="009518A2" w:rsidP="00DB0196"/>
        </w:tc>
        <w:tc>
          <w:tcPr>
            <w:tcW w:w="1629" w:type="dxa"/>
            <w:shd w:val="clear" w:color="auto" w:fill="auto"/>
          </w:tcPr>
          <w:p w14:paraId="1AED34EA" w14:textId="77777777" w:rsidR="009518A2" w:rsidRPr="00563B2E" w:rsidRDefault="009518A2" w:rsidP="00DB0196"/>
        </w:tc>
      </w:tr>
      <w:tr w:rsidR="009518A2" w:rsidRPr="00563B2E" w14:paraId="49C865C0" w14:textId="77777777" w:rsidTr="00A84B1F">
        <w:tc>
          <w:tcPr>
            <w:tcW w:w="1890" w:type="dxa"/>
          </w:tcPr>
          <w:p w14:paraId="2535CC10" w14:textId="77777777" w:rsidR="009518A2" w:rsidRPr="00563B2E" w:rsidRDefault="009518A2" w:rsidP="00DB0196">
            <w:r w:rsidRPr="00563B2E">
              <w:t>Position 3</w:t>
            </w:r>
          </w:p>
        </w:tc>
        <w:tc>
          <w:tcPr>
            <w:tcW w:w="3394" w:type="dxa"/>
            <w:gridSpan w:val="2"/>
          </w:tcPr>
          <w:p w14:paraId="1BE23CEF" w14:textId="77777777" w:rsidR="009518A2" w:rsidRPr="00563B2E" w:rsidRDefault="009518A2" w:rsidP="00DB0196"/>
        </w:tc>
        <w:tc>
          <w:tcPr>
            <w:tcW w:w="1628" w:type="dxa"/>
          </w:tcPr>
          <w:p w14:paraId="51485C5D" w14:textId="77777777" w:rsidR="009518A2" w:rsidRPr="00563B2E" w:rsidRDefault="009518A2" w:rsidP="00DB0196"/>
        </w:tc>
        <w:tc>
          <w:tcPr>
            <w:tcW w:w="1629" w:type="dxa"/>
            <w:gridSpan w:val="2"/>
            <w:shd w:val="clear" w:color="auto" w:fill="auto"/>
          </w:tcPr>
          <w:p w14:paraId="600C36D2" w14:textId="77777777" w:rsidR="009518A2" w:rsidRPr="00563B2E" w:rsidRDefault="009518A2" w:rsidP="00DB0196"/>
        </w:tc>
        <w:tc>
          <w:tcPr>
            <w:tcW w:w="1629" w:type="dxa"/>
            <w:shd w:val="clear" w:color="auto" w:fill="auto"/>
          </w:tcPr>
          <w:p w14:paraId="4FA00ABA" w14:textId="77777777" w:rsidR="009518A2" w:rsidRPr="00563B2E" w:rsidRDefault="009518A2" w:rsidP="00DB0196"/>
        </w:tc>
      </w:tr>
      <w:tr w:rsidR="009518A2" w:rsidRPr="00563B2E" w14:paraId="61930A92" w14:textId="77777777" w:rsidTr="00A84B1F">
        <w:tc>
          <w:tcPr>
            <w:tcW w:w="10170" w:type="dxa"/>
            <w:gridSpan w:val="7"/>
            <w:tcBorders>
              <w:bottom w:val="single" w:sz="18" w:space="0" w:color="auto"/>
            </w:tcBorders>
          </w:tcPr>
          <w:p w14:paraId="27F44AF9" w14:textId="77777777" w:rsidR="009518A2" w:rsidRPr="00563B2E" w:rsidRDefault="009518A2" w:rsidP="00DB0196">
            <w:r w:rsidRPr="00563B2E">
              <w:t>Justification:</w:t>
            </w:r>
          </w:p>
          <w:p w14:paraId="61ECEC3A" w14:textId="77777777" w:rsidR="009518A2" w:rsidRPr="00563B2E" w:rsidRDefault="009518A2" w:rsidP="00DB0196">
            <w:r w:rsidRPr="00563B2E">
              <w:t>(Address each position requested)</w:t>
            </w:r>
          </w:p>
          <w:p w14:paraId="592F48A2" w14:textId="0A7F4B8B" w:rsidR="009518A2" w:rsidRPr="00563B2E" w:rsidRDefault="009518A2" w:rsidP="00DB0196">
            <w:r w:rsidRPr="00563B2E">
              <w:t xml:space="preserve">The one </w:t>
            </w:r>
            <w:r w:rsidR="00507795" w:rsidRPr="00563B2E">
              <w:t>full-time</w:t>
            </w:r>
            <w:r w:rsidRPr="00563B2E">
              <w:t xml:space="preserve"> instructor will be retiring in the next couple of years</w:t>
            </w:r>
            <w:r w:rsidR="00507795" w:rsidRPr="00563B2E">
              <w:t>,</w:t>
            </w:r>
            <w:r w:rsidRPr="00563B2E">
              <w:t xml:space="preserve"> and if the Ag Program is to continue to provide valuable, high demand classes and continue to grow, another </w:t>
            </w:r>
            <w:r w:rsidR="00507795" w:rsidRPr="00563B2E">
              <w:t>full-time</w:t>
            </w:r>
            <w:r w:rsidRPr="00563B2E">
              <w:t xml:space="preserve"> instructor will be necessary.  Adjunct faculty in this subject area of Ag Science and Agribusiness are hard to find.</w:t>
            </w:r>
          </w:p>
          <w:p w14:paraId="06024759" w14:textId="77777777" w:rsidR="009518A2" w:rsidRPr="00563B2E" w:rsidRDefault="009518A2" w:rsidP="00DB0196"/>
          <w:p w14:paraId="2077C24E" w14:textId="77777777" w:rsidR="009518A2" w:rsidRPr="00563B2E" w:rsidRDefault="009518A2" w:rsidP="00DB0196"/>
          <w:p w14:paraId="2D65DAD1" w14:textId="77777777" w:rsidR="009518A2" w:rsidRPr="00563B2E" w:rsidRDefault="009518A2" w:rsidP="00DB0196"/>
          <w:p w14:paraId="37884B69" w14:textId="77777777" w:rsidR="009518A2" w:rsidRPr="00563B2E" w:rsidRDefault="009518A2" w:rsidP="00DB0196"/>
          <w:p w14:paraId="02C1B990" w14:textId="77777777" w:rsidR="009518A2" w:rsidRPr="00563B2E" w:rsidRDefault="009518A2" w:rsidP="00DB0196"/>
          <w:p w14:paraId="5CF8888D" w14:textId="77777777" w:rsidR="009518A2" w:rsidRPr="00563B2E" w:rsidRDefault="009518A2" w:rsidP="00DB0196"/>
          <w:p w14:paraId="459B6EC1" w14:textId="77777777" w:rsidR="009518A2" w:rsidRPr="00563B2E" w:rsidRDefault="009518A2" w:rsidP="00DB0196"/>
          <w:p w14:paraId="76F4B14F" w14:textId="77777777" w:rsidR="009518A2" w:rsidRPr="00563B2E" w:rsidRDefault="009518A2" w:rsidP="00DB0196"/>
          <w:p w14:paraId="244323AE" w14:textId="77777777" w:rsidR="009518A2" w:rsidRPr="00563B2E" w:rsidRDefault="009518A2" w:rsidP="00DB0196"/>
          <w:p w14:paraId="3EBC86FA" w14:textId="77777777" w:rsidR="009518A2" w:rsidRPr="00563B2E" w:rsidRDefault="009518A2" w:rsidP="00DB0196"/>
        </w:tc>
      </w:tr>
    </w:tbl>
    <w:p w14:paraId="61097680" w14:textId="77777777" w:rsidR="009518A2" w:rsidRPr="00563B2E" w:rsidRDefault="009518A2" w:rsidP="00DB0196"/>
    <w:p w14:paraId="4314092E" w14:textId="77777777" w:rsidR="009518A2" w:rsidRPr="00563B2E" w:rsidRDefault="009518A2" w:rsidP="00DB0196">
      <w:r w:rsidRPr="00563B2E">
        <w:br w:type="page"/>
      </w:r>
      <w:r w:rsidRPr="00563B2E">
        <w:lastRenderedPageBreak/>
        <w:t>TECHNOLOGY REQUEST</w:t>
      </w:r>
    </w:p>
    <w:p w14:paraId="72B10D23" w14:textId="77777777" w:rsidR="009518A2" w:rsidRPr="00563B2E" w:rsidRDefault="009518A2" w:rsidP="00DB0196">
      <w:r w:rsidRPr="00563B2E">
        <w:t>Use this section to list any technology needs for your program.  If you have more than two technology needs, add rows below.</w:t>
      </w:r>
    </w:p>
    <w:p w14:paraId="0D51F958" w14:textId="77777777" w:rsidR="009518A2" w:rsidRPr="00563B2E" w:rsidRDefault="009518A2" w:rsidP="00DB01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8298"/>
      </w:tblGrid>
      <w:tr w:rsidR="009518A2" w:rsidRPr="00563B2E" w14:paraId="7A67DEF7" w14:textId="77777777" w:rsidTr="00A84B1F">
        <w:trPr>
          <w:trHeight w:val="432"/>
        </w:trPr>
        <w:tc>
          <w:tcPr>
            <w:tcW w:w="1998" w:type="dxa"/>
          </w:tcPr>
          <w:p w14:paraId="1CD761BD" w14:textId="77777777" w:rsidR="009518A2" w:rsidRPr="00563B2E" w:rsidRDefault="009518A2" w:rsidP="00DB0196">
            <w:pPr>
              <w:rPr>
                <w:u w:val="single"/>
              </w:rPr>
            </w:pPr>
          </w:p>
          <w:p w14:paraId="0DCD4F0E" w14:textId="77777777" w:rsidR="009518A2" w:rsidRPr="00563B2E" w:rsidRDefault="009518A2" w:rsidP="00DB0196">
            <w:pPr>
              <w:rPr>
                <w:u w:val="single"/>
              </w:rPr>
            </w:pPr>
            <w:r w:rsidRPr="00563B2E">
              <w:rPr>
                <w:u w:val="single"/>
              </w:rPr>
              <w:t>Technology Need</w:t>
            </w:r>
          </w:p>
        </w:tc>
        <w:tc>
          <w:tcPr>
            <w:tcW w:w="8298" w:type="dxa"/>
          </w:tcPr>
          <w:p w14:paraId="185E72D4" w14:textId="77777777" w:rsidR="009518A2" w:rsidRPr="00563B2E" w:rsidRDefault="009518A2" w:rsidP="00DB0196">
            <w:pPr>
              <w:rPr>
                <w:u w:val="single"/>
              </w:rPr>
            </w:pPr>
            <w:r w:rsidRPr="00563B2E">
              <w:rPr>
                <w:u w:val="single"/>
              </w:rPr>
              <w:t>Justification</w:t>
            </w:r>
          </w:p>
        </w:tc>
      </w:tr>
      <w:tr w:rsidR="009518A2" w:rsidRPr="00563B2E" w14:paraId="70C6A8FB" w14:textId="77777777" w:rsidTr="00A84B1F">
        <w:trPr>
          <w:trHeight w:val="432"/>
        </w:trPr>
        <w:tc>
          <w:tcPr>
            <w:tcW w:w="1998" w:type="dxa"/>
          </w:tcPr>
          <w:p w14:paraId="7DE1B385" w14:textId="77777777" w:rsidR="009518A2" w:rsidRPr="00563B2E" w:rsidRDefault="009518A2" w:rsidP="00DB0196">
            <w:r w:rsidRPr="00563B2E">
              <w:t>Item 1</w:t>
            </w:r>
          </w:p>
          <w:p w14:paraId="56B0F704" w14:textId="77777777" w:rsidR="009518A2" w:rsidRPr="00563B2E" w:rsidRDefault="009518A2" w:rsidP="00DB0196">
            <w:r w:rsidRPr="00563B2E">
              <w:t xml:space="preserve">A Computer cart </w:t>
            </w:r>
          </w:p>
        </w:tc>
        <w:tc>
          <w:tcPr>
            <w:tcW w:w="8298" w:type="dxa"/>
          </w:tcPr>
          <w:p w14:paraId="5E013E7A" w14:textId="5081BD3B" w:rsidR="009518A2" w:rsidRPr="00563B2E" w:rsidRDefault="009518A2" w:rsidP="00DB0196">
            <w:r w:rsidRPr="00563B2E">
              <w:t>This would provide access to research in class.  Now that all of these courses have been offered online</w:t>
            </w:r>
            <w:r w:rsidR="00507795" w:rsidRPr="00563B2E">
              <w:t>,</w:t>
            </w:r>
            <w:r w:rsidRPr="00563B2E">
              <w:t xml:space="preserve"> and the curriculum has been revised to be delivered in an online format, I see the integration of Canvas as a benefit of a hybrid environment.</w:t>
            </w:r>
          </w:p>
        </w:tc>
      </w:tr>
      <w:tr w:rsidR="009518A2" w:rsidRPr="00563B2E" w14:paraId="48FBC21F" w14:textId="77777777" w:rsidTr="00A84B1F">
        <w:trPr>
          <w:trHeight w:val="432"/>
        </w:trPr>
        <w:tc>
          <w:tcPr>
            <w:tcW w:w="1998" w:type="dxa"/>
          </w:tcPr>
          <w:p w14:paraId="104D9D26" w14:textId="77777777" w:rsidR="009518A2" w:rsidRPr="00563B2E" w:rsidRDefault="009518A2" w:rsidP="00DB0196">
            <w:r w:rsidRPr="00563B2E">
              <w:t>Item 2</w:t>
            </w:r>
          </w:p>
          <w:p w14:paraId="0C9266F1" w14:textId="77777777" w:rsidR="009518A2" w:rsidRPr="00563B2E" w:rsidRDefault="009518A2" w:rsidP="00DB0196"/>
        </w:tc>
        <w:tc>
          <w:tcPr>
            <w:tcW w:w="8298" w:type="dxa"/>
          </w:tcPr>
          <w:p w14:paraId="6783DE80" w14:textId="77777777" w:rsidR="009518A2" w:rsidRPr="00563B2E" w:rsidRDefault="009518A2" w:rsidP="00DB0196">
            <w:r w:rsidRPr="00563B2E">
              <w:t>Additional Laboratory equipment to update and enhance what we currently have.</w:t>
            </w:r>
          </w:p>
        </w:tc>
      </w:tr>
    </w:tbl>
    <w:p w14:paraId="7D52EF22" w14:textId="77777777" w:rsidR="009518A2" w:rsidRPr="00563B2E" w:rsidRDefault="009518A2" w:rsidP="00DB0196"/>
    <w:p w14:paraId="71ACDD51" w14:textId="77777777" w:rsidR="009518A2" w:rsidRPr="00563B2E" w:rsidRDefault="009518A2" w:rsidP="00DB0196"/>
    <w:p w14:paraId="0FB350E8" w14:textId="77777777" w:rsidR="009518A2" w:rsidRPr="00563B2E" w:rsidRDefault="009518A2" w:rsidP="00DB0196"/>
    <w:p w14:paraId="6D339E15" w14:textId="77777777" w:rsidR="009518A2" w:rsidRPr="00563B2E" w:rsidRDefault="009518A2" w:rsidP="00DB0196">
      <w:r w:rsidRPr="00563B2E">
        <w:t>FACILITIES REQUEST</w:t>
      </w:r>
    </w:p>
    <w:p w14:paraId="7044889B" w14:textId="77777777" w:rsidR="009518A2" w:rsidRPr="00563B2E" w:rsidRDefault="009518A2" w:rsidP="00DB0196">
      <w:r w:rsidRPr="00563B2E">
        <w:t xml:space="preserve">Use this section to list any facilities needs for your program.  If you have more than two </w:t>
      </w:r>
      <w:proofErr w:type="spellStart"/>
      <w:r w:rsidRPr="00563B2E">
        <w:t>facilities</w:t>
      </w:r>
      <w:proofErr w:type="spellEnd"/>
      <w:r w:rsidRPr="00563B2E">
        <w:t xml:space="preserve"> needs, add rows below.</w:t>
      </w:r>
    </w:p>
    <w:p w14:paraId="1039A19D" w14:textId="77777777" w:rsidR="009518A2" w:rsidRPr="00563B2E" w:rsidRDefault="009518A2" w:rsidP="00DB01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8298"/>
      </w:tblGrid>
      <w:tr w:rsidR="009518A2" w:rsidRPr="00563B2E" w14:paraId="1D66E86D" w14:textId="77777777" w:rsidTr="00A84B1F">
        <w:trPr>
          <w:trHeight w:val="432"/>
        </w:trPr>
        <w:tc>
          <w:tcPr>
            <w:tcW w:w="1998" w:type="dxa"/>
          </w:tcPr>
          <w:p w14:paraId="0DF9CEE4" w14:textId="77777777" w:rsidR="009518A2" w:rsidRPr="00563B2E" w:rsidRDefault="009518A2" w:rsidP="00DB0196">
            <w:pPr>
              <w:rPr>
                <w:u w:val="single"/>
              </w:rPr>
            </w:pPr>
          </w:p>
          <w:p w14:paraId="4382C5EA" w14:textId="77777777" w:rsidR="009518A2" w:rsidRPr="00563B2E" w:rsidRDefault="009518A2" w:rsidP="00DB0196">
            <w:pPr>
              <w:rPr>
                <w:u w:val="single"/>
              </w:rPr>
            </w:pPr>
            <w:r w:rsidRPr="00563B2E">
              <w:rPr>
                <w:u w:val="single"/>
              </w:rPr>
              <w:t>Facilities Need</w:t>
            </w:r>
          </w:p>
        </w:tc>
        <w:tc>
          <w:tcPr>
            <w:tcW w:w="8298" w:type="dxa"/>
          </w:tcPr>
          <w:p w14:paraId="0AEF679F" w14:textId="77777777" w:rsidR="009518A2" w:rsidRPr="00563B2E" w:rsidRDefault="009518A2" w:rsidP="00DB0196">
            <w:pPr>
              <w:rPr>
                <w:u w:val="single"/>
              </w:rPr>
            </w:pPr>
            <w:r w:rsidRPr="00563B2E">
              <w:rPr>
                <w:u w:val="single"/>
              </w:rPr>
              <w:t>Justification</w:t>
            </w:r>
          </w:p>
        </w:tc>
      </w:tr>
      <w:tr w:rsidR="009518A2" w:rsidRPr="00563B2E" w14:paraId="46A8683C" w14:textId="77777777" w:rsidTr="00A84B1F">
        <w:trPr>
          <w:trHeight w:val="432"/>
        </w:trPr>
        <w:tc>
          <w:tcPr>
            <w:tcW w:w="1998" w:type="dxa"/>
          </w:tcPr>
          <w:p w14:paraId="0FEF50C7" w14:textId="77777777" w:rsidR="009518A2" w:rsidRPr="00563B2E" w:rsidRDefault="009518A2" w:rsidP="00DB0196">
            <w:r w:rsidRPr="00563B2E">
              <w:t>Item 1</w:t>
            </w:r>
          </w:p>
          <w:p w14:paraId="6AFA9817" w14:textId="77777777" w:rsidR="009518A2" w:rsidRPr="00563B2E" w:rsidRDefault="009518A2" w:rsidP="00DB0196"/>
        </w:tc>
        <w:tc>
          <w:tcPr>
            <w:tcW w:w="8298" w:type="dxa"/>
          </w:tcPr>
          <w:p w14:paraId="2AA9943B" w14:textId="062C341D" w:rsidR="009518A2" w:rsidRPr="00563B2E" w:rsidRDefault="00A84B1F" w:rsidP="00DB0196">
            <w:r w:rsidRPr="00563B2E">
              <w:t>Facilities are adequate at this time.</w:t>
            </w:r>
          </w:p>
        </w:tc>
      </w:tr>
      <w:tr w:rsidR="009518A2" w:rsidRPr="00563B2E" w14:paraId="7178D4A3" w14:textId="77777777" w:rsidTr="00A84B1F">
        <w:trPr>
          <w:trHeight w:val="432"/>
        </w:trPr>
        <w:tc>
          <w:tcPr>
            <w:tcW w:w="1998" w:type="dxa"/>
          </w:tcPr>
          <w:p w14:paraId="45B3A69B" w14:textId="77777777" w:rsidR="009518A2" w:rsidRPr="00563B2E" w:rsidRDefault="009518A2" w:rsidP="00DB0196">
            <w:r w:rsidRPr="00563B2E">
              <w:t>Item 2</w:t>
            </w:r>
          </w:p>
          <w:p w14:paraId="180B55DD" w14:textId="77777777" w:rsidR="009518A2" w:rsidRPr="00563B2E" w:rsidRDefault="009518A2" w:rsidP="00DB0196"/>
        </w:tc>
        <w:tc>
          <w:tcPr>
            <w:tcW w:w="8298" w:type="dxa"/>
          </w:tcPr>
          <w:p w14:paraId="05E9B2B1" w14:textId="77777777" w:rsidR="009518A2" w:rsidRPr="00563B2E" w:rsidRDefault="009518A2" w:rsidP="00DB0196"/>
        </w:tc>
      </w:tr>
    </w:tbl>
    <w:p w14:paraId="43827517" w14:textId="77777777" w:rsidR="009518A2" w:rsidRPr="00563B2E" w:rsidRDefault="009518A2" w:rsidP="00DB0196"/>
    <w:p w14:paraId="7ED2C134" w14:textId="77777777" w:rsidR="009518A2" w:rsidRPr="00563B2E" w:rsidRDefault="009518A2" w:rsidP="00DB0196"/>
    <w:p w14:paraId="764ADD86" w14:textId="77777777" w:rsidR="009518A2" w:rsidRPr="00563B2E" w:rsidRDefault="009518A2" w:rsidP="00DB0196"/>
    <w:p w14:paraId="312164C7" w14:textId="77777777" w:rsidR="009518A2" w:rsidRPr="00563B2E" w:rsidRDefault="009518A2" w:rsidP="00DB0196">
      <w:r w:rsidRPr="00563B2E">
        <w:t>SAFETY &amp; SECURITY REQUEST</w:t>
      </w:r>
    </w:p>
    <w:p w14:paraId="6923ECF3" w14:textId="77777777" w:rsidR="009518A2" w:rsidRPr="00563B2E" w:rsidRDefault="009518A2" w:rsidP="00DB0196">
      <w:r w:rsidRPr="00563B2E">
        <w:t>Use this section to list any safety &amp; security needs for your program.  If you have more than two safety &amp; security needs, add rows below.</w:t>
      </w:r>
    </w:p>
    <w:p w14:paraId="22460B22" w14:textId="77777777" w:rsidR="009518A2" w:rsidRPr="00563B2E" w:rsidRDefault="009518A2" w:rsidP="00DB01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8298"/>
      </w:tblGrid>
      <w:tr w:rsidR="009518A2" w:rsidRPr="00563B2E" w14:paraId="76A22481" w14:textId="77777777" w:rsidTr="00A84B1F">
        <w:trPr>
          <w:trHeight w:val="432"/>
        </w:trPr>
        <w:tc>
          <w:tcPr>
            <w:tcW w:w="1998" w:type="dxa"/>
          </w:tcPr>
          <w:p w14:paraId="7425DD8E" w14:textId="77777777" w:rsidR="009518A2" w:rsidRPr="00563B2E" w:rsidRDefault="009518A2" w:rsidP="00DB0196">
            <w:pPr>
              <w:rPr>
                <w:u w:val="single"/>
              </w:rPr>
            </w:pPr>
          </w:p>
          <w:p w14:paraId="6BB1985B" w14:textId="77777777" w:rsidR="009518A2" w:rsidRPr="00563B2E" w:rsidRDefault="009518A2" w:rsidP="00DB0196">
            <w:pPr>
              <w:rPr>
                <w:u w:val="single"/>
              </w:rPr>
            </w:pPr>
            <w:r w:rsidRPr="00563B2E">
              <w:rPr>
                <w:u w:val="single"/>
              </w:rPr>
              <w:t>Safety &amp; Security Need</w:t>
            </w:r>
          </w:p>
        </w:tc>
        <w:tc>
          <w:tcPr>
            <w:tcW w:w="8298" w:type="dxa"/>
          </w:tcPr>
          <w:p w14:paraId="172EB9FF" w14:textId="77777777" w:rsidR="009518A2" w:rsidRPr="00563B2E" w:rsidRDefault="009518A2" w:rsidP="00DB0196">
            <w:pPr>
              <w:rPr>
                <w:u w:val="single"/>
              </w:rPr>
            </w:pPr>
            <w:r w:rsidRPr="00563B2E">
              <w:rPr>
                <w:u w:val="single"/>
              </w:rPr>
              <w:t>Justification</w:t>
            </w:r>
          </w:p>
        </w:tc>
      </w:tr>
      <w:tr w:rsidR="009518A2" w:rsidRPr="00563B2E" w14:paraId="191DC6E0" w14:textId="77777777" w:rsidTr="00A84B1F">
        <w:trPr>
          <w:trHeight w:val="432"/>
        </w:trPr>
        <w:tc>
          <w:tcPr>
            <w:tcW w:w="1998" w:type="dxa"/>
          </w:tcPr>
          <w:p w14:paraId="455F63E5" w14:textId="77777777" w:rsidR="009518A2" w:rsidRPr="00563B2E" w:rsidRDefault="009518A2" w:rsidP="00DB0196">
            <w:r w:rsidRPr="00563B2E">
              <w:t>Item 1</w:t>
            </w:r>
          </w:p>
          <w:p w14:paraId="77882BEB" w14:textId="77777777" w:rsidR="009518A2" w:rsidRPr="00563B2E" w:rsidRDefault="009518A2" w:rsidP="00DB0196"/>
        </w:tc>
        <w:tc>
          <w:tcPr>
            <w:tcW w:w="8298" w:type="dxa"/>
          </w:tcPr>
          <w:p w14:paraId="3E09CD82" w14:textId="45103430" w:rsidR="009518A2" w:rsidRPr="00563B2E" w:rsidRDefault="000E6B64" w:rsidP="00DB0196">
            <w:r w:rsidRPr="00563B2E">
              <w:t>No Safety and Security requests at this time.</w:t>
            </w:r>
          </w:p>
        </w:tc>
      </w:tr>
      <w:tr w:rsidR="009518A2" w:rsidRPr="00563B2E" w14:paraId="05E19E28" w14:textId="77777777" w:rsidTr="00A84B1F">
        <w:trPr>
          <w:trHeight w:val="432"/>
        </w:trPr>
        <w:tc>
          <w:tcPr>
            <w:tcW w:w="1998" w:type="dxa"/>
          </w:tcPr>
          <w:p w14:paraId="26634044" w14:textId="77777777" w:rsidR="009518A2" w:rsidRPr="00563B2E" w:rsidRDefault="009518A2" w:rsidP="00DB0196">
            <w:r w:rsidRPr="00563B2E">
              <w:t>Item 2</w:t>
            </w:r>
          </w:p>
          <w:p w14:paraId="48A52FB8" w14:textId="77777777" w:rsidR="009518A2" w:rsidRPr="00563B2E" w:rsidRDefault="009518A2" w:rsidP="00DB0196"/>
        </w:tc>
        <w:tc>
          <w:tcPr>
            <w:tcW w:w="8298" w:type="dxa"/>
          </w:tcPr>
          <w:p w14:paraId="04247678" w14:textId="77777777" w:rsidR="009518A2" w:rsidRPr="00563B2E" w:rsidRDefault="009518A2" w:rsidP="00DB0196"/>
        </w:tc>
      </w:tr>
    </w:tbl>
    <w:p w14:paraId="3B7D1FBA" w14:textId="77777777" w:rsidR="009518A2" w:rsidRPr="00563B2E" w:rsidRDefault="009518A2" w:rsidP="00DB0196">
      <w:r w:rsidRPr="00563B2E">
        <w:br w:type="page"/>
      </w:r>
      <w:r w:rsidRPr="00563B2E">
        <w:lastRenderedPageBreak/>
        <w:t>PROFESSIONAL DEVELOPMENT REQUEST</w:t>
      </w:r>
    </w:p>
    <w:p w14:paraId="4A36E914" w14:textId="77777777" w:rsidR="009518A2" w:rsidRPr="00563B2E" w:rsidRDefault="009518A2" w:rsidP="00DB0196">
      <w:r w:rsidRPr="00563B2E">
        <w:t>Use this section to list any professional development opportunities you would like to have available for your program.  If you have more than two professional development needs, add rows below.</w:t>
      </w:r>
    </w:p>
    <w:p w14:paraId="37987B2F" w14:textId="77777777" w:rsidR="009518A2" w:rsidRPr="00563B2E" w:rsidRDefault="009518A2" w:rsidP="00DB01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8298"/>
      </w:tblGrid>
      <w:tr w:rsidR="009518A2" w:rsidRPr="00563B2E" w14:paraId="34F51018" w14:textId="77777777" w:rsidTr="00A84B1F">
        <w:trPr>
          <w:trHeight w:val="432"/>
        </w:trPr>
        <w:tc>
          <w:tcPr>
            <w:tcW w:w="1998" w:type="dxa"/>
          </w:tcPr>
          <w:p w14:paraId="6FBA8886" w14:textId="77777777" w:rsidR="009518A2" w:rsidRPr="00563B2E" w:rsidRDefault="009518A2" w:rsidP="00DB0196">
            <w:pPr>
              <w:rPr>
                <w:u w:val="single"/>
              </w:rPr>
            </w:pPr>
          </w:p>
          <w:p w14:paraId="62145D56" w14:textId="77777777" w:rsidR="009518A2" w:rsidRPr="00563B2E" w:rsidRDefault="009518A2" w:rsidP="00DB0196">
            <w:pPr>
              <w:rPr>
                <w:u w:val="single"/>
              </w:rPr>
            </w:pPr>
            <w:r w:rsidRPr="00563B2E">
              <w:rPr>
                <w:u w:val="single"/>
              </w:rPr>
              <w:t>Professional Development Need</w:t>
            </w:r>
          </w:p>
        </w:tc>
        <w:tc>
          <w:tcPr>
            <w:tcW w:w="8298" w:type="dxa"/>
          </w:tcPr>
          <w:p w14:paraId="424D925F" w14:textId="77777777" w:rsidR="009518A2" w:rsidRPr="00563B2E" w:rsidRDefault="009518A2" w:rsidP="00DB0196">
            <w:pPr>
              <w:rPr>
                <w:u w:val="single"/>
              </w:rPr>
            </w:pPr>
            <w:r w:rsidRPr="00563B2E">
              <w:rPr>
                <w:u w:val="single"/>
              </w:rPr>
              <w:t>Justification</w:t>
            </w:r>
          </w:p>
        </w:tc>
      </w:tr>
      <w:tr w:rsidR="009518A2" w:rsidRPr="00563B2E" w14:paraId="06615F1B" w14:textId="77777777" w:rsidTr="00A84B1F">
        <w:trPr>
          <w:trHeight w:val="432"/>
        </w:trPr>
        <w:tc>
          <w:tcPr>
            <w:tcW w:w="1998" w:type="dxa"/>
          </w:tcPr>
          <w:p w14:paraId="38772A6F" w14:textId="77777777" w:rsidR="009518A2" w:rsidRPr="00563B2E" w:rsidRDefault="009518A2" w:rsidP="00DB0196">
            <w:r w:rsidRPr="00563B2E">
              <w:t>Item 1</w:t>
            </w:r>
          </w:p>
          <w:p w14:paraId="4EA3A343" w14:textId="77777777" w:rsidR="009518A2" w:rsidRPr="00563B2E" w:rsidRDefault="009518A2" w:rsidP="00DB0196"/>
        </w:tc>
        <w:tc>
          <w:tcPr>
            <w:tcW w:w="8298" w:type="dxa"/>
          </w:tcPr>
          <w:p w14:paraId="76BB315B" w14:textId="6E9409A1" w:rsidR="009518A2" w:rsidRPr="00563B2E" w:rsidRDefault="000E6B64" w:rsidP="00DB0196">
            <w:r w:rsidRPr="00563B2E">
              <w:t>No professional development requests at this time.</w:t>
            </w:r>
          </w:p>
        </w:tc>
      </w:tr>
      <w:tr w:rsidR="009518A2" w:rsidRPr="00563B2E" w14:paraId="14A3E34E" w14:textId="77777777" w:rsidTr="00A84B1F">
        <w:trPr>
          <w:trHeight w:val="432"/>
        </w:trPr>
        <w:tc>
          <w:tcPr>
            <w:tcW w:w="1998" w:type="dxa"/>
          </w:tcPr>
          <w:p w14:paraId="608A49C7" w14:textId="77777777" w:rsidR="009518A2" w:rsidRPr="00563B2E" w:rsidRDefault="009518A2" w:rsidP="00DB0196">
            <w:r w:rsidRPr="00563B2E">
              <w:t>Item 2</w:t>
            </w:r>
          </w:p>
          <w:p w14:paraId="343D2F43" w14:textId="77777777" w:rsidR="009518A2" w:rsidRPr="00563B2E" w:rsidRDefault="009518A2" w:rsidP="00DB0196"/>
        </w:tc>
        <w:tc>
          <w:tcPr>
            <w:tcW w:w="8298" w:type="dxa"/>
          </w:tcPr>
          <w:p w14:paraId="2A4ADA42" w14:textId="77777777" w:rsidR="009518A2" w:rsidRPr="00563B2E" w:rsidRDefault="009518A2" w:rsidP="00DB0196"/>
        </w:tc>
      </w:tr>
    </w:tbl>
    <w:p w14:paraId="48760200" w14:textId="77777777" w:rsidR="000E6B64" w:rsidRPr="00563B2E" w:rsidRDefault="000E6B64" w:rsidP="00DB0196"/>
    <w:p w14:paraId="6E53EC31" w14:textId="4EA5C4A6" w:rsidR="009518A2" w:rsidRPr="00563B2E" w:rsidRDefault="009518A2" w:rsidP="00DB0196">
      <w:r w:rsidRPr="00563B2E">
        <w:t>BUDGET REQUEST</w:t>
      </w:r>
    </w:p>
    <w:p w14:paraId="2499113C" w14:textId="77777777" w:rsidR="009518A2" w:rsidRPr="00563B2E" w:rsidRDefault="009518A2" w:rsidP="00DB0196">
      <w:r w:rsidRPr="00563B2E">
        <w:t>(Do not include staff increases in this section)</w:t>
      </w:r>
    </w:p>
    <w:p w14:paraId="1F36E0F9" w14:textId="77777777" w:rsidR="009518A2" w:rsidRPr="00563B2E" w:rsidRDefault="009518A2" w:rsidP="00DB0196"/>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10"/>
        <w:gridCol w:w="2430"/>
        <w:gridCol w:w="2380"/>
        <w:gridCol w:w="2768"/>
      </w:tblGrid>
      <w:tr w:rsidR="009518A2" w:rsidRPr="00563B2E" w14:paraId="16588C72" w14:textId="77777777" w:rsidTr="00A84B1F">
        <w:tc>
          <w:tcPr>
            <w:tcW w:w="2610" w:type="dxa"/>
            <w:shd w:val="clear" w:color="auto" w:fill="auto"/>
          </w:tcPr>
          <w:p w14:paraId="17617073" w14:textId="77777777" w:rsidR="009518A2" w:rsidRPr="00563B2E" w:rsidRDefault="009518A2" w:rsidP="00DB0196"/>
        </w:tc>
        <w:tc>
          <w:tcPr>
            <w:tcW w:w="2430" w:type="dxa"/>
            <w:shd w:val="clear" w:color="auto" w:fill="auto"/>
          </w:tcPr>
          <w:p w14:paraId="1023A3E7" w14:textId="77777777" w:rsidR="009518A2" w:rsidRPr="00563B2E" w:rsidRDefault="009518A2" w:rsidP="00DB0196">
            <w:r w:rsidRPr="00563B2E">
              <w:t>Current Budget</w:t>
            </w:r>
          </w:p>
        </w:tc>
        <w:tc>
          <w:tcPr>
            <w:tcW w:w="2380" w:type="dxa"/>
            <w:shd w:val="clear" w:color="auto" w:fill="auto"/>
          </w:tcPr>
          <w:p w14:paraId="42538A44" w14:textId="77777777" w:rsidR="009518A2" w:rsidRPr="00563B2E" w:rsidRDefault="009518A2" w:rsidP="00DB0196">
            <w:pPr>
              <w:rPr>
                <w:color w:val="C00000"/>
              </w:rPr>
            </w:pPr>
            <w:r w:rsidRPr="00563B2E">
              <w:t>Amount of Change</w:t>
            </w:r>
          </w:p>
        </w:tc>
        <w:tc>
          <w:tcPr>
            <w:tcW w:w="2768" w:type="dxa"/>
            <w:shd w:val="clear" w:color="auto" w:fill="auto"/>
          </w:tcPr>
          <w:p w14:paraId="19EC3922" w14:textId="77777777" w:rsidR="009518A2" w:rsidRPr="00563B2E" w:rsidRDefault="009518A2" w:rsidP="00DB0196">
            <w:r w:rsidRPr="00563B2E">
              <w:t>Revised Total</w:t>
            </w:r>
          </w:p>
        </w:tc>
      </w:tr>
      <w:tr w:rsidR="009518A2" w:rsidRPr="00563B2E" w14:paraId="45E96BC5" w14:textId="77777777" w:rsidTr="00A84B1F">
        <w:trPr>
          <w:trHeight w:val="369"/>
        </w:trPr>
        <w:tc>
          <w:tcPr>
            <w:tcW w:w="2610" w:type="dxa"/>
            <w:shd w:val="clear" w:color="auto" w:fill="auto"/>
          </w:tcPr>
          <w:p w14:paraId="5E10A2A4" w14:textId="77777777" w:rsidR="009518A2" w:rsidRPr="00563B2E" w:rsidRDefault="009518A2" w:rsidP="00DB0196">
            <w:r w:rsidRPr="00563B2E">
              <w:t>2000 (Student Worker Only)</w:t>
            </w:r>
          </w:p>
        </w:tc>
        <w:tc>
          <w:tcPr>
            <w:tcW w:w="2430" w:type="dxa"/>
            <w:shd w:val="clear" w:color="auto" w:fill="auto"/>
          </w:tcPr>
          <w:p w14:paraId="3F3C5461" w14:textId="77777777" w:rsidR="009518A2" w:rsidRPr="00563B2E" w:rsidRDefault="009518A2" w:rsidP="00DB0196"/>
        </w:tc>
        <w:tc>
          <w:tcPr>
            <w:tcW w:w="2380" w:type="dxa"/>
          </w:tcPr>
          <w:p w14:paraId="087DEF2C" w14:textId="77777777" w:rsidR="009518A2" w:rsidRPr="00563B2E" w:rsidRDefault="009518A2" w:rsidP="00DB0196"/>
        </w:tc>
        <w:tc>
          <w:tcPr>
            <w:tcW w:w="2768" w:type="dxa"/>
          </w:tcPr>
          <w:p w14:paraId="624D2DF8" w14:textId="77777777" w:rsidR="009518A2" w:rsidRPr="00563B2E" w:rsidRDefault="009518A2" w:rsidP="00DB0196"/>
        </w:tc>
      </w:tr>
      <w:tr w:rsidR="009518A2" w:rsidRPr="00563B2E" w14:paraId="4F3041BE" w14:textId="77777777" w:rsidTr="00A84B1F">
        <w:trPr>
          <w:trHeight w:val="369"/>
        </w:trPr>
        <w:tc>
          <w:tcPr>
            <w:tcW w:w="2610" w:type="dxa"/>
            <w:shd w:val="clear" w:color="auto" w:fill="auto"/>
          </w:tcPr>
          <w:p w14:paraId="26D834E4" w14:textId="77777777" w:rsidR="009518A2" w:rsidRPr="00563B2E" w:rsidRDefault="009518A2" w:rsidP="00DB0196">
            <w:r w:rsidRPr="00563B2E">
              <w:t>4000</w:t>
            </w:r>
          </w:p>
        </w:tc>
        <w:tc>
          <w:tcPr>
            <w:tcW w:w="2430" w:type="dxa"/>
            <w:shd w:val="clear" w:color="auto" w:fill="auto"/>
          </w:tcPr>
          <w:p w14:paraId="4F71DDE0" w14:textId="77777777" w:rsidR="009518A2" w:rsidRPr="00563B2E" w:rsidRDefault="009518A2" w:rsidP="00DB0196"/>
        </w:tc>
        <w:tc>
          <w:tcPr>
            <w:tcW w:w="2380" w:type="dxa"/>
          </w:tcPr>
          <w:p w14:paraId="5E59CC6A" w14:textId="77777777" w:rsidR="009518A2" w:rsidRPr="00563B2E" w:rsidRDefault="009518A2" w:rsidP="00DB0196"/>
        </w:tc>
        <w:tc>
          <w:tcPr>
            <w:tcW w:w="2768" w:type="dxa"/>
          </w:tcPr>
          <w:p w14:paraId="3603E9E2" w14:textId="77777777" w:rsidR="009518A2" w:rsidRPr="00563B2E" w:rsidRDefault="009518A2" w:rsidP="00DB0196"/>
        </w:tc>
      </w:tr>
      <w:tr w:rsidR="009518A2" w:rsidRPr="00563B2E" w14:paraId="65301D14" w14:textId="77777777" w:rsidTr="00A84B1F">
        <w:trPr>
          <w:trHeight w:val="369"/>
        </w:trPr>
        <w:tc>
          <w:tcPr>
            <w:tcW w:w="2610" w:type="dxa"/>
            <w:shd w:val="clear" w:color="auto" w:fill="auto"/>
          </w:tcPr>
          <w:p w14:paraId="0956EA2C" w14:textId="77777777" w:rsidR="009518A2" w:rsidRPr="00563B2E" w:rsidRDefault="009518A2" w:rsidP="00DB0196">
            <w:r w:rsidRPr="00563B2E">
              <w:t>5000</w:t>
            </w:r>
          </w:p>
        </w:tc>
        <w:tc>
          <w:tcPr>
            <w:tcW w:w="2430" w:type="dxa"/>
            <w:shd w:val="clear" w:color="auto" w:fill="auto"/>
          </w:tcPr>
          <w:p w14:paraId="66624CC9" w14:textId="77777777" w:rsidR="009518A2" w:rsidRPr="00563B2E" w:rsidRDefault="009518A2" w:rsidP="00DB0196"/>
        </w:tc>
        <w:tc>
          <w:tcPr>
            <w:tcW w:w="2380" w:type="dxa"/>
          </w:tcPr>
          <w:p w14:paraId="64289AB3" w14:textId="77777777" w:rsidR="009518A2" w:rsidRPr="00563B2E" w:rsidRDefault="009518A2" w:rsidP="00DB0196"/>
        </w:tc>
        <w:tc>
          <w:tcPr>
            <w:tcW w:w="2768" w:type="dxa"/>
          </w:tcPr>
          <w:p w14:paraId="04C3C383" w14:textId="77777777" w:rsidR="009518A2" w:rsidRPr="00563B2E" w:rsidRDefault="009518A2" w:rsidP="00DB0196"/>
        </w:tc>
      </w:tr>
      <w:tr w:rsidR="009518A2" w:rsidRPr="00563B2E" w14:paraId="236D6FE7" w14:textId="77777777" w:rsidTr="00A84B1F">
        <w:trPr>
          <w:trHeight w:val="369"/>
        </w:trPr>
        <w:tc>
          <w:tcPr>
            <w:tcW w:w="2610" w:type="dxa"/>
            <w:shd w:val="clear" w:color="auto" w:fill="auto"/>
          </w:tcPr>
          <w:p w14:paraId="01D873B8" w14:textId="77777777" w:rsidR="009518A2" w:rsidRPr="00563B2E" w:rsidRDefault="009518A2" w:rsidP="00DB0196">
            <w:r w:rsidRPr="00563B2E">
              <w:t>Other</w:t>
            </w:r>
          </w:p>
        </w:tc>
        <w:tc>
          <w:tcPr>
            <w:tcW w:w="2430" w:type="dxa"/>
            <w:shd w:val="clear" w:color="auto" w:fill="auto"/>
          </w:tcPr>
          <w:p w14:paraId="67DBF916" w14:textId="77777777" w:rsidR="009518A2" w:rsidRPr="00563B2E" w:rsidRDefault="009518A2" w:rsidP="00DB0196"/>
        </w:tc>
        <w:tc>
          <w:tcPr>
            <w:tcW w:w="2380" w:type="dxa"/>
          </w:tcPr>
          <w:p w14:paraId="7CEFB761" w14:textId="77777777" w:rsidR="009518A2" w:rsidRPr="00563B2E" w:rsidRDefault="009518A2" w:rsidP="00DB0196"/>
        </w:tc>
        <w:tc>
          <w:tcPr>
            <w:tcW w:w="2768" w:type="dxa"/>
          </w:tcPr>
          <w:p w14:paraId="135AF4C9" w14:textId="77777777" w:rsidR="009518A2" w:rsidRPr="00563B2E" w:rsidRDefault="009518A2" w:rsidP="00DB0196"/>
        </w:tc>
      </w:tr>
      <w:tr w:rsidR="009518A2" w:rsidRPr="00563B2E" w14:paraId="48B12CC6" w14:textId="77777777" w:rsidTr="00A84B1F">
        <w:tc>
          <w:tcPr>
            <w:tcW w:w="10188" w:type="dxa"/>
            <w:gridSpan w:val="4"/>
          </w:tcPr>
          <w:p w14:paraId="386AC331" w14:textId="77777777" w:rsidR="009518A2" w:rsidRPr="00563B2E" w:rsidRDefault="009518A2" w:rsidP="00DB0196">
            <w:r w:rsidRPr="00563B2E">
              <w:t>Justification:</w:t>
            </w:r>
          </w:p>
          <w:p w14:paraId="72CEF335" w14:textId="77777777" w:rsidR="009518A2" w:rsidRPr="00563B2E" w:rsidRDefault="009518A2" w:rsidP="00DB0196">
            <w:r w:rsidRPr="00563B2E">
              <w:t>(Include justification for each change</w:t>
            </w:r>
            <w:r w:rsidRPr="00563B2E">
              <w:rPr>
                <w:color w:val="C00000"/>
              </w:rPr>
              <w:t xml:space="preserve"> </w:t>
            </w:r>
            <w:r w:rsidRPr="00563B2E">
              <w:t>requested.)</w:t>
            </w:r>
          </w:p>
          <w:p w14:paraId="0855323E" w14:textId="77777777" w:rsidR="009518A2" w:rsidRPr="00563B2E" w:rsidRDefault="009518A2" w:rsidP="00DB0196"/>
          <w:p w14:paraId="47751CE9" w14:textId="77777777" w:rsidR="009518A2" w:rsidRPr="00563B2E" w:rsidRDefault="009518A2" w:rsidP="00DB0196"/>
          <w:p w14:paraId="72E2ECCF" w14:textId="77777777" w:rsidR="009518A2" w:rsidRPr="00563B2E" w:rsidRDefault="009518A2" w:rsidP="00DB0196"/>
          <w:p w14:paraId="06A3BD0F" w14:textId="77777777" w:rsidR="009518A2" w:rsidRPr="00563B2E" w:rsidRDefault="009518A2" w:rsidP="00DB0196"/>
          <w:p w14:paraId="5298A5AA" w14:textId="77777777" w:rsidR="009518A2" w:rsidRPr="00563B2E" w:rsidRDefault="009518A2" w:rsidP="00DB0196"/>
          <w:p w14:paraId="451853F5" w14:textId="77777777" w:rsidR="009518A2" w:rsidRPr="00563B2E" w:rsidRDefault="009518A2" w:rsidP="00DB0196"/>
          <w:p w14:paraId="5159B8BE" w14:textId="77777777" w:rsidR="009518A2" w:rsidRPr="00563B2E" w:rsidRDefault="009518A2" w:rsidP="00DB0196"/>
          <w:p w14:paraId="7A112996" w14:textId="77777777" w:rsidR="009518A2" w:rsidRPr="00563B2E" w:rsidRDefault="009518A2" w:rsidP="00DB0196"/>
          <w:p w14:paraId="7F755427" w14:textId="77777777" w:rsidR="009518A2" w:rsidRPr="00563B2E" w:rsidRDefault="009518A2" w:rsidP="00DB0196"/>
          <w:p w14:paraId="532A5554" w14:textId="77777777" w:rsidR="009518A2" w:rsidRPr="00563B2E" w:rsidRDefault="009518A2" w:rsidP="00DB0196"/>
          <w:p w14:paraId="1A18466B" w14:textId="77777777" w:rsidR="009518A2" w:rsidRPr="00563B2E" w:rsidRDefault="009518A2" w:rsidP="00DB0196"/>
          <w:p w14:paraId="3052349D" w14:textId="77777777" w:rsidR="009518A2" w:rsidRPr="00563B2E" w:rsidRDefault="009518A2" w:rsidP="00DB0196"/>
          <w:p w14:paraId="5CB93849" w14:textId="77777777" w:rsidR="009518A2" w:rsidRPr="00563B2E" w:rsidRDefault="009518A2" w:rsidP="00DB0196"/>
        </w:tc>
      </w:tr>
    </w:tbl>
    <w:p w14:paraId="500F831E" w14:textId="77777777" w:rsidR="009518A2" w:rsidRPr="00563B2E" w:rsidRDefault="009518A2" w:rsidP="00DB0196"/>
    <w:p w14:paraId="27C084A3" w14:textId="77777777" w:rsidR="000E6C07" w:rsidRPr="00563B2E" w:rsidRDefault="000E6C07" w:rsidP="00DB0196">
      <w:pPr>
        <w:sectPr w:rsidR="000E6C07" w:rsidRPr="00563B2E">
          <w:pgSz w:w="12240" w:h="15840"/>
          <w:pgMar w:top="1360" w:right="540" w:bottom="1180" w:left="1160" w:header="0" w:footer="980" w:gutter="0"/>
          <w:cols w:space="720"/>
        </w:sectPr>
      </w:pPr>
    </w:p>
    <w:p w14:paraId="27C084A4" w14:textId="77777777" w:rsidR="000E6C07" w:rsidRPr="00563B2E" w:rsidRDefault="009504B5" w:rsidP="00DB0196">
      <w:bookmarkStart w:id="7" w:name="_TOC_250004"/>
      <w:bookmarkEnd w:id="7"/>
      <w:r w:rsidRPr="00563B2E">
        <w:rPr>
          <w:u w:val="thick"/>
        </w:rPr>
        <w:lastRenderedPageBreak/>
        <w:t>Business Education</w:t>
      </w:r>
    </w:p>
    <w:p w14:paraId="27C084A5" w14:textId="77777777" w:rsidR="000E6C07" w:rsidRPr="00563B2E" w:rsidRDefault="000E6C07" w:rsidP="00DB0196">
      <w:pPr>
        <w:rPr>
          <w:i/>
        </w:rPr>
      </w:pPr>
    </w:p>
    <w:p w14:paraId="5BA89901" w14:textId="77777777" w:rsidR="000E6B64" w:rsidRPr="00563B2E" w:rsidRDefault="000E6B64" w:rsidP="00DB0196">
      <w:r w:rsidRPr="00563B2E">
        <w:t>Program Mission Statement:</w:t>
      </w:r>
    </w:p>
    <w:p w14:paraId="6E02A576" w14:textId="77777777" w:rsidR="000E6B64" w:rsidRPr="00563B2E" w:rsidRDefault="000E6B64" w:rsidP="00DB0196"/>
    <w:p w14:paraId="7692817F" w14:textId="2CA4D598" w:rsidR="000E6B64" w:rsidRPr="00563B2E" w:rsidRDefault="000E6B64" w:rsidP="00DB0196">
      <w:r w:rsidRPr="00563B2E">
        <w:t xml:space="preserve">The Business Education program supports </w:t>
      </w:r>
      <w:r w:rsidR="00507795" w:rsidRPr="00563B2E">
        <w:t>Porterville College's mission</w:t>
      </w:r>
      <w:r w:rsidRPr="00563B2E">
        <w:t xml:space="preserve"> by providing instruction for students that will enable them to achieve their academic and career goals while addressing the needs of the community. We are committed to a continuous process of evaluating our programs to better meet the needs of students whether their aspirations are an Associate’s degree, preparation for transfer, and/or a certificate.</w:t>
      </w:r>
    </w:p>
    <w:p w14:paraId="6D7ED90C" w14:textId="77777777" w:rsidR="000E6B64" w:rsidRPr="00563B2E" w:rsidRDefault="000E6B64" w:rsidP="00DB0196"/>
    <w:p w14:paraId="3659A190" w14:textId="77777777" w:rsidR="000E6B64" w:rsidRPr="00563B2E" w:rsidRDefault="000E6B64" w:rsidP="00DB0196">
      <w:r w:rsidRPr="00563B2E">
        <w:t>Student Learning Outcomes:</w:t>
      </w:r>
    </w:p>
    <w:p w14:paraId="2797E310" w14:textId="67489103" w:rsidR="000E6B64" w:rsidRPr="00563B2E" w:rsidRDefault="000E6B64" w:rsidP="00DB0196">
      <w:r w:rsidRPr="00563B2E">
        <w:t xml:space="preserve">The Business Education program has five areas of emphasis; Accounting, Business Administration, Entrepreneurship, Human Resources, and Logistics. There </w:t>
      </w:r>
      <w:proofErr w:type="gramStart"/>
      <w:r w:rsidRPr="00563B2E">
        <w:t>are</w:t>
      </w:r>
      <w:proofErr w:type="gramEnd"/>
      <w:r w:rsidRPr="00563B2E">
        <w:t xml:space="preserve"> a collective total of 34 courses in these areas. All scheduled courses and programs have approved student learning and </w:t>
      </w:r>
      <w:r w:rsidR="00507795" w:rsidRPr="00563B2E">
        <w:t>program-level</w:t>
      </w:r>
      <w:r w:rsidRPr="00563B2E">
        <w:t xml:space="preserve"> outcomes. All active courses have had at least one student learning outcome assessed with timelines in process to complete the assessment of all course level student learning outcomes within the four-year cycle.</w:t>
      </w:r>
    </w:p>
    <w:p w14:paraId="08EE96D0" w14:textId="77777777" w:rsidR="000E6B64" w:rsidRPr="00563B2E" w:rsidRDefault="000E6B64" w:rsidP="00DB0196"/>
    <w:p w14:paraId="441C4D4E" w14:textId="77777777" w:rsidR="000E6B64" w:rsidRPr="00563B2E" w:rsidRDefault="000E6B64" w:rsidP="00DB0196">
      <w:r w:rsidRPr="00563B2E">
        <w:t>There are currently five programs with degree and certificate awards. Program Level Outcomes are as follows:</w:t>
      </w:r>
    </w:p>
    <w:p w14:paraId="0CCE7577" w14:textId="77777777" w:rsidR="000E6B64" w:rsidRPr="00563B2E" w:rsidRDefault="000E6B64" w:rsidP="00DB0196"/>
    <w:p w14:paraId="677D1EAF" w14:textId="77777777" w:rsidR="000E6B64" w:rsidRPr="00563B2E" w:rsidRDefault="000E6B64" w:rsidP="00DB0196">
      <w:r w:rsidRPr="00563B2E">
        <w:t>Associate of Science for Transfer Degree- Business Administration</w:t>
      </w:r>
    </w:p>
    <w:p w14:paraId="460F1237" w14:textId="77777777" w:rsidR="000E6B64" w:rsidRPr="00563B2E" w:rsidRDefault="000E6B64" w:rsidP="00DB0196"/>
    <w:p w14:paraId="4B3A9E5F" w14:textId="77777777" w:rsidR="000E6B64" w:rsidRPr="00563B2E" w:rsidRDefault="000E6B64" w:rsidP="00DB0196">
      <w:r w:rsidRPr="00563B2E">
        <w:t>Analyze business, economic, or financial principles and explain their application</w:t>
      </w:r>
      <w:r w:rsidRPr="00563B2E">
        <w:rPr>
          <w:spacing w:val="-17"/>
        </w:rPr>
        <w:t xml:space="preserve"> </w:t>
      </w:r>
      <w:r w:rsidRPr="00563B2E">
        <w:t>to the</w:t>
      </w:r>
      <w:r w:rsidRPr="00563B2E">
        <w:rPr>
          <w:spacing w:val="-2"/>
        </w:rPr>
        <w:t xml:space="preserve"> </w:t>
      </w:r>
      <w:r w:rsidRPr="00563B2E">
        <w:t>real-world.</w:t>
      </w:r>
    </w:p>
    <w:p w14:paraId="22DA8CE9" w14:textId="77777777" w:rsidR="000E6B64" w:rsidRPr="00563B2E" w:rsidRDefault="000E6B64" w:rsidP="00DB0196">
      <w:r w:rsidRPr="00563B2E">
        <w:t>Apply written and verbal communication skills in a business relationship, a teamwork setting or a leadership</w:t>
      </w:r>
      <w:r w:rsidRPr="00563B2E">
        <w:rPr>
          <w:spacing w:val="-6"/>
        </w:rPr>
        <w:t xml:space="preserve"> </w:t>
      </w:r>
      <w:r w:rsidRPr="00563B2E">
        <w:t>position.</w:t>
      </w:r>
    </w:p>
    <w:p w14:paraId="355C9DCA" w14:textId="77777777" w:rsidR="000E6B64" w:rsidRPr="00563B2E" w:rsidRDefault="000E6B64" w:rsidP="00DB0196">
      <w:r w:rsidRPr="00563B2E">
        <w:t>Apply the importance of Ethical behavior in the business</w:t>
      </w:r>
      <w:r w:rsidRPr="00563B2E">
        <w:rPr>
          <w:spacing w:val="-10"/>
        </w:rPr>
        <w:t xml:space="preserve"> </w:t>
      </w:r>
      <w:r w:rsidRPr="00563B2E">
        <w:t>environment.</w:t>
      </w:r>
    </w:p>
    <w:p w14:paraId="3D1E0B60" w14:textId="77777777" w:rsidR="000E6B64" w:rsidRPr="00563B2E" w:rsidRDefault="000E6B64" w:rsidP="00DB0196">
      <w:r w:rsidRPr="00563B2E">
        <w:t>Demonstrate technological competency by using technology effectively in the business environment or workplace.</w:t>
      </w:r>
    </w:p>
    <w:p w14:paraId="44A7362B" w14:textId="77777777" w:rsidR="000E6B64" w:rsidRPr="00563B2E" w:rsidRDefault="000E6B64" w:rsidP="00DB0196">
      <w:r w:rsidRPr="00563B2E">
        <w:t>Explain the significance of international cooperation to the success of</w:t>
      </w:r>
      <w:r w:rsidRPr="00563B2E">
        <w:rPr>
          <w:spacing w:val="-17"/>
        </w:rPr>
        <w:t xml:space="preserve"> </w:t>
      </w:r>
      <w:r w:rsidRPr="00563B2E">
        <w:t>global business.</w:t>
      </w:r>
    </w:p>
    <w:p w14:paraId="5DD5F6B9" w14:textId="77777777" w:rsidR="000E6B64" w:rsidRPr="00563B2E" w:rsidRDefault="000E6B64" w:rsidP="00DB0196"/>
    <w:p w14:paraId="7466EEA5" w14:textId="44FD327C" w:rsidR="000E6B64" w:rsidRPr="00563B2E" w:rsidRDefault="000E6B64" w:rsidP="00DB0196">
      <w:r w:rsidRPr="00563B2E">
        <w:t xml:space="preserve">The PLO’s are assessed using summative assessments such as </w:t>
      </w:r>
      <w:proofErr w:type="gramStart"/>
      <w:r w:rsidRPr="00563B2E">
        <w:t>multiple choice</w:t>
      </w:r>
      <w:proofErr w:type="gramEnd"/>
      <w:r w:rsidRPr="00563B2E">
        <w:t xml:space="preserve"> exams, hands-on projects, and written essays. The information collected on these evaluations will refine future class offerings, textbook choices</w:t>
      </w:r>
      <w:r w:rsidR="00507795" w:rsidRPr="00563B2E">
        <w:t>,</w:t>
      </w:r>
      <w:r w:rsidRPr="00563B2E">
        <w:t xml:space="preserve"> and assessments.</w:t>
      </w:r>
    </w:p>
    <w:p w14:paraId="2BDE2F2C" w14:textId="77777777" w:rsidR="000E6B64" w:rsidRPr="00563B2E" w:rsidRDefault="000E6B64" w:rsidP="00DB0196"/>
    <w:p w14:paraId="05C46EF3" w14:textId="77777777" w:rsidR="000E6B64" w:rsidRPr="00563B2E" w:rsidRDefault="000E6B64" w:rsidP="00DB0196">
      <w:r w:rsidRPr="00563B2E">
        <w:t>Associate in Science Degree- Accounting /Entrepreneurship/Human Resources/Logistics</w:t>
      </w:r>
    </w:p>
    <w:p w14:paraId="5BE10A16" w14:textId="77777777" w:rsidR="000E6B64" w:rsidRPr="00563B2E" w:rsidRDefault="000E6B64" w:rsidP="00DB0196">
      <w:r w:rsidRPr="00563B2E">
        <w:rPr>
          <w:color w:val="303030"/>
        </w:rPr>
        <w:t>Analyze business, economic, or financial principles and explain their application</w:t>
      </w:r>
      <w:r w:rsidRPr="00563B2E">
        <w:rPr>
          <w:color w:val="303030"/>
          <w:spacing w:val="-17"/>
        </w:rPr>
        <w:t xml:space="preserve"> </w:t>
      </w:r>
      <w:r w:rsidRPr="00563B2E">
        <w:rPr>
          <w:color w:val="303030"/>
        </w:rPr>
        <w:t>to the</w:t>
      </w:r>
      <w:r w:rsidRPr="00563B2E">
        <w:rPr>
          <w:color w:val="303030"/>
          <w:spacing w:val="-2"/>
        </w:rPr>
        <w:t xml:space="preserve"> </w:t>
      </w:r>
      <w:r w:rsidRPr="00563B2E">
        <w:rPr>
          <w:color w:val="303030"/>
        </w:rPr>
        <w:t>real-world.</w:t>
      </w:r>
    </w:p>
    <w:p w14:paraId="634CD577" w14:textId="77777777" w:rsidR="000E6B64" w:rsidRPr="00563B2E" w:rsidRDefault="000E6B64" w:rsidP="00DB0196">
      <w:r w:rsidRPr="00563B2E">
        <w:rPr>
          <w:color w:val="303030"/>
        </w:rPr>
        <w:t>Apply written and verbal communication skills in a business relationship, a teamwork setting or a leadership</w:t>
      </w:r>
      <w:r w:rsidRPr="00563B2E">
        <w:rPr>
          <w:color w:val="303030"/>
          <w:spacing w:val="-6"/>
        </w:rPr>
        <w:t xml:space="preserve"> </w:t>
      </w:r>
      <w:r w:rsidRPr="00563B2E">
        <w:rPr>
          <w:color w:val="303030"/>
        </w:rPr>
        <w:t>position.</w:t>
      </w:r>
    </w:p>
    <w:p w14:paraId="15A63084" w14:textId="77777777" w:rsidR="000E6B64" w:rsidRPr="00563B2E" w:rsidRDefault="000E6B64" w:rsidP="00DB0196">
      <w:r w:rsidRPr="00563B2E">
        <w:rPr>
          <w:color w:val="303030"/>
        </w:rPr>
        <w:t>Apply the importance of Ethical behavior in the business</w:t>
      </w:r>
      <w:r w:rsidRPr="00563B2E">
        <w:rPr>
          <w:color w:val="303030"/>
          <w:spacing w:val="-10"/>
        </w:rPr>
        <w:t xml:space="preserve"> </w:t>
      </w:r>
      <w:r w:rsidRPr="00563B2E">
        <w:rPr>
          <w:color w:val="303030"/>
        </w:rPr>
        <w:t>environment.</w:t>
      </w:r>
    </w:p>
    <w:p w14:paraId="4B9B8FAA" w14:textId="7AEBC452" w:rsidR="000E6B64" w:rsidRPr="00563B2E" w:rsidRDefault="000E6B64" w:rsidP="00DB0196">
      <w:r w:rsidRPr="00563B2E">
        <w:rPr>
          <w:color w:val="303030"/>
        </w:rPr>
        <w:t xml:space="preserve">Demonstrate technological competency by using </w:t>
      </w:r>
      <w:r w:rsidRPr="00563B2E">
        <w:t>technology effectively in the business environment or workplace</w:t>
      </w:r>
      <w:r w:rsidRPr="00563B2E">
        <w:rPr>
          <w:color w:val="303030"/>
        </w:rPr>
        <w:t>.</w:t>
      </w:r>
    </w:p>
    <w:p w14:paraId="30A0A161" w14:textId="08EF4DE2" w:rsidR="00901BC4" w:rsidRPr="00563B2E" w:rsidRDefault="00901BC4" w:rsidP="00DB0196"/>
    <w:p w14:paraId="29E343C0" w14:textId="418F46EC" w:rsidR="000E6B64" w:rsidRPr="00563B2E" w:rsidRDefault="000E6B64" w:rsidP="00DB0196">
      <w:r w:rsidRPr="00563B2E">
        <w:t>All Associate of Science degrees have one program learning outcome evaluated each year through a summative assessment.</w:t>
      </w:r>
    </w:p>
    <w:p w14:paraId="0EAAF22C" w14:textId="77777777" w:rsidR="000E6B64" w:rsidRPr="00563B2E" w:rsidRDefault="000E6B64" w:rsidP="00DB0196"/>
    <w:p w14:paraId="4F193828" w14:textId="77777777" w:rsidR="000E6B64" w:rsidRPr="00563B2E" w:rsidRDefault="000E6B64" w:rsidP="00DB0196">
      <w:r w:rsidRPr="00563B2E">
        <w:t>The PLO’s are assessed using summative assessments such as: multiple choice exams, hands-on projects, and written essays. The information collected on these evaluations will refine future class offerings, textbook choices and assessments.</w:t>
      </w:r>
    </w:p>
    <w:p w14:paraId="158C3CE3" w14:textId="77777777" w:rsidR="000E6B64" w:rsidRPr="00563B2E" w:rsidRDefault="000E6B64" w:rsidP="00DB0196"/>
    <w:p w14:paraId="40088896" w14:textId="77777777" w:rsidR="000E6B64" w:rsidRPr="00563B2E" w:rsidRDefault="000E6B64" w:rsidP="00DB0196">
      <w:r w:rsidRPr="00563B2E">
        <w:t>Accounting – Certificate of Achievement</w:t>
      </w:r>
    </w:p>
    <w:p w14:paraId="226CBE35" w14:textId="77777777" w:rsidR="000E6B64" w:rsidRPr="00563B2E" w:rsidRDefault="000E6B64" w:rsidP="00DB0196"/>
    <w:p w14:paraId="40C9B751" w14:textId="77777777" w:rsidR="000E6B64" w:rsidRPr="00563B2E" w:rsidRDefault="000E6B64" w:rsidP="00DB0196">
      <w:r w:rsidRPr="00563B2E">
        <w:tab/>
      </w:r>
      <w:r w:rsidRPr="00563B2E">
        <w:rPr>
          <w:color w:val="303030"/>
        </w:rPr>
        <w:t>Demonstrate knowledge in accounting for external financial reporting</w:t>
      </w:r>
      <w:r w:rsidRPr="00563B2E">
        <w:rPr>
          <w:color w:val="303030"/>
          <w:spacing w:val="-17"/>
        </w:rPr>
        <w:t xml:space="preserve"> </w:t>
      </w:r>
      <w:r w:rsidRPr="00563B2E">
        <w:rPr>
          <w:color w:val="303030"/>
        </w:rPr>
        <w:t>and managerial</w:t>
      </w:r>
      <w:r w:rsidRPr="00563B2E">
        <w:rPr>
          <w:color w:val="303030"/>
          <w:spacing w:val="2"/>
        </w:rPr>
        <w:t xml:space="preserve"> </w:t>
      </w:r>
      <w:r w:rsidRPr="00563B2E">
        <w:rPr>
          <w:color w:val="303030"/>
        </w:rPr>
        <w:t>applications.</w:t>
      </w:r>
    </w:p>
    <w:p w14:paraId="158A83E2" w14:textId="77777777" w:rsidR="000E6B64" w:rsidRPr="00563B2E" w:rsidRDefault="000E6B64" w:rsidP="00DB0196">
      <w:r w:rsidRPr="00563B2E">
        <w:rPr>
          <w:color w:val="303030"/>
        </w:rPr>
        <w:t>Research accounting literature for both structured and unstructured problems in external financial reporting, tax and auditing.</w:t>
      </w:r>
    </w:p>
    <w:p w14:paraId="7DF22653" w14:textId="0E757E75" w:rsidR="000E6B64" w:rsidRPr="00563B2E" w:rsidRDefault="000E6B64" w:rsidP="00DB0196">
      <w:r w:rsidRPr="00563B2E">
        <w:rPr>
          <w:color w:val="303030"/>
        </w:rPr>
        <w:t>Recognize and analyze ethical problems in practical accounting situations</w:t>
      </w:r>
      <w:r w:rsidR="00507795" w:rsidRPr="00563B2E">
        <w:rPr>
          <w:color w:val="303030"/>
        </w:rPr>
        <w:t>; select</w:t>
      </w:r>
      <w:r w:rsidRPr="00563B2E">
        <w:rPr>
          <w:color w:val="303030"/>
          <w:spacing w:val="-24"/>
        </w:rPr>
        <w:t xml:space="preserve"> </w:t>
      </w:r>
      <w:r w:rsidRPr="00563B2E">
        <w:rPr>
          <w:color w:val="303030"/>
        </w:rPr>
        <w:t>and defend a course of</w:t>
      </w:r>
      <w:r w:rsidRPr="00563B2E">
        <w:rPr>
          <w:color w:val="303030"/>
          <w:spacing w:val="-2"/>
        </w:rPr>
        <w:t xml:space="preserve"> </w:t>
      </w:r>
      <w:r w:rsidRPr="00563B2E">
        <w:rPr>
          <w:color w:val="303030"/>
        </w:rPr>
        <w:t>action.</w:t>
      </w:r>
    </w:p>
    <w:p w14:paraId="4DB54B51" w14:textId="408686D4" w:rsidR="000E6B64" w:rsidRPr="00563B2E" w:rsidRDefault="000E6B64" w:rsidP="00DB0196">
      <w:r w:rsidRPr="00563B2E">
        <w:rPr>
          <w:color w:val="303030"/>
        </w:rPr>
        <w:t>Effectively communicate complex accounting concepts</w:t>
      </w:r>
      <w:r w:rsidR="00507795" w:rsidRPr="00563B2E">
        <w:rPr>
          <w:color w:val="303030"/>
        </w:rPr>
        <w:t>,</w:t>
      </w:r>
      <w:r w:rsidRPr="00563B2E">
        <w:rPr>
          <w:color w:val="303030"/>
        </w:rPr>
        <w:t xml:space="preserve"> both orally and in</w:t>
      </w:r>
      <w:r w:rsidRPr="00563B2E">
        <w:rPr>
          <w:color w:val="303030"/>
          <w:spacing w:val="-7"/>
        </w:rPr>
        <w:t xml:space="preserve"> </w:t>
      </w:r>
      <w:r w:rsidRPr="00563B2E">
        <w:rPr>
          <w:color w:val="303030"/>
        </w:rPr>
        <w:t>writing.</w:t>
      </w:r>
    </w:p>
    <w:p w14:paraId="3F17445C" w14:textId="77777777" w:rsidR="000E6B64" w:rsidRPr="00563B2E" w:rsidRDefault="000E6B64" w:rsidP="00DB0196"/>
    <w:p w14:paraId="7AA64068" w14:textId="4C810F2B" w:rsidR="000E6B64" w:rsidRPr="00563B2E" w:rsidRDefault="000E6B64" w:rsidP="00DB0196">
      <w:r w:rsidRPr="00563B2E">
        <w:lastRenderedPageBreak/>
        <w:t>The PLO’s are assessed using summative assessments such as: multiple choice exams, hands-on projects, and written essays. The information collected on these evaluations will refine future class offerings, textbook choices</w:t>
      </w:r>
      <w:r w:rsidR="00507795" w:rsidRPr="00563B2E">
        <w:t>,</w:t>
      </w:r>
      <w:r w:rsidRPr="00563B2E">
        <w:t xml:space="preserve"> and assessments.</w:t>
      </w:r>
    </w:p>
    <w:p w14:paraId="5701BE74" w14:textId="77777777" w:rsidR="000E6B64" w:rsidRPr="00563B2E" w:rsidRDefault="000E6B64" w:rsidP="00DB0196"/>
    <w:p w14:paraId="78F45EE6" w14:textId="77777777" w:rsidR="000E6B64" w:rsidRPr="00563B2E" w:rsidRDefault="000E6B64" w:rsidP="00DB0196">
      <w:r w:rsidRPr="00563B2E">
        <w:t>Entrepreneurship – Certificate of Achievement</w:t>
      </w:r>
    </w:p>
    <w:p w14:paraId="51E999EF" w14:textId="77777777" w:rsidR="000E6B64" w:rsidRPr="00563B2E" w:rsidRDefault="000E6B64" w:rsidP="00DB0196"/>
    <w:p w14:paraId="09C353BF" w14:textId="77777777" w:rsidR="000E6B64" w:rsidRPr="00563B2E" w:rsidRDefault="000E6B64" w:rsidP="00DB0196">
      <w:r w:rsidRPr="00563B2E">
        <w:t>Analyze business, economic, or financial principles and explain their application</w:t>
      </w:r>
      <w:r w:rsidRPr="00563B2E">
        <w:rPr>
          <w:spacing w:val="-17"/>
        </w:rPr>
        <w:t xml:space="preserve"> </w:t>
      </w:r>
      <w:r w:rsidRPr="00563B2E">
        <w:t>in an entrepreneurial</w:t>
      </w:r>
      <w:r w:rsidRPr="00563B2E">
        <w:rPr>
          <w:spacing w:val="-1"/>
        </w:rPr>
        <w:t xml:space="preserve"> </w:t>
      </w:r>
      <w:r w:rsidRPr="00563B2E">
        <w:t>setting.</w:t>
      </w:r>
    </w:p>
    <w:p w14:paraId="25708BC6" w14:textId="0E2FB519" w:rsidR="000E6B64" w:rsidRPr="00563B2E" w:rsidRDefault="000E6B64" w:rsidP="00DB0196">
      <w:r w:rsidRPr="00563B2E">
        <w:t>Apply written and verbal communication skills in an entrepreneurial business relationship, a teamwork setting</w:t>
      </w:r>
      <w:r w:rsidR="00507795" w:rsidRPr="00563B2E">
        <w:t>,</w:t>
      </w:r>
      <w:r w:rsidRPr="00563B2E">
        <w:t xml:space="preserve"> and entrepreneurial leadership</w:t>
      </w:r>
      <w:r w:rsidRPr="00563B2E">
        <w:rPr>
          <w:spacing w:val="-9"/>
        </w:rPr>
        <w:t xml:space="preserve"> </w:t>
      </w:r>
      <w:r w:rsidRPr="00563B2E">
        <w:t>position.</w:t>
      </w:r>
    </w:p>
    <w:p w14:paraId="69AEE60C" w14:textId="77777777" w:rsidR="000E6B64" w:rsidRPr="00563B2E" w:rsidRDefault="000E6B64" w:rsidP="00DB0196">
      <w:r w:rsidRPr="00563B2E">
        <w:t>Apply the importance of ethical behavior in the entrepreneurial</w:t>
      </w:r>
      <w:r w:rsidRPr="00563B2E">
        <w:rPr>
          <w:spacing w:val="-16"/>
        </w:rPr>
        <w:t xml:space="preserve"> </w:t>
      </w:r>
      <w:r w:rsidRPr="00563B2E">
        <w:t>business environment.</w:t>
      </w:r>
    </w:p>
    <w:p w14:paraId="75BC4042" w14:textId="77777777" w:rsidR="000E6B64" w:rsidRPr="00563B2E" w:rsidRDefault="000E6B64" w:rsidP="00DB0196">
      <w:r w:rsidRPr="00563B2E">
        <w:t>Demonstrate technological competency by using technology effectively in the entrepreneurial business</w:t>
      </w:r>
      <w:r w:rsidRPr="00563B2E">
        <w:rPr>
          <w:spacing w:val="1"/>
        </w:rPr>
        <w:t xml:space="preserve"> </w:t>
      </w:r>
      <w:r w:rsidRPr="00563B2E">
        <w:t>environment.</w:t>
      </w:r>
    </w:p>
    <w:p w14:paraId="51FA2561" w14:textId="77777777" w:rsidR="000E6B64" w:rsidRPr="00563B2E" w:rsidRDefault="000E6B64" w:rsidP="00DB0196"/>
    <w:p w14:paraId="0478C864" w14:textId="77777777" w:rsidR="000E6B64" w:rsidRPr="00563B2E" w:rsidRDefault="000E6B64" w:rsidP="00DB0196">
      <w:r w:rsidRPr="00563B2E">
        <w:t>The PLO’s are assessed using summative assessments such as: multiple choice exams, hands-on projects, and written essays. The information collected on these evaluations will refine future class offerings, textbook choices and</w:t>
      </w:r>
      <w:r w:rsidRPr="00563B2E">
        <w:rPr>
          <w:spacing w:val="-2"/>
        </w:rPr>
        <w:t xml:space="preserve"> </w:t>
      </w:r>
      <w:r w:rsidRPr="00563B2E">
        <w:t>assessments.</w:t>
      </w:r>
    </w:p>
    <w:p w14:paraId="28AC691D" w14:textId="77777777" w:rsidR="000E6B64" w:rsidRPr="00563B2E" w:rsidRDefault="000E6B64" w:rsidP="00DB0196"/>
    <w:p w14:paraId="79494DA1" w14:textId="77777777" w:rsidR="000E6B64" w:rsidRPr="00563B2E" w:rsidRDefault="000E6B64" w:rsidP="00DB0196">
      <w:r w:rsidRPr="00563B2E">
        <w:t>Human Resources – Certificate of Achievement</w:t>
      </w:r>
    </w:p>
    <w:p w14:paraId="0C34205D" w14:textId="77777777" w:rsidR="000E6B64" w:rsidRPr="00563B2E" w:rsidRDefault="000E6B64" w:rsidP="00DB0196"/>
    <w:p w14:paraId="46CA4176" w14:textId="77777777" w:rsidR="000E6B64" w:rsidRPr="00563B2E" w:rsidRDefault="000E6B64" w:rsidP="00DB0196">
      <w:r w:rsidRPr="00563B2E">
        <w:t>Identify the legal and ethical context of Human Resource</w:t>
      </w:r>
      <w:r w:rsidRPr="00563B2E">
        <w:rPr>
          <w:spacing w:val="-8"/>
        </w:rPr>
        <w:t xml:space="preserve"> </w:t>
      </w:r>
      <w:r w:rsidRPr="00563B2E">
        <w:t>Management.</w:t>
      </w:r>
    </w:p>
    <w:p w14:paraId="583E361D" w14:textId="77777777" w:rsidR="000E6B64" w:rsidRPr="00563B2E" w:rsidRDefault="000E6B64" w:rsidP="00DB0196">
      <w:r w:rsidRPr="00563B2E">
        <w:t>Explain the Federal, State, and local laws that affect public and private</w:t>
      </w:r>
      <w:r w:rsidRPr="00563B2E">
        <w:rPr>
          <w:spacing w:val="-9"/>
        </w:rPr>
        <w:t xml:space="preserve"> </w:t>
      </w:r>
      <w:r w:rsidRPr="00563B2E">
        <w:t>employers.</w:t>
      </w:r>
    </w:p>
    <w:p w14:paraId="65AEE61A" w14:textId="77777777" w:rsidR="000E6B64" w:rsidRPr="00563B2E" w:rsidRDefault="000E6B64" w:rsidP="00DB0196">
      <w:r w:rsidRPr="00563B2E">
        <w:t>Describe the importance of staffing an organization including planning, job</w:t>
      </w:r>
      <w:r w:rsidRPr="00563B2E">
        <w:rPr>
          <w:spacing w:val="-22"/>
        </w:rPr>
        <w:t xml:space="preserve"> </w:t>
      </w:r>
      <w:r w:rsidRPr="00563B2E">
        <w:t>analysis, recruitment, and selection of</w:t>
      </w:r>
      <w:r w:rsidRPr="00563B2E">
        <w:rPr>
          <w:spacing w:val="-2"/>
        </w:rPr>
        <w:t xml:space="preserve"> </w:t>
      </w:r>
      <w:r w:rsidRPr="00563B2E">
        <w:t>staff.</w:t>
      </w:r>
    </w:p>
    <w:p w14:paraId="01BE5F0C" w14:textId="77777777" w:rsidR="000E6B64" w:rsidRPr="00563B2E" w:rsidRDefault="000E6B64" w:rsidP="00DB0196">
      <w:r w:rsidRPr="00563B2E">
        <w:t>Explain labor relations and collective bargaining agreements in the public and</w:t>
      </w:r>
      <w:r w:rsidRPr="00563B2E">
        <w:rPr>
          <w:spacing w:val="-19"/>
        </w:rPr>
        <w:t xml:space="preserve"> </w:t>
      </w:r>
      <w:r w:rsidRPr="00563B2E">
        <w:t>private sectors.</w:t>
      </w:r>
    </w:p>
    <w:p w14:paraId="7F50FC8A" w14:textId="77777777" w:rsidR="000E6B64" w:rsidRPr="00563B2E" w:rsidRDefault="000E6B64" w:rsidP="00DB0196">
      <w:r w:rsidRPr="00563B2E">
        <w:t>The PLO’s are assessed using summative assessments such as: multiple choice exams, hands-on projects, and written essays. The information collected on these evaluations will refine future class offerings, textbook choices and assessments.</w:t>
      </w:r>
    </w:p>
    <w:p w14:paraId="6679EA6A" w14:textId="41D786C2" w:rsidR="00901BC4" w:rsidRPr="00563B2E" w:rsidRDefault="00901BC4" w:rsidP="00DB0196">
      <w:pPr>
        <w:rPr>
          <w:bCs/>
        </w:rPr>
      </w:pPr>
    </w:p>
    <w:p w14:paraId="38171D29" w14:textId="1D5BD152" w:rsidR="000E6B64" w:rsidRPr="00563B2E" w:rsidRDefault="000E6B64" w:rsidP="00DB0196">
      <w:r w:rsidRPr="00563B2E">
        <w:t>Logistics – Certificate of Achievement</w:t>
      </w:r>
    </w:p>
    <w:p w14:paraId="69C680EA" w14:textId="77777777" w:rsidR="000E6B64" w:rsidRPr="00563B2E" w:rsidRDefault="000E6B64" w:rsidP="00DB0196"/>
    <w:p w14:paraId="7F4C74BC" w14:textId="77777777" w:rsidR="000E6B64" w:rsidRPr="00563B2E" w:rsidRDefault="000E6B64" w:rsidP="00DB0196">
      <w:r w:rsidRPr="00563B2E">
        <w:t>Prepare students in warehousing, operations, supply chain, distribution, transportation, purchasing, and global logistics to enter into or advance within management career patterns of the logistics</w:t>
      </w:r>
      <w:r w:rsidRPr="00563B2E">
        <w:rPr>
          <w:spacing w:val="-5"/>
        </w:rPr>
        <w:t xml:space="preserve"> </w:t>
      </w:r>
      <w:r w:rsidRPr="00563B2E">
        <w:t>industry.</w:t>
      </w:r>
    </w:p>
    <w:p w14:paraId="3327476F" w14:textId="77777777" w:rsidR="000E6B64" w:rsidRPr="00563B2E" w:rsidRDefault="000E6B64" w:rsidP="00DB0196">
      <w:r w:rsidRPr="00563B2E">
        <w:t>Provide an opportunity for students to complete a short-term intensive, hands-on program preparing them for employment in the logistics</w:t>
      </w:r>
      <w:r w:rsidRPr="00563B2E">
        <w:rPr>
          <w:spacing w:val="-7"/>
        </w:rPr>
        <w:t xml:space="preserve"> </w:t>
      </w:r>
      <w:r w:rsidRPr="00563B2E">
        <w:t>field.</w:t>
      </w:r>
    </w:p>
    <w:p w14:paraId="04EC3FF9" w14:textId="77777777" w:rsidR="000E6B64" w:rsidRPr="00563B2E" w:rsidRDefault="000E6B64" w:rsidP="00DB0196"/>
    <w:p w14:paraId="765EF458" w14:textId="65E7621B" w:rsidR="000E6B64" w:rsidRPr="00563B2E" w:rsidRDefault="000E6B64" w:rsidP="00DB0196">
      <w:r w:rsidRPr="00563B2E">
        <w:t>The PLO’s are assessed using summative assessments such as: multiple choice exams, hands-on projects, and written essays. The information collected on these evaluations will refine future class offerings, textbook choices</w:t>
      </w:r>
      <w:r w:rsidR="00965DD9" w:rsidRPr="00563B2E">
        <w:t>,</w:t>
      </w:r>
      <w:r w:rsidRPr="00563B2E">
        <w:t xml:space="preserve"> and assessments.</w:t>
      </w:r>
    </w:p>
    <w:p w14:paraId="33D0B959" w14:textId="77777777" w:rsidR="000E6B64" w:rsidRPr="00563B2E" w:rsidRDefault="000E6B64" w:rsidP="00DB0196"/>
    <w:p w14:paraId="23CE6A70" w14:textId="1081FD84" w:rsidR="000E6B64" w:rsidRPr="00563B2E" w:rsidRDefault="000E6B64" w:rsidP="00DB0196">
      <w:r w:rsidRPr="00563B2E">
        <w:t xml:space="preserve">Timelines for assessment are being developed </w:t>
      </w:r>
      <w:r w:rsidR="00417165" w:rsidRPr="00563B2E">
        <w:t>to assess</w:t>
      </w:r>
      <w:r w:rsidRPr="00563B2E">
        <w:t xml:space="preserve"> the program learning outcomes within </w:t>
      </w:r>
      <w:r w:rsidR="00965DD9" w:rsidRPr="00563B2E">
        <w:t>four years</w:t>
      </w:r>
      <w:r w:rsidRPr="00563B2E">
        <w:t>.</w:t>
      </w:r>
    </w:p>
    <w:p w14:paraId="40D601C3" w14:textId="77777777" w:rsidR="000E6B64" w:rsidRPr="00563B2E" w:rsidRDefault="000E6B64" w:rsidP="00DB0196"/>
    <w:tbl>
      <w:tblPr>
        <w:tblW w:w="0" w:type="auto"/>
        <w:tblInd w:w="392" w:type="dxa"/>
        <w:tblLayout w:type="fixed"/>
        <w:tblCellMar>
          <w:left w:w="0" w:type="dxa"/>
          <w:right w:w="0" w:type="dxa"/>
        </w:tblCellMar>
        <w:tblLook w:val="01E0" w:firstRow="1" w:lastRow="1" w:firstColumn="1" w:lastColumn="1" w:noHBand="0" w:noVBand="0"/>
      </w:tblPr>
      <w:tblGrid>
        <w:gridCol w:w="9292"/>
      </w:tblGrid>
      <w:tr w:rsidR="000E6B64" w:rsidRPr="00563B2E" w14:paraId="27165B99" w14:textId="77777777" w:rsidTr="00EF6465">
        <w:trPr>
          <w:trHeight w:val="5836"/>
        </w:trPr>
        <w:tc>
          <w:tcPr>
            <w:tcW w:w="9292" w:type="dxa"/>
          </w:tcPr>
          <w:p w14:paraId="6D0E5CB8" w14:textId="77777777" w:rsidR="000E6B64" w:rsidRPr="00563B2E" w:rsidRDefault="000E6B64" w:rsidP="00DB0196"/>
          <w:p w14:paraId="5B07F89A" w14:textId="77777777" w:rsidR="000E6B64" w:rsidRPr="00563B2E" w:rsidRDefault="000E6B64" w:rsidP="00DB0196">
            <w:r w:rsidRPr="00563B2E">
              <w:t>Analysis of Current Performance:</w:t>
            </w:r>
          </w:p>
          <w:p w14:paraId="5BD90C3A" w14:textId="77777777" w:rsidR="000E6B64" w:rsidRPr="00563B2E" w:rsidRDefault="000E6B64" w:rsidP="00DB0196"/>
          <w:p w14:paraId="30B6F692" w14:textId="5F8B976C" w:rsidR="000E6B64" w:rsidRPr="00563B2E" w:rsidRDefault="000E6B64" w:rsidP="00DB0196">
            <w:r w:rsidRPr="00563B2E">
              <w:t xml:space="preserve">Porterville College’s Business program goal is to provide a quality education for a diverse population of students with all available resources while contributing to the </w:t>
            </w:r>
            <w:r w:rsidR="00417165" w:rsidRPr="00563B2E">
              <w:t xml:space="preserve">institution's </w:t>
            </w:r>
            <w:r w:rsidRPr="00563B2E">
              <w:t>overall enhancement. The program currently offers degrees and certificates in Accounting, Business Administration, Entrepreneurship, Human Resources, and Logistics.</w:t>
            </w:r>
          </w:p>
          <w:p w14:paraId="761E0F49" w14:textId="77777777" w:rsidR="000E6B64" w:rsidRPr="00563B2E" w:rsidRDefault="000E6B64" w:rsidP="00DB0196"/>
          <w:p w14:paraId="7A3D51F6" w14:textId="77777777" w:rsidR="000E6B64" w:rsidRPr="00563B2E" w:rsidRDefault="000E6B64" w:rsidP="00DB0196">
            <w:pPr>
              <w:rPr>
                <w:u w:val="single"/>
              </w:rPr>
            </w:pPr>
            <w:r w:rsidRPr="00563B2E">
              <w:rPr>
                <w:u w:val="single"/>
              </w:rPr>
              <w:t>Degrees Issued:</w:t>
            </w:r>
          </w:p>
          <w:p w14:paraId="1D7E40AE" w14:textId="77777777" w:rsidR="000E6B64" w:rsidRPr="00563B2E" w:rsidRDefault="000E6B64" w:rsidP="00DB0196"/>
          <w:p w14:paraId="0F8425DC" w14:textId="77777777" w:rsidR="000E6B64" w:rsidRPr="00563B2E" w:rsidRDefault="000E6B64" w:rsidP="00DB0196">
            <w:r w:rsidRPr="00563B2E">
              <w:t>Business Education issued 68 transferable Associate Degrees during the 2019-2020 academic year. AS-T degrees increased by 34.09% from the 2018-2019 academic year; 96.6% increase from the 2017-2018 academic year.</w:t>
            </w:r>
          </w:p>
          <w:p w14:paraId="5BAD29CF" w14:textId="77777777" w:rsidR="000E6B64" w:rsidRPr="00563B2E" w:rsidRDefault="000E6B64" w:rsidP="00DB0196"/>
          <w:p w14:paraId="1D29CF94" w14:textId="77777777" w:rsidR="000E6B64" w:rsidRPr="00563B2E" w:rsidRDefault="000E6B64" w:rsidP="00DB0196">
            <w:pPr>
              <w:rPr>
                <w:u w:val="single"/>
              </w:rPr>
            </w:pPr>
            <w:r w:rsidRPr="00563B2E">
              <w:rPr>
                <w:u w:val="single"/>
              </w:rPr>
              <w:t>Program Student Completion:</w:t>
            </w:r>
          </w:p>
          <w:p w14:paraId="680D3163" w14:textId="77777777" w:rsidR="000E6B64" w:rsidRPr="00563B2E" w:rsidRDefault="000E6B64" w:rsidP="00DB0196">
            <w:r w:rsidRPr="00563B2E">
              <w:t>Student completion rates have stayed within the 92% range since 2017, with 92.9% during the 2019-2020 academic year</w:t>
            </w:r>
          </w:p>
          <w:p w14:paraId="5D2C8DE3" w14:textId="77777777" w:rsidR="000E6B64" w:rsidRPr="00563B2E" w:rsidRDefault="000E6B64" w:rsidP="00DB0196"/>
          <w:p w14:paraId="114C1F06" w14:textId="77777777" w:rsidR="000E6B64" w:rsidRPr="00563B2E" w:rsidRDefault="000E6B64" w:rsidP="00DB0196">
            <w:r w:rsidRPr="00563B2E">
              <w:rPr>
                <w:u w:val="single"/>
              </w:rPr>
              <w:t>Course Enrollments</w:t>
            </w:r>
            <w:r w:rsidRPr="00563B2E">
              <w:t>:</w:t>
            </w:r>
          </w:p>
          <w:p w14:paraId="304EEFB0" w14:textId="77777777" w:rsidR="000E6B64" w:rsidRPr="00563B2E" w:rsidRDefault="000E6B64" w:rsidP="00DB0196"/>
          <w:p w14:paraId="5F4E09DA" w14:textId="77777777" w:rsidR="000E6B64" w:rsidRPr="00563B2E" w:rsidRDefault="000E6B64" w:rsidP="00DB0196">
            <w:r w:rsidRPr="00563B2E">
              <w:t>Looking at the core subjects within Business Education: Accounting, Business Administration and Economics enrollment has increased between the 2017-2018 and 2019-2020 academic years.</w:t>
            </w:r>
          </w:p>
          <w:p w14:paraId="4FDCE502" w14:textId="77777777" w:rsidR="000E6B64" w:rsidRPr="00563B2E" w:rsidRDefault="000E6B64" w:rsidP="00DB0196"/>
          <w:tbl>
            <w:tblPr>
              <w:tblStyle w:val="TableGrid"/>
              <w:tblW w:w="0" w:type="auto"/>
              <w:tblLayout w:type="fixed"/>
              <w:tblLook w:val="04A0" w:firstRow="1" w:lastRow="0" w:firstColumn="1" w:lastColumn="0" w:noHBand="0" w:noVBand="1"/>
            </w:tblPr>
            <w:tblGrid>
              <w:gridCol w:w="3388"/>
              <w:gridCol w:w="1440"/>
              <w:gridCol w:w="1350"/>
              <w:gridCol w:w="1862"/>
            </w:tblGrid>
            <w:tr w:rsidR="000E6B64" w:rsidRPr="00563B2E" w14:paraId="5C0DB1BB" w14:textId="77777777" w:rsidTr="00EF6465">
              <w:trPr>
                <w:trHeight w:val="276"/>
              </w:trPr>
              <w:tc>
                <w:tcPr>
                  <w:tcW w:w="3388" w:type="dxa"/>
                  <w:vAlign w:val="center"/>
                </w:tcPr>
                <w:p w14:paraId="684A5E62" w14:textId="77777777" w:rsidR="000E6B64" w:rsidRPr="00563B2E" w:rsidRDefault="000E6B64" w:rsidP="00DB0196">
                  <w:pPr>
                    <w:rPr>
                      <w:sz w:val="22"/>
                      <w:szCs w:val="22"/>
                    </w:rPr>
                  </w:pPr>
                  <w:r w:rsidRPr="00563B2E">
                    <w:rPr>
                      <w:sz w:val="22"/>
                      <w:szCs w:val="22"/>
                    </w:rPr>
                    <w:t>Subject</w:t>
                  </w:r>
                </w:p>
              </w:tc>
              <w:tc>
                <w:tcPr>
                  <w:tcW w:w="1440" w:type="dxa"/>
                  <w:vAlign w:val="center"/>
                </w:tcPr>
                <w:p w14:paraId="0813BB95" w14:textId="77777777" w:rsidR="000E6B64" w:rsidRPr="00563B2E" w:rsidRDefault="000E6B64" w:rsidP="00DB0196">
                  <w:pPr>
                    <w:rPr>
                      <w:sz w:val="22"/>
                      <w:szCs w:val="22"/>
                    </w:rPr>
                  </w:pPr>
                  <w:r w:rsidRPr="00563B2E">
                    <w:rPr>
                      <w:sz w:val="22"/>
                      <w:szCs w:val="22"/>
                    </w:rPr>
                    <w:t>2017-2018</w:t>
                  </w:r>
                </w:p>
              </w:tc>
              <w:tc>
                <w:tcPr>
                  <w:tcW w:w="1350" w:type="dxa"/>
                  <w:vAlign w:val="center"/>
                </w:tcPr>
                <w:p w14:paraId="780FFEC5" w14:textId="77777777" w:rsidR="000E6B64" w:rsidRPr="00563B2E" w:rsidRDefault="000E6B64" w:rsidP="00DB0196">
                  <w:pPr>
                    <w:rPr>
                      <w:sz w:val="22"/>
                      <w:szCs w:val="22"/>
                    </w:rPr>
                  </w:pPr>
                  <w:r w:rsidRPr="00563B2E">
                    <w:rPr>
                      <w:sz w:val="22"/>
                      <w:szCs w:val="22"/>
                    </w:rPr>
                    <w:t>2019-2020</w:t>
                  </w:r>
                </w:p>
              </w:tc>
              <w:tc>
                <w:tcPr>
                  <w:tcW w:w="1862" w:type="dxa"/>
                  <w:vAlign w:val="center"/>
                </w:tcPr>
                <w:p w14:paraId="18ADBBE3" w14:textId="77777777" w:rsidR="000E6B64" w:rsidRPr="00563B2E" w:rsidRDefault="000E6B64" w:rsidP="00DB0196">
                  <w:pPr>
                    <w:rPr>
                      <w:sz w:val="22"/>
                      <w:szCs w:val="22"/>
                    </w:rPr>
                  </w:pPr>
                  <w:r w:rsidRPr="00563B2E">
                    <w:rPr>
                      <w:sz w:val="22"/>
                      <w:szCs w:val="22"/>
                    </w:rPr>
                    <w:t>Total Enrollment % Change</w:t>
                  </w:r>
                </w:p>
              </w:tc>
            </w:tr>
            <w:tr w:rsidR="000E6B64" w:rsidRPr="00563B2E" w14:paraId="7EEC20A4" w14:textId="77777777" w:rsidTr="00EF6465">
              <w:trPr>
                <w:trHeight w:val="289"/>
              </w:trPr>
              <w:tc>
                <w:tcPr>
                  <w:tcW w:w="3388" w:type="dxa"/>
                  <w:shd w:val="clear" w:color="auto" w:fill="DBE5F1" w:themeFill="accent1" w:themeFillTint="33"/>
                </w:tcPr>
                <w:p w14:paraId="14682A9A" w14:textId="77777777" w:rsidR="000E6B64" w:rsidRPr="00563B2E" w:rsidRDefault="000E6B64" w:rsidP="00DB0196">
                  <w:pPr>
                    <w:rPr>
                      <w:sz w:val="22"/>
                      <w:szCs w:val="22"/>
                    </w:rPr>
                  </w:pPr>
                  <w:r w:rsidRPr="00563B2E">
                    <w:rPr>
                      <w:sz w:val="22"/>
                      <w:szCs w:val="22"/>
                    </w:rPr>
                    <w:t>Accounting</w:t>
                  </w:r>
                </w:p>
              </w:tc>
              <w:tc>
                <w:tcPr>
                  <w:tcW w:w="1440" w:type="dxa"/>
                  <w:shd w:val="clear" w:color="auto" w:fill="DBE5F1" w:themeFill="accent1" w:themeFillTint="33"/>
                  <w:vAlign w:val="center"/>
                </w:tcPr>
                <w:p w14:paraId="7B371D59" w14:textId="77777777" w:rsidR="000E6B64" w:rsidRPr="00563B2E" w:rsidRDefault="000E6B64" w:rsidP="00DB0196">
                  <w:pPr>
                    <w:rPr>
                      <w:sz w:val="22"/>
                      <w:szCs w:val="22"/>
                    </w:rPr>
                  </w:pPr>
                  <w:r w:rsidRPr="00563B2E">
                    <w:rPr>
                      <w:sz w:val="22"/>
                      <w:szCs w:val="22"/>
                    </w:rPr>
                    <w:t>114.0</w:t>
                  </w:r>
                </w:p>
              </w:tc>
              <w:tc>
                <w:tcPr>
                  <w:tcW w:w="1350" w:type="dxa"/>
                  <w:shd w:val="clear" w:color="auto" w:fill="DBE5F1" w:themeFill="accent1" w:themeFillTint="33"/>
                  <w:vAlign w:val="center"/>
                </w:tcPr>
                <w:p w14:paraId="0C6DE382" w14:textId="77777777" w:rsidR="000E6B64" w:rsidRPr="00563B2E" w:rsidRDefault="000E6B64" w:rsidP="00DB0196">
                  <w:pPr>
                    <w:rPr>
                      <w:sz w:val="22"/>
                      <w:szCs w:val="22"/>
                    </w:rPr>
                  </w:pPr>
                  <w:r w:rsidRPr="00563B2E">
                    <w:rPr>
                      <w:sz w:val="22"/>
                      <w:szCs w:val="22"/>
                    </w:rPr>
                    <w:t>163.0</w:t>
                  </w:r>
                </w:p>
              </w:tc>
              <w:tc>
                <w:tcPr>
                  <w:tcW w:w="1862" w:type="dxa"/>
                  <w:shd w:val="clear" w:color="auto" w:fill="DBE5F1" w:themeFill="accent1" w:themeFillTint="33"/>
                  <w:vAlign w:val="center"/>
                </w:tcPr>
                <w:p w14:paraId="6EBDB596" w14:textId="77777777" w:rsidR="000E6B64" w:rsidRPr="00563B2E" w:rsidRDefault="000E6B64" w:rsidP="00DB0196">
                  <w:pPr>
                    <w:rPr>
                      <w:sz w:val="22"/>
                      <w:szCs w:val="22"/>
                    </w:rPr>
                  </w:pPr>
                  <w:r w:rsidRPr="00563B2E">
                    <w:rPr>
                      <w:sz w:val="22"/>
                      <w:szCs w:val="22"/>
                    </w:rPr>
                    <w:t>42.98</w:t>
                  </w:r>
                </w:p>
              </w:tc>
            </w:tr>
            <w:tr w:rsidR="000E6B64" w:rsidRPr="00563B2E" w14:paraId="173B9683" w14:textId="77777777" w:rsidTr="00EF6465">
              <w:trPr>
                <w:trHeight w:val="276"/>
              </w:trPr>
              <w:tc>
                <w:tcPr>
                  <w:tcW w:w="3388" w:type="dxa"/>
                </w:tcPr>
                <w:p w14:paraId="43AD3C2C" w14:textId="77777777" w:rsidR="000E6B64" w:rsidRPr="00563B2E" w:rsidRDefault="000E6B64" w:rsidP="00DB0196">
                  <w:pPr>
                    <w:rPr>
                      <w:sz w:val="22"/>
                      <w:szCs w:val="22"/>
                    </w:rPr>
                  </w:pPr>
                  <w:r w:rsidRPr="00563B2E">
                    <w:rPr>
                      <w:sz w:val="22"/>
                      <w:szCs w:val="22"/>
                    </w:rPr>
                    <w:t>Business Administration</w:t>
                  </w:r>
                </w:p>
              </w:tc>
              <w:tc>
                <w:tcPr>
                  <w:tcW w:w="1440" w:type="dxa"/>
                  <w:vAlign w:val="center"/>
                </w:tcPr>
                <w:p w14:paraId="67EA42EB" w14:textId="77777777" w:rsidR="000E6B64" w:rsidRPr="00563B2E" w:rsidRDefault="000E6B64" w:rsidP="00DB0196">
                  <w:pPr>
                    <w:rPr>
                      <w:sz w:val="22"/>
                      <w:szCs w:val="22"/>
                    </w:rPr>
                  </w:pPr>
                  <w:r w:rsidRPr="00563B2E">
                    <w:rPr>
                      <w:sz w:val="22"/>
                      <w:szCs w:val="22"/>
                    </w:rPr>
                    <w:t>415.0</w:t>
                  </w:r>
                </w:p>
              </w:tc>
              <w:tc>
                <w:tcPr>
                  <w:tcW w:w="1350" w:type="dxa"/>
                  <w:vAlign w:val="center"/>
                </w:tcPr>
                <w:p w14:paraId="21161088" w14:textId="77777777" w:rsidR="000E6B64" w:rsidRPr="00563B2E" w:rsidRDefault="000E6B64" w:rsidP="00DB0196">
                  <w:pPr>
                    <w:rPr>
                      <w:sz w:val="22"/>
                      <w:szCs w:val="22"/>
                    </w:rPr>
                  </w:pPr>
                  <w:r w:rsidRPr="00563B2E">
                    <w:rPr>
                      <w:sz w:val="22"/>
                      <w:szCs w:val="22"/>
                    </w:rPr>
                    <w:t>782.0</w:t>
                  </w:r>
                </w:p>
              </w:tc>
              <w:tc>
                <w:tcPr>
                  <w:tcW w:w="1862" w:type="dxa"/>
                  <w:vAlign w:val="center"/>
                </w:tcPr>
                <w:p w14:paraId="6684FF1B" w14:textId="77777777" w:rsidR="000E6B64" w:rsidRPr="00563B2E" w:rsidRDefault="000E6B64" w:rsidP="00DB0196">
                  <w:pPr>
                    <w:rPr>
                      <w:sz w:val="22"/>
                      <w:szCs w:val="22"/>
                    </w:rPr>
                  </w:pPr>
                  <w:r w:rsidRPr="00563B2E">
                    <w:rPr>
                      <w:sz w:val="22"/>
                      <w:szCs w:val="22"/>
                    </w:rPr>
                    <w:t>88.43</w:t>
                  </w:r>
                </w:p>
              </w:tc>
            </w:tr>
            <w:tr w:rsidR="000E6B64" w:rsidRPr="00563B2E" w14:paraId="708DB860" w14:textId="77777777" w:rsidTr="00EF6465">
              <w:trPr>
                <w:trHeight w:val="276"/>
              </w:trPr>
              <w:tc>
                <w:tcPr>
                  <w:tcW w:w="3388" w:type="dxa"/>
                  <w:shd w:val="clear" w:color="auto" w:fill="DBE5F1" w:themeFill="accent1" w:themeFillTint="33"/>
                </w:tcPr>
                <w:p w14:paraId="6409E20D" w14:textId="77777777" w:rsidR="000E6B64" w:rsidRPr="00563B2E" w:rsidRDefault="000E6B64" w:rsidP="00DB0196">
                  <w:pPr>
                    <w:rPr>
                      <w:sz w:val="22"/>
                      <w:szCs w:val="22"/>
                    </w:rPr>
                  </w:pPr>
                  <w:r w:rsidRPr="00563B2E">
                    <w:rPr>
                      <w:sz w:val="22"/>
                      <w:szCs w:val="22"/>
                    </w:rPr>
                    <w:t>Economics</w:t>
                  </w:r>
                </w:p>
              </w:tc>
              <w:tc>
                <w:tcPr>
                  <w:tcW w:w="1440" w:type="dxa"/>
                  <w:shd w:val="clear" w:color="auto" w:fill="DBE5F1" w:themeFill="accent1" w:themeFillTint="33"/>
                  <w:vAlign w:val="center"/>
                </w:tcPr>
                <w:p w14:paraId="6A31EAFB" w14:textId="77777777" w:rsidR="000E6B64" w:rsidRPr="00563B2E" w:rsidRDefault="000E6B64" w:rsidP="00DB0196">
                  <w:pPr>
                    <w:rPr>
                      <w:sz w:val="22"/>
                      <w:szCs w:val="22"/>
                    </w:rPr>
                  </w:pPr>
                  <w:r w:rsidRPr="00563B2E">
                    <w:rPr>
                      <w:sz w:val="22"/>
                      <w:szCs w:val="22"/>
                    </w:rPr>
                    <w:t>145.0</w:t>
                  </w:r>
                </w:p>
              </w:tc>
              <w:tc>
                <w:tcPr>
                  <w:tcW w:w="1350" w:type="dxa"/>
                  <w:shd w:val="clear" w:color="auto" w:fill="DBE5F1" w:themeFill="accent1" w:themeFillTint="33"/>
                  <w:vAlign w:val="center"/>
                </w:tcPr>
                <w:p w14:paraId="18108C5B" w14:textId="77777777" w:rsidR="000E6B64" w:rsidRPr="00563B2E" w:rsidRDefault="000E6B64" w:rsidP="00DB0196">
                  <w:pPr>
                    <w:rPr>
                      <w:sz w:val="22"/>
                      <w:szCs w:val="22"/>
                    </w:rPr>
                  </w:pPr>
                  <w:r w:rsidRPr="00563B2E">
                    <w:rPr>
                      <w:sz w:val="22"/>
                      <w:szCs w:val="22"/>
                    </w:rPr>
                    <w:t>236.0</w:t>
                  </w:r>
                </w:p>
              </w:tc>
              <w:tc>
                <w:tcPr>
                  <w:tcW w:w="1862" w:type="dxa"/>
                  <w:shd w:val="clear" w:color="auto" w:fill="DBE5F1" w:themeFill="accent1" w:themeFillTint="33"/>
                  <w:vAlign w:val="center"/>
                </w:tcPr>
                <w:p w14:paraId="4DE54B7C" w14:textId="77777777" w:rsidR="000E6B64" w:rsidRPr="00563B2E" w:rsidRDefault="000E6B64" w:rsidP="00DB0196">
                  <w:pPr>
                    <w:rPr>
                      <w:sz w:val="22"/>
                      <w:szCs w:val="22"/>
                    </w:rPr>
                  </w:pPr>
                  <w:r w:rsidRPr="00563B2E">
                    <w:rPr>
                      <w:sz w:val="22"/>
                      <w:szCs w:val="22"/>
                    </w:rPr>
                    <w:t>62.75</w:t>
                  </w:r>
                </w:p>
              </w:tc>
            </w:tr>
          </w:tbl>
          <w:p w14:paraId="07E71D09" w14:textId="77777777" w:rsidR="000E6B64" w:rsidRPr="00563B2E" w:rsidRDefault="000E6B64" w:rsidP="00DB0196"/>
          <w:p w14:paraId="485193F2" w14:textId="77777777" w:rsidR="000E6B64" w:rsidRPr="00563B2E" w:rsidRDefault="000E6B64" w:rsidP="00DB0196">
            <w:r w:rsidRPr="00563B2E">
              <w:rPr>
                <w:u w:val="single"/>
              </w:rPr>
              <w:t xml:space="preserve">Course Count, Section Count, FTES </w:t>
            </w:r>
          </w:p>
          <w:p w14:paraId="7CA59529" w14:textId="77777777" w:rsidR="000E6B64" w:rsidRPr="00563B2E" w:rsidRDefault="000E6B64" w:rsidP="00DB0196"/>
          <w:p w14:paraId="766BA8D2" w14:textId="6E22C41D" w:rsidR="000E6B64" w:rsidRPr="00563B2E" w:rsidRDefault="000E6B64" w:rsidP="00DB0196">
            <w:r w:rsidRPr="00563B2E">
              <w:t>Looking at the core subjects within Business Education: Accounting, Business Administration and Economics there was an increase in section counts and FTES between the 2017-2018 and 2019-2020 academic years.</w:t>
            </w:r>
          </w:p>
          <w:tbl>
            <w:tblPr>
              <w:tblStyle w:val="TableGrid"/>
              <w:tblW w:w="9108" w:type="dxa"/>
              <w:tblLayout w:type="fixed"/>
              <w:tblLook w:val="04A0" w:firstRow="1" w:lastRow="0" w:firstColumn="1" w:lastColumn="0" w:noHBand="0" w:noVBand="1"/>
            </w:tblPr>
            <w:tblGrid>
              <w:gridCol w:w="1799"/>
              <w:gridCol w:w="1171"/>
              <w:gridCol w:w="1171"/>
              <w:gridCol w:w="957"/>
              <w:gridCol w:w="1319"/>
              <w:gridCol w:w="1345"/>
              <w:gridCol w:w="1346"/>
            </w:tblGrid>
            <w:tr w:rsidR="000E6B64" w:rsidRPr="00563B2E" w14:paraId="54BFB1D5" w14:textId="77777777" w:rsidTr="00EF6465">
              <w:trPr>
                <w:trHeight w:val="220"/>
              </w:trPr>
              <w:tc>
                <w:tcPr>
                  <w:tcW w:w="1799" w:type="dxa"/>
                  <w:vAlign w:val="center"/>
                </w:tcPr>
                <w:p w14:paraId="1B387268" w14:textId="77777777" w:rsidR="000E6B64" w:rsidRPr="00563B2E" w:rsidRDefault="000E6B64" w:rsidP="00DB0196">
                  <w:pPr>
                    <w:rPr>
                      <w:sz w:val="22"/>
                      <w:szCs w:val="22"/>
                    </w:rPr>
                  </w:pPr>
                  <w:r w:rsidRPr="00563B2E">
                    <w:rPr>
                      <w:sz w:val="22"/>
                      <w:szCs w:val="22"/>
                    </w:rPr>
                    <w:t>Subject</w:t>
                  </w:r>
                </w:p>
              </w:tc>
              <w:tc>
                <w:tcPr>
                  <w:tcW w:w="3299" w:type="dxa"/>
                  <w:gridSpan w:val="3"/>
                  <w:vAlign w:val="center"/>
                </w:tcPr>
                <w:p w14:paraId="5F89CBD5" w14:textId="77777777" w:rsidR="000E6B64" w:rsidRPr="00563B2E" w:rsidRDefault="000E6B64" w:rsidP="00DB0196">
                  <w:pPr>
                    <w:rPr>
                      <w:sz w:val="22"/>
                      <w:szCs w:val="22"/>
                    </w:rPr>
                  </w:pPr>
                  <w:r w:rsidRPr="00563B2E">
                    <w:rPr>
                      <w:sz w:val="22"/>
                      <w:szCs w:val="22"/>
                    </w:rPr>
                    <w:t>2017-2018</w:t>
                  </w:r>
                </w:p>
              </w:tc>
              <w:tc>
                <w:tcPr>
                  <w:tcW w:w="4010" w:type="dxa"/>
                  <w:gridSpan w:val="3"/>
                  <w:vAlign w:val="center"/>
                </w:tcPr>
                <w:p w14:paraId="445D923B" w14:textId="77777777" w:rsidR="000E6B64" w:rsidRPr="00563B2E" w:rsidRDefault="000E6B64" w:rsidP="00DB0196">
                  <w:pPr>
                    <w:rPr>
                      <w:sz w:val="22"/>
                      <w:szCs w:val="22"/>
                    </w:rPr>
                  </w:pPr>
                  <w:r w:rsidRPr="00563B2E">
                    <w:rPr>
                      <w:sz w:val="22"/>
                      <w:szCs w:val="22"/>
                    </w:rPr>
                    <w:t>2019-2020</w:t>
                  </w:r>
                </w:p>
              </w:tc>
            </w:tr>
            <w:tr w:rsidR="000E6B64" w:rsidRPr="00563B2E" w14:paraId="183F80ED" w14:textId="77777777" w:rsidTr="00EF6465">
              <w:trPr>
                <w:trHeight w:val="220"/>
              </w:trPr>
              <w:tc>
                <w:tcPr>
                  <w:tcW w:w="1799" w:type="dxa"/>
                  <w:vAlign w:val="center"/>
                </w:tcPr>
                <w:p w14:paraId="59160E65" w14:textId="77777777" w:rsidR="000E6B64" w:rsidRPr="00563B2E" w:rsidRDefault="000E6B64" w:rsidP="00DB0196">
                  <w:pPr>
                    <w:rPr>
                      <w:sz w:val="22"/>
                      <w:szCs w:val="22"/>
                    </w:rPr>
                  </w:pPr>
                </w:p>
              </w:tc>
              <w:tc>
                <w:tcPr>
                  <w:tcW w:w="1171" w:type="dxa"/>
                  <w:vAlign w:val="center"/>
                </w:tcPr>
                <w:p w14:paraId="3E33269D" w14:textId="77777777" w:rsidR="000E6B64" w:rsidRPr="00563B2E" w:rsidRDefault="000E6B64" w:rsidP="00DB0196">
                  <w:pPr>
                    <w:rPr>
                      <w:sz w:val="22"/>
                      <w:szCs w:val="22"/>
                    </w:rPr>
                  </w:pPr>
                  <w:r w:rsidRPr="00563B2E">
                    <w:rPr>
                      <w:sz w:val="22"/>
                      <w:szCs w:val="22"/>
                    </w:rPr>
                    <w:t>Course Count</w:t>
                  </w:r>
                </w:p>
              </w:tc>
              <w:tc>
                <w:tcPr>
                  <w:tcW w:w="1171" w:type="dxa"/>
                </w:tcPr>
                <w:p w14:paraId="4B5D1A6B" w14:textId="77777777" w:rsidR="000E6B64" w:rsidRPr="00563B2E" w:rsidRDefault="000E6B64" w:rsidP="00DB0196">
                  <w:pPr>
                    <w:rPr>
                      <w:sz w:val="22"/>
                      <w:szCs w:val="22"/>
                    </w:rPr>
                  </w:pPr>
                  <w:r w:rsidRPr="00563B2E">
                    <w:rPr>
                      <w:sz w:val="22"/>
                      <w:szCs w:val="22"/>
                    </w:rPr>
                    <w:t>Section Count</w:t>
                  </w:r>
                </w:p>
              </w:tc>
              <w:tc>
                <w:tcPr>
                  <w:tcW w:w="957" w:type="dxa"/>
                </w:tcPr>
                <w:p w14:paraId="4DCB5C5A" w14:textId="77777777" w:rsidR="000E6B64" w:rsidRPr="00563B2E" w:rsidRDefault="000E6B64" w:rsidP="00DB0196">
                  <w:pPr>
                    <w:rPr>
                      <w:sz w:val="22"/>
                      <w:szCs w:val="22"/>
                    </w:rPr>
                  </w:pPr>
                  <w:r w:rsidRPr="00563B2E">
                    <w:rPr>
                      <w:sz w:val="22"/>
                      <w:szCs w:val="22"/>
                    </w:rPr>
                    <w:t>FTES</w:t>
                  </w:r>
                </w:p>
              </w:tc>
              <w:tc>
                <w:tcPr>
                  <w:tcW w:w="1319" w:type="dxa"/>
                  <w:vAlign w:val="center"/>
                </w:tcPr>
                <w:p w14:paraId="0DA2CE9A" w14:textId="77777777" w:rsidR="000E6B64" w:rsidRPr="00563B2E" w:rsidRDefault="000E6B64" w:rsidP="00DB0196">
                  <w:pPr>
                    <w:rPr>
                      <w:sz w:val="22"/>
                      <w:szCs w:val="22"/>
                    </w:rPr>
                  </w:pPr>
                  <w:r w:rsidRPr="00563B2E">
                    <w:rPr>
                      <w:sz w:val="22"/>
                      <w:szCs w:val="22"/>
                    </w:rPr>
                    <w:t>Course Count</w:t>
                  </w:r>
                </w:p>
              </w:tc>
              <w:tc>
                <w:tcPr>
                  <w:tcW w:w="1345" w:type="dxa"/>
                </w:tcPr>
                <w:p w14:paraId="39DC9E9F" w14:textId="77777777" w:rsidR="000E6B64" w:rsidRPr="00563B2E" w:rsidRDefault="000E6B64" w:rsidP="00DB0196">
                  <w:pPr>
                    <w:rPr>
                      <w:sz w:val="22"/>
                      <w:szCs w:val="22"/>
                    </w:rPr>
                  </w:pPr>
                  <w:r w:rsidRPr="00563B2E">
                    <w:rPr>
                      <w:sz w:val="22"/>
                      <w:szCs w:val="22"/>
                    </w:rPr>
                    <w:t>Section Count</w:t>
                  </w:r>
                </w:p>
              </w:tc>
              <w:tc>
                <w:tcPr>
                  <w:tcW w:w="1346" w:type="dxa"/>
                </w:tcPr>
                <w:p w14:paraId="5FBE07D6" w14:textId="77777777" w:rsidR="000E6B64" w:rsidRPr="00563B2E" w:rsidRDefault="000E6B64" w:rsidP="00DB0196">
                  <w:pPr>
                    <w:rPr>
                      <w:sz w:val="22"/>
                      <w:szCs w:val="22"/>
                    </w:rPr>
                  </w:pPr>
                  <w:r w:rsidRPr="00563B2E">
                    <w:rPr>
                      <w:sz w:val="22"/>
                      <w:szCs w:val="22"/>
                    </w:rPr>
                    <w:t>FTES</w:t>
                  </w:r>
                </w:p>
              </w:tc>
            </w:tr>
            <w:tr w:rsidR="000E6B64" w:rsidRPr="00563B2E" w14:paraId="20E2F03C" w14:textId="77777777" w:rsidTr="00EF6465">
              <w:trPr>
                <w:trHeight w:val="230"/>
              </w:trPr>
              <w:tc>
                <w:tcPr>
                  <w:tcW w:w="1799" w:type="dxa"/>
                  <w:shd w:val="clear" w:color="auto" w:fill="DBE5F1" w:themeFill="accent1" w:themeFillTint="33"/>
                </w:tcPr>
                <w:p w14:paraId="5741B1F4" w14:textId="77777777" w:rsidR="000E6B64" w:rsidRPr="00563B2E" w:rsidRDefault="000E6B64" w:rsidP="00DB0196">
                  <w:pPr>
                    <w:rPr>
                      <w:sz w:val="22"/>
                      <w:szCs w:val="22"/>
                    </w:rPr>
                  </w:pPr>
                  <w:r w:rsidRPr="00563B2E">
                    <w:rPr>
                      <w:sz w:val="22"/>
                      <w:szCs w:val="22"/>
                    </w:rPr>
                    <w:t>Accounting</w:t>
                  </w:r>
                </w:p>
              </w:tc>
              <w:tc>
                <w:tcPr>
                  <w:tcW w:w="1171" w:type="dxa"/>
                  <w:shd w:val="clear" w:color="auto" w:fill="DBE5F1" w:themeFill="accent1" w:themeFillTint="33"/>
                  <w:vAlign w:val="center"/>
                </w:tcPr>
                <w:p w14:paraId="0E54BDC7" w14:textId="77777777" w:rsidR="000E6B64" w:rsidRPr="00563B2E" w:rsidRDefault="000E6B64" w:rsidP="00DB0196">
                  <w:pPr>
                    <w:rPr>
                      <w:sz w:val="22"/>
                      <w:szCs w:val="22"/>
                    </w:rPr>
                  </w:pPr>
                  <w:r w:rsidRPr="00563B2E">
                    <w:rPr>
                      <w:sz w:val="22"/>
                      <w:szCs w:val="22"/>
                    </w:rPr>
                    <w:t>2.0</w:t>
                  </w:r>
                </w:p>
              </w:tc>
              <w:tc>
                <w:tcPr>
                  <w:tcW w:w="1171" w:type="dxa"/>
                  <w:shd w:val="clear" w:color="auto" w:fill="DBE5F1" w:themeFill="accent1" w:themeFillTint="33"/>
                  <w:vAlign w:val="center"/>
                </w:tcPr>
                <w:p w14:paraId="6401307D" w14:textId="77777777" w:rsidR="000E6B64" w:rsidRPr="00563B2E" w:rsidRDefault="000E6B64" w:rsidP="00DB0196">
                  <w:pPr>
                    <w:rPr>
                      <w:sz w:val="22"/>
                      <w:szCs w:val="22"/>
                    </w:rPr>
                  </w:pPr>
                  <w:r w:rsidRPr="00563B2E">
                    <w:rPr>
                      <w:sz w:val="22"/>
                      <w:szCs w:val="22"/>
                    </w:rPr>
                    <w:t>4.0</w:t>
                  </w:r>
                </w:p>
              </w:tc>
              <w:tc>
                <w:tcPr>
                  <w:tcW w:w="957" w:type="dxa"/>
                  <w:shd w:val="clear" w:color="auto" w:fill="DBE5F1" w:themeFill="accent1" w:themeFillTint="33"/>
                  <w:vAlign w:val="center"/>
                </w:tcPr>
                <w:p w14:paraId="1CAE2A44" w14:textId="77777777" w:rsidR="000E6B64" w:rsidRPr="00563B2E" w:rsidRDefault="000E6B64" w:rsidP="00DB0196">
                  <w:pPr>
                    <w:rPr>
                      <w:sz w:val="22"/>
                      <w:szCs w:val="22"/>
                    </w:rPr>
                  </w:pPr>
                  <w:r w:rsidRPr="00563B2E">
                    <w:rPr>
                      <w:sz w:val="22"/>
                      <w:szCs w:val="22"/>
                    </w:rPr>
                    <w:t>11.93</w:t>
                  </w:r>
                </w:p>
              </w:tc>
              <w:tc>
                <w:tcPr>
                  <w:tcW w:w="1319" w:type="dxa"/>
                  <w:shd w:val="clear" w:color="auto" w:fill="DBE5F1" w:themeFill="accent1" w:themeFillTint="33"/>
                  <w:vAlign w:val="center"/>
                </w:tcPr>
                <w:p w14:paraId="60983A08" w14:textId="77777777" w:rsidR="000E6B64" w:rsidRPr="00563B2E" w:rsidRDefault="000E6B64" w:rsidP="00DB0196">
                  <w:pPr>
                    <w:rPr>
                      <w:sz w:val="22"/>
                      <w:szCs w:val="22"/>
                    </w:rPr>
                  </w:pPr>
                  <w:r w:rsidRPr="00563B2E">
                    <w:rPr>
                      <w:sz w:val="22"/>
                      <w:szCs w:val="22"/>
                    </w:rPr>
                    <w:t>2.0</w:t>
                  </w:r>
                </w:p>
              </w:tc>
              <w:tc>
                <w:tcPr>
                  <w:tcW w:w="1345" w:type="dxa"/>
                  <w:shd w:val="clear" w:color="auto" w:fill="DBE5F1" w:themeFill="accent1" w:themeFillTint="33"/>
                  <w:vAlign w:val="center"/>
                </w:tcPr>
                <w:p w14:paraId="4AF7421C" w14:textId="77777777" w:rsidR="000E6B64" w:rsidRPr="00563B2E" w:rsidRDefault="000E6B64" w:rsidP="00DB0196">
                  <w:pPr>
                    <w:rPr>
                      <w:sz w:val="22"/>
                      <w:szCs w:val="22"/>
                    </w:rPr>
                  </w:pPr>
                  <w:r w:rsidRPr="00563B2E">
                    <w:rPr>
                      <w:sz w:val="22"/>
                      <w:szCs w:val="22"/>
                    </w:rPr>
                    <w:t>5.0</w:t>
                  </w:r>
                </w:p>
              </w:tc>
              <w:tc>
                <w:tcPr>
                  <w:tcW w:w="1346" w:type="dxa"/>
                  <w:shd w:val="clear" w:color="auto" w:fill="DBE5F1" w:themeFill="accent1" w:themeFillTint="33"/>
                  <w:vAlign w:val="center"/>
                </w:tcPr>
                <w:p w14:paraId="0AB01A05" w14:textId="77777777" w:rsidR="000E6B64" w:rsidRPr="00563B2E" w:rsidRDefault="000E6B64" w:rsidP="00DB0196">
                  <w:pPr>
                    <w:rPr>
                      <w:sz w:val="22"/>
                      <w:szCs w:val="22"/>
                    </w:rPr>
                  </w:pPr>
                  <w:r w:rsidRPr="00563B2E">
                    <w:rPr>
                      <w:sz w:val="22"/>
                      <w:szCs w:val="22"/>
                    </w:rPr>
                    <w:t>16.86</w:t>
                  </w:r>
                </w:p>
              </w:tc>
            </w:tr>
            <w:tr w:rsidR="000E6B64" w:rsidRPr="00563B2E" w14:paraId="3F424F13" w14:textId="77777777" w:rsidTr="00EF6465">
              <w:trPr>
                <w:trHeight w:val="220"/>
              </w:trPr>
              <w:tc>
                <w:tcPr>
                  <w:tcW w:w="1799" w:type="dxa"/>
                </w:tcPr>
                <w:p w14:paraId="3D26ED09" w14:textId="77777777" w:rsidR="000E6B64" w:rsidRPr="00563B2E" w:rsidRDefault="000E6B64" w:rsidP="00DB0196">
                  <w:pPr>
                    <w:rPr>
                      <w:sz w:val="22"/>
                      <w:szCs w:val="22"/>
                    </w:rPr>
                  </w:pPr>
                  <w:r w:rsidRPr="00563B2E">
                    <w:rPr>
                      <w:sz w:val="22"/>
                      <w:szCs w:val="22"/>
                    </w:rPr>
                    <w:t>Business Administration</w:t>
                  </w:r>
                </w:p>
              </w:tc>
              <w:tc>
                <w:tcPr>
                  <w:tcW w:w="1171" w:type="dxa"/>
                  <w:vAlign w:val="center"/>
                </w:tcPr>
                <w:p w14:paraId="196057CD" w14:textId="77777777" w:rsidR="000E6B64" w:rsidRPr="00563B2E" w:rsidRDefault="000E6B64" w:rsidP="00DB0196">
                  <w:pPr>
                    <w:rPr>
                      <w:sz w:val="22"/>
                      <w:szCs w:val="22"/>
                    </w:rPr>
                  </w:pPr>
                  <w:r w:rsidRPr="00563B2E">
                    <w:rPr>
                      <w:sz w:val="22"/>
                      <w:szCs w:val="22"/>
                    </w:rPr>
                    <w:t>8.0</w:t>
                  </w:r>
                </w:p>
              </w:tc>
              <w:tc>
                <w:tcPr>
                  <w:tcW w:w="1171" w:type="dxa"/>
                  <w:vAlign w:val="center"/>
                </w:tcPr>
                <w:p w14:paraId="20150BAC" w14:textId="77777777" w:rsidR="000E6B64" w:rsidRPr="00563B2E" w:rsidRDefault="000E6B64" w:rsidP="00DB0196">
                  <w:pPr>
                    <w:rPr>
                      <w:sz w:val="22"/>
                      <w:szCs w:val="22"/>
                    </w:rPr>
                  </w:pPr>
                  <w:r w:rsidRPr="00563B2E">
                    <w:rPr>
                      <w:sz w:val="22"/>
                      <w:szCs w:val="22"/>
                    </w:rPr>
                    <w:t>20.0</w:t>
                  </w:r>
                </w:p>
              </w:tc>
              <w:tc>
                <w:tcPr>
                  <w:tcW w:w="957" w:type="dxa"/>
                  <w:vAlign w:val="center"/>
                </w:tcPr>
                <w:p w14:paraId="626D81CD" w14:textId="77777777" w:rsidR="000E6B64" w:rsidRPr="00563B2E" w:rsidRDefault="000E6B64" w:rsidP="00DB0196">
                  <w:pPr>
                    <w:rPr>
                      <w:sz w:val="22"/>
                      <w:szCs w:val="22"/>
                    </w:rPr>
                  </w:pPr>
                  <w:r w:rsidRPr="00563B2E">
                    <w:rPr>
                      <w:sz w:val="22"/>
                      <w:szCs w:val="22"/>
                    </w:rPr>
                    <w:t>39.03</w:t>
                  </w:r>
                </w:p>
              </w:tc>
              <w:tc>
                <w:tcPr>
                  <w:tcW w:w="1319" w:type="dxa"/>
                  <w:vAlign w:val="center"/>
                </w:tcPr>
                <w:p w14:paraId="1E1977C8" w14:textId="77777777" w:rsidR="000E6B64" w:rsidRPr="00563B2E" w:rsidRDefault="000E6B64" w:rsidP="00DB0196">
                  <w:pPr>
                    <w:rPr>
                      <w:sz w:val="22"/>
                      <w:szCs w:val="22"/>
                    </w:rPr>
                  </w:pPr>
                  <w:r w:rsidRPr="00563B2E">
                    <w:rPr>
                      <w:sz w:val="22"/>
                      <w:szCs w:val="22"/>
                    </w:rPr>
                    <w:t>9.0</w:t>
                  </w:r>
                </w:p>
              </w:tc>
              <w:tc>
                <w:tcPr>
                  <w:tcW w:w="1345" w:type="dxa"/>
                  <w:vAlign w:val="center"/>
                </w:tcPr>
                <w:p w14:paraId="5214F31F" w14:textId="77777777" w:rsidR="000E6B64" w:rsidRPr="00563B2E" w:rsidRDefault="000E6B64" w:rsidP="00DB0196">
                  <w:pPr>
                    <w:rPr>
                      <w:sz w:val="22"/>
                      <w:szCs w:val="22"/>
                    </w:rPr>
                  </w:pPr>
                  <w:r w:rsidRPr="00563B2E">
                    <w:rPr>
                      <w:sz w:val="22"/>
                      <w:szCs w:val="22"/>
                    </w:rPr>
                    <w:t>24.0</w:t>
                  </w:r>
                </w:p>
              </w:tc>
              <w:tc>
                <w:tcPr>
                  <w:tcW w:w="1346" w:type="dxa"/>
                  <w:vAlign w:val="center"/>
                </w:tcPr>
                <w:p w14:paraId="08BFC056" w14:textId="77777777" w:rsidR="000E6B64" w:rsidRPr="00563B2E" w:rsidRDefault="000E6B64" w:rsidP="00DB0196">
                  <w:pPr>
                    <w:rPr>
                      <w:sz w:val="22"/>
                      <w:szCs w:val="22"/>
                    </w:rPr>
                  </w:pPr>
                  <w:r w:rsidRPr="00563B2E">
                    <w:rPr>
                      <w:sz w:val="22"/>
                      <w:szCs w:val="22"/>
                    </w:rPr>
                    <w:t>75.82</w:t>
                  </w:r>
                </w:p>
              </w:tc>
            </w:tr>
            <w:tr w:rsidR="000E6B64" w:rsidRPr="00563B2E" w14:paraId="314941AC" w14:textId="77777777" w:rsidTr="00EF6465">
              <w:trPr>
                <w:trHeight w:val="220"/>
              </w:trPr>
              <w:tc>
                <w:tcPr>
                  <w:tcW w:w="1799" w:type="dxa"/>
                  <w:shd w:val="clear" w:color="auto" w:fill="DBE5F1" w:themeFill="accent1" w:themeFillTint="33"/>
                </w:tcPr>
                <w:p w14:paraId="6DE06FB4" w14:textId="77777777" w:rsidR="000E6B64" w:rsidRPr="00563B2E" w:rsidRDefault="000E6B64" w:rsidP="00DB0196">
                  <w:pPr>
                    <w:rPr>
                      <w:sz w:val="22"/>
                      <w:szCs w:val="22"/>
                    </w:rPr>
                  </w:pPr>
                  <w:r w:rsidRPr="00563B2E">
                    <w:rPr>
                      <w:sz w:val="22"/>
                      <w:szCs w:val="22"/>
                    </w:rPr>
                    <w:t>Economics</w:t>
                  </w:r>
                </w:p>
              </w:tc>
              <w:tc>
                <w:tcPr>
                  <w:tcW w:w="1171" w:type="dxa"/>
                  <w:shd w:val="clear" w:color="auto" w:fill="DBE5F1" w:themeFill="accent1" w:themeFillTint="33"/>
                  <w:vAlign w:val="center"/>
                </w:tcPr>
                <w:p w14:paraId="562A4A7E" w14:textId="77777777" w:rsidR="000E6B64" w:rsidRPr="00563B2E" w:rsidRDefault="000E6B64" w:rsidP="00DB0196">
                  <w:pPr>
                    <w:rPr>
                      <w:sz w:val="22"/>
                      <w:szCs w:val="22"/>
                    </w:rPr>
                  </w:pPr>
                  <w:r w:rsidRPr="00563B2E">
                    <w:rPr>
                      <w:sz w:val="22"/>
                      <w:szCs w:val="22"/>
                    </w:rPr>
                    <w:t>2.0</w:t>
                  </w:r>
                </w:p>
              </w:tc>
              <w:tc>
                <w:tcPr>
                  <w:tcW w:w="1171" w:type="dxa"/>
                  <w:shd w:val="clear" w:color="auto" w:fill="DBE5F1" w:themeFill="accent1" w:themeFillTint="33"/>
                  <w:vAlign w:val="center"/>
                </w:tcPr>
                <w:p w14:paraId="2F78B897" w14:textId="77777777" w:rsidR="000E6B64" w:rsidRPr="00563B2E" w:rsidRDefault="000E6B64" w:rsidP="00DB0196">
                  <w:pPr>
                    <w:rPr>
                      <w:sz w:val="22"/>
                      <w:szCs w:val="22"/>
                    </w:rPr>
                  </w:pPr>
                  <w:r w:rsidRPr="00563B2E">
                    <w:rPr>
                      <w:sz w:val="22"/>
                      <w:szCs w:val="22"/>
                    </w:rPr>
                    <w:t>4.0</w:t>
                  </w:r>
                </w:p>
              </w:tc>
              <w:tc>
                <w:tcPr>
                  <w:tcW w:w="957" w:type="dxa"/>
                  <w:shd w:val="clear" w:color="auto" w:fill="DBE5F1" w:themeFill="accent1" w:themeFillTint="33"/>
                  <w:vAlign w:val="center"/>
                </w:tcPr>
                <w:p w14:paraId="454E3326" w14:textId="77777777" w:rsidR="000E6B64" w:rsidRPr="00563B2E" w:rsidRDefault="000E6B64" w:rsidP="00DB0196">
                  <w:pPr>
                    <w:rPr>
                      <w:sz w:val="22"/>
                      <w:szCs w:val="22"/>
                    </w:rPr>
                  </w:pPr>
                  <w:r w:rsidRPr="00563B2E">
                    <w:rPr>
                      <w:sz w:val="22"/>
                      <w:szCs w:val="22"/>
                    </w:rPr>
                    <w:t>15.20</w:t>
                  </w:r>
                </w:p>
              </w:tc>
              <w:tc>
                <w:tcPr>
                  <w:tcW w:w="1319" w:type="dxa"/>
                  <w:shd w:val="clear" w:color="auto" w:fill="DBE5F1" w:themeFill="accent1" w:themeFillTint="33"/>
                  <w:vAlign w:val="center"/>
                </w:tcPr>
                <w:p w14:paraId="640D1EC8" w14:textId="77777777" w:rsidR="000E6B64" w:rsidRPr="00563B2E" w:rsidRDefault="000E6B64" w:rsidP="00DB0196">
                  <w:pPr>
                    <w:rPr>
                      <w:sz w:val="22"/>
                      <w:szCs w:val="22"/>
                    </w:rPr>
                  </w:pPr>
                  <w:r w:rsidRPr="00563B2E">
                    <w:rPr>
                      <w:sz w:val="22"/>
                      <w:szCs w:val="22"/>
                    </w:rPr>
                    <w:t>2.0</w:t>
                  </w:r>
                </w:p>
              </w:tc>
              <w:tc>
                <w:tcPr>
                  <w:tcW w:w="1345" w:type="dxa"/>
                  <w:shd w:val="clear" w:color="auto" w:fill="DBE5F1" w:themeFill="accent1" w:themeFillTint="33"/>
                  <w:vAlign w:val="center"/>
                </w:tcPr>
                <w:p w14:paraId="6662C0A9" w14:textId="77777777" w:rsidR="000E6B64" w:rsidRPr="00563B2E" w:rsidRDefault="000E6B64" w:rsidP="00DB0196">
                  <w:pPr>
                    <w:rPr>
                      <w:sz w:val="22"/>
                      <w:szCs w:val="22"/>
                    </w:rPr>
                  </w:pPr>
                  <w:r w:rsidRPr="00563B2E">
                    <w:rPr>
                      <w:sz w:val="22"/>
                      <w:szCs w:val="22"/>
                    </w:rPr>
                    <w:t>6.0</w:t>
                  </w:r>
                </w:p>
              </w:tc>
              <w:tc>
                <w:tcPr>
                  <w:tcW w:w="1346" w:type="dxa"/>
                  <w:shd w:val="clear" w:color="auto" w:fill="DBE5F1" w:themeFill="accent1" w:themeFillTint="33"/>
                  <w:vAlign w:val="center"/>
                </w:tcPr>
                <w:p w14:paraId="758603B6" w14:textId="77777777" w:rsidR="000E6B64" w:rsidRPr="00563B2E" w:rsidRDefault="000E6B64" w:rsidP="00DB0196">
                  <w:pPr>
                    <w:rPr>
                      <w:sz w:val="22"/>
                      <w:szCs w:val="22"/>
                    </w:rPr>
                  </w:pPr>
                  <w:r w:rsidRPr="00563B2E">
                    <w:rPr>
                      <w:sz w:val="22"/>
                      <w:szCs w:val="22"/>
                    </w:rPr>
                    <w:t>20.09</w:t>
                  </w:r>
                </w:p>
              </w:tc>
            </w:tr>
          </w:tbl>
          <w:p w14:paraId="62693455" w14:textId="77777777" w:rsidR="000E6B64" w:rsidRPr="00563B2E" w:rsidRDefault="000E6B64" w:rsidP="00DB0196"/>
          <w:p w14:paraId="79097A57" w14:textId="77777777" w:rsidR="000E6B64" w:rsidRPr="00563B2E" w:rsidRDefault="000E6B64" w:rsidP="00DB0196"/>
          <w:p w14:paraId="2B35CB50" w14:textId="77777777" w:rsidR="006A1F45" w:rsidRDefault="006A1F45" w:rsidP="00DB0196">
            <w:pPr>
              <w:rPr>
                <w:u w:val="single"/>
              </w:rPr>
            </w:pPr>
          </w:p>
          <w:p w14:paraId="3BF4F203" w14:textId="77777777" w:rsidR="006A1F45" w:rsidRDefault="006A1F45" w:rsidP="00DB0196">
            <w:pPr>
              <w:rPr>
                <w:u w:val="single"/>
              </w:rPr>
            </w:pPr>
          </w:p>
          <w:p w14:paraId="61432EE1" w14:textId="77777777" w:rsidR="006A1F45" w:rsidRDefault="006A1F45" w:rsidP="00DB0196">
            <w:pPr>
              <w:rPr>
                <w:u w:val="single"/>
              </w:rPr>
            </w:pPr>
          </w:p>
          <w:p w14:paraId="30FA7FE4" w14:textId="77777777" w:rsidR="006A1F45" w:rsidRDefault="006A1F45" w:rsidP="00DB0196">
            <w:pPr>
              <w:rPr>
                <w:u w:val="single"/>
              </w:rPr>
            </w:pPr>
          </w:p>
          <w:p w14:paraId="193B5434" w14:textId="77777777" w:rsidR="006A1F45" w:rsidRDefault="006A1F45" w:rsidP="00DB0196">
            <w:pPr>
              <w:rPr>
                <w:u w:val="single"/>
              </w:rPr>
            </w:pPr>
          </w:p>
          <w:p w14:paraId="4754E53D" w14:textId="77777777" w:rsidR="006A1F45" w:rsidRDefault="006A1F45" w:rsidP="00DB0196">
            <w:pPr>
              <w:rPr>
                <w:u w:val="single"/>
              </w:rPr>
            </w:pPr>
          </w:p>
          <w:p w14:paraId="40E3F43F" w14:textId="77777777" w:rsidR="006A1F45" w:rsidRDefault="006A1F45" w:rsidP="00DB0196">
            <w:pPr>
              <w:rPr>
                <w:u w:val="single"/>
              </w:rPr>
            </w:pPr>
          </w:p>
          <w:p w14:paraId="7BA75729" w14:textId="1EEB3884" w:rsidR="000E6B64" w:rsidRPr="00563B2E" w:rsidRDefault="000E6B64" w:rsidP="00DB0196">
            <w:r w:rsidRPr="00563B2E">
              <w:rPr>
                <w:u w:val="single"/>
              </w:rPr>
              <w:lastRenderedPageBreak/>
              <w:t>Student Success Rates:</w:t>
            </w:r>
          </w:p>
          <w:p w14:paraId="5DC7ADF6" w14:textId="77777777" w:rsidR="000E6B64" w:rsidRPr="00563B2E" w:rsidRDefault="000E6B64" w:rsidP="00DB0196"/>
          <w:p w14:paraId="5069B020" w14:textId="77777777" w:rsidR="000E6B64" w:rsidRPr="00563B2E" w:rsidRDefault="000E6B64" w:rsidP="00DB0196">
            <w:r w:rsidRPr="00563B2E">
              <w:t>Student success rates have fluctuated within the core subjects of Accounting, Business Administration and Economics between the 2017-2018 and 2019-2020 academic years. This is likely due to the increase in enrollment and section offerings.</w:t>
            </w:r>
          </w:p>
          <w:p w14:paraId="01969BD6" w14:textId="77777777" w:rsidR="000E6B64" w:rsidRPr="00563B2E" w:rsidRDefault="000E6B64" w:rsidP="00DB0196"/>
          <w:p w14:paraId="09E51CEA" w14:textId="77777777" w:rsidR="000E6B64" w:rsidRPr="00563B2E" w:rsidRDefault="000E6B64" w:rsidP="00DB0196"/>
          <w:tbl>
            <w:tblPr>
              <w:tblStyle w:val="TableGrid"/>
              <w:tblW w:w="9057" w:type="dxa"/>
              <w:tblLayout w:type="fixed"/>
              <w:tblLook w:val="04A0" w:firstRow="1" w:lastRow="0" w:firstColumn="1" w:lastColumn="0" w:noHBand="0" w:noVBand="1"/>
            </w:tblPr>
            <w:tblGrid>
              <w:gridCol w:w="3019"/>
              <w:gridCol w:w="3019"/>
              <w:gridCol w:w="3019"/>
            </w:tblGrid>
            <w:tr w:rsidR="000E6B64" w:rsidRPr="00563B2E" w14:paraId="6297DD5F" w14:textId="77777777" w:rsidTr="00EF6465">
              <w:trPr>
                <w:trHeight w:val="173"/>
              </w:trPr>
              <w:tc>
                <w:tcPr>
                  <w:tcW w:w="3019" w:type="dxa"/>
                  <w:vAlign w:val="center"/>
                </w:tcPr>
                <w:p w14:paraId="3592EB04" w14:textId="77777777" w:rsidR="000E6B64" w:rsidRPr="00563B2E" w:rsidRDefault="000E6B64" w:rsidP="00DB0196">
                  <w:pPr>
                    <w:rPr>
                      <w:sz w:val="22"/>
                      <w:szCs w:val="22"/>
                    </w:rPr>
                  </w:pPr>
                  <w:r w:rsidRPr="00563B2E">
                    <w:rPr>
                      <w:sz w:val="22"/>
                      <w:szCs w:val="22"/>
                    </w:rPr>
                    <w:t>Subject</w:t>
                  </w:r>
                </w:p>
              </w:tc>
              <w:tc>
                <w:tcPr>
                  <w:tcW w:w="3019" w:type="dxa"/>
                </w:tcPr>
                <w:p w14:paraId="604ECBA9" w14:textId="77777777" w:rsidR="000E6B64" w:rsidRPr="00563B2E" w:rsidRDefault="000E6B64" w:rsidP="00DB0196">
                  <w:pPr>
                    <w:rPr>
                      <w:sz w:val="22"/>
                      <w:szCs w:val="22"/>
                    </w:rPr>
                  </w:pPr>
                  <w:r w:rsidRPr="00563B2E">
                    <w:rPr>
                      <w:sz w:val="22"/>
                      <w:szCs w:val="22"/>
                    </w:rPr>
                    <w:t>2017-2018</w:t>
                  </w:r>
                </w:p>
              </w:tc>
              <w:tc>
                <w:tcPr>
                  <w:tcW w:w="3019" w:type="dxa"/>
                </w:tcPr>
                <w:p w14:paraId="49E7F467" w14:textId="77777777" w:rsidR="000E6B64" w:rsidRPr="00563B2E" w:rsidRDefault="000E6B64" w:rsidP="00DB0196">
                  <w:pPr>
                    <w:rPr>
                      <w:sz w:val="22"/>
                      <w:szCs w:val="22"/>
                    </w:rPr>
                  </w:pPr>
                  <w:r w:rsidRPr="00563B2E">
                    <w:rPr>
                      <w:sz w:val="22"/>
                      <w:szCs w:val="22"/>
                    </w:rPr>
                    <w:t>2019-2020</w:t>
                  </w:r>
                </w:p>
              </w:tc>
            </w:tr>
            <w:tr w:rsidR="000E6B64" w:rsidRPr="00563B2E" w14:paraId="3AE3153A" w14:textId="77777777" w:rsidTr="00EF6465">
              <w:trPr>
                <w:trHeight w:val="173"/>
              </w:trPr>
              <w:tc>
                <w:tcPr>
                  <w:tcW w:w="3019" w:type="dxa"/>
                  <w:vAlign w:val="center"/>
                </w:tcPr>
                <w:p w14:paraId="77146A10" w14:textId="77777777" w:rsidR="000E6B64" w:rsidRPr="00563B2E" w:rsidRDefault="000E6B64" w:rsidP="00DB0196">
                  <w:pPr>
                    <w:rPr>
                      <w:sz w:val="22"/>
                      <w:szCs w:val="22"/>
                    </w:rPr>
                  </w:pPr>
                </w:p>
              </w:tc>
              <w:tc>
                <w:tcPr>
                  <w:tcW w:w="3019" w:type="dxa"/>
                  <w:vAlign w:val="center"/>
                </w:tcPr>
                <w:p w14:paraId="6535DEDF" w14:textId="77777777" w:rsidR="000E6B64" w:rsidRPr="00563B2E" w:rsidRDefault="000E6B64" w:rsidP="00DB0196">
                  <w:pPr>
                    <w:rPr>
                      <w:sz w:val="22"/>
                      <w:szCs w:val="22"/>
                    </w:rPr>
                  </w:pPr>
                  <w:r w:rsidRPr="00563B2E">
                    <w:rPr>
                      <w:sz w:val="22"/>
                      <w:szCs w:val="22"/>
                    </w:rPr>
                    <w:t>Success Rates</w:t>
                  </w:r>
                </w:p>
              </w:tc>
              <w:tc>
                <w:tcPr>
                  <w:tcW w:w="3019" w:type="dxa"/>
                  <w:vAlign w:val="center"/>
                </w:tcPr>
                <w:p w14:paraId="5EB402FA" w14:textId="77777777" w:rsidR="000E6B64" w:rsidRPr="00563B2E" w:rsidRDefault="000E6B64" w:rsidP="00DB0196">
                  <w:pPr>
                    <w:rPr>
                      <w:sz w:val="22"/>
                      <w:szCs w:val="22"/>
                    </w:rPr>
                  </w:pPr>
                  <w:r w:rsidRPr="00563B2E">
                    <w:rPr>
                      <w:sz w:val="22"/>
                      <w:szCs w:val="22"/>
                    </w:rPr>
                    <w:t>Success Rates</w:t>
                  </w:r>
                </w:p>
              </w:tc>
            </w:tr>
            <w:tr w:rsidR="000E6B64" w:rsidRPr="00563B2E" w14:paraId="3530A0B3" w14:textId="77777777" w:rsidTr="00EF6465">
              <w:trPr>
                <w:trHeight w:val="181"/>
              </w:trPr>
              <w:tc>
                <w:tcPr>
                  <w:tcW w:w="3019" w:type="dxa"/>
                  <w:shd w:val="clear" w:color="auto" w:fill="DBE5F1" w:themeFill="accent1" w:themeFillTint="33"/>
                </w:tcPr>
                <w:p w14:paraId="34B214D5" w14:textId="77777777" w:rsidR="000E6B64" w:rsidRPr="00563B2E" w:rsidRDefault="000E6B64" w:rsidP="00DB0196">
                  <w:pPr>
                    <w:rPr>
                      <w:sz w:val="22"/>
                      <w:szCs w:val="22"/>
                    </w:rPr>
                  </w:pPr>
                  <w:r w:rsidRPr="00563B2E">
                    <w:rPr>
                      <w:sz w:val="22"/>
                      <w:szCs w:val="22"/>
                    </w:rPr>
                    <w:t>Accounting</w:t>
                  </w:r>
                </w:p>
              </w:tc>
              <w:tc>
                <w:tcPr>
                  <w:tcW w:w="3019" w:type="dxa"/>
                  <w:shd w:val="clear" w:color="auto" w:fill="DBE5F1" w:themeFill="accent1" w:themeFillTint="33"/>
                  <w:vAlign w:val="center"/>
                </w:tcPr>
                <w:p w14:paraId="2ED60326" w14:textId="77777777" w:rsidR="000E6B64" w:rsidRPr="00563B2E" w:rsidRDefault="000E6B64" w:rsidP="00DB0196">
                  <w:pPr>
                    <w:rPr>
                      <w:sz w:val="22"/>
                      <w:szCs w:val="22"/>
                    </w:rPr>
                  </w:pPr>
                  <w:r w:rsidRPr="00563B2E">
                    <w:rPr>
                      <w:sz w:val="22"/>
                      <w:szCs w:val="22"/>
                    </w:rPr>
                    <w:t>92.1</w:t>
                  </w:r>
                </w:p>
              </w:tc>
              <w:tc>
                <w:tcPr>
                  <w:tcW w:w="3019" w:type="dxa"/>
                  <w:shd w:val="clear" w:color="auto" w:fill="DBE5F1" w:themeFill="accent1" w:themeFillTint="33"/>
                  <w:vAlign w:val="center"/>
                </w:tcPr>
                <w:p w14:paraId="6343A57D" w14:textId="77777777" w:rsidR="000E6B64" w:rsidRPr="00563B2E" w:rsidRDefault="000E6B64" w:rsidP="00DB0196">
                  <w:pPr>
                    <w:rPr>
                      <w:sz w:val="22"/>
                      <w:szCs w:val="22"/>
                    </w:rPr>
                  </w:pPr>
                  <w:r w:rsidRPr="00563B2E">
                    <w:rPr>
                      <w:sz w:val="22"/>
                      <w:szCs w:val="22"/>
                    </w:rPr>
                    <w:t>84.3</w:t>
                  </w:r>
                </w:p>
              </w:tc>
            </w:tr>
            <w:tr w:rsidR="000E6B64" w:rsidRPr="00563B2E" w14:paraId="1EBEA235" w14:textId="77777777" w:rsidTr="00EF6465">
              <w:trPr>
                <w:trHeight w:val="173"/>
              </w:trPr>
              <w:tc>
                <w:tcPr>
                  <w:tcW w:w="3019" w:type="dxa"/>
                </w:tcPr>
                <w:p w14:paraId="2591C946" w14:textId="77777777" w:rsidR="000E6B64" w:rsidRPr="00563B2E" w:rsidRDefault="000E6B64" w:rsidP="00DB0196">
                  <w:pPr>
                    <w:rPr>
                      <w:sz w:val="22"/>
                      <w:szCs w:val="22"/>
                    </w:rPr>
                  </w:pPr>
                  <w:r w:rsidRPr="00563B2E">
                    <w:rPr>
                      <w:sz w:val="22"/>
                      <w:szCs w:val="22"/>
                    </w:rPr>
                    <w:t>Business Administration</w:t>
                  </w:r>
                </w:p>
              </w:tc>
              <w:tc>
                <w:tcPr>
                  <w:tcW w:w="3019" w:type="dxa"/>
                  <w:vAlign w:val="center"/>
                </w:tcPr>
                <w:p w14:paraId="64E33887" w14:textId="77777777" w:rsidR="000E6B64" w:rsidRPr="00563B2E" w:rsidRDefault="000E6B64" w:rsidP="00DB0196">
                  <w:pPr>
                    <w:rPr>
                      <w:sz w:val="22"/>
                      <w:szCs w:val="22"/>
                    </w:rPr>
                  </w:pPr>
                  <w:r w:rsidRPr="00563B2E">
                    <w:rPr>
                      <w:sz w:val="22"/>
                      <w:szCs w:val="22"/>
                    </w:rPr>
                    <w:t>83.4</w:t>
                  </w:r>
                </w:p>
              </w:tc>
              <w:tc>
                <w:tcPr>
                  <w:tcW w:w="3019" w:type="dxa"/>
                  <w:vAlign w:val="center"/>
                </w:tcPr>
                <w:p w14:paraId="7BFC726C" w14:textId="77777777" w:rsidR="000E6B64" w:rsidRPr="00563B2E" w:rsidRDefault="000E6B64" w:rsidP="00DB0196">
                  <w:pPr>
                    <w:rPr>
                      <w:sz w:val="22"/>
                      <w:szCs w:val="22"/>
                    </w:rPr>
                  </w:pPr>
                  <w:r w:rsidRPr="00563B2E">
                    <w:rPr>
                      <w:sz w:val="22"/>
                      <w:szCs w:val="22"/>
                    </w:rPr>
                    <w:t>75.0</w:t>
                  </w:r>
                </w:p>
              </w:tc>
            </w:tr>
            <w:tr w:rsidR="000E6B64" w:rsidRPr="00563B2E" w14:paraId="572E114F" w14:textId="77777777" w:rsidTr="00EF6465">
              <w:trPr>
                <w:trHeight w:val="173"/>
              </w:trPr>
              <w:tc>
                <w:tcPr>
                  <w:tcW w:w="3019" w:type="dxa"/>
                  <w:shd w:val="clear" w:color="auto" w:fill="DBE5F1" w:themeFill="accent1" w:themeFillTint="33"/>
                </w:tcPr>
                <w:p w14:paraId="1261803B" w14:textId="77777777" w:rsidR="000E6B64" w:rsidRPr="00563B2E" w:rsidRDefault="000E6B64" w:rsidP="00DB0196">
                  <w:pPr>
                    <w:rPr>
                      <w:sz w:val="22"/>
                      <w:szCs w:val="22"/>
                    </w:rPr>
                  </w:pPr>
                  <w:r w:rsidRPr="00563B2E">
                    <w:rPr>
                      <w:sz w:val="22"/>
                      <w:szCs w:val="22"/>
                    </w:rPr>
                    <w:t>Economics</w:t>
                  </w:r>
                </w:p>
              </w:tc>
              <w:tc>
                <w:tcPr>
                  <w:tcW w:w="3019" w:type="dxa"/>
                  <w:shd w:val="clear" w:color="auto" w:fill="DBE5F1" w:themeFill="accent1" w:themeFillTint="33"/>
                  <w:vAlign w:val="center"/>
                </w:tcPr>
                <w:p w14:paraId="41811B05" w14:textId="77777777" w:rsidR="000E6B64" w:rsidRPr="00563B2E" w:rsidRDefault="000E6B64" w:rsidP="00DB0196">
                  <w:pPr>
                    <w:rPr>
                      <w:sz w:val="22"/>
                      <w:szCs w:val="22"/>
                    </w:rPr>
                  </w:pPr>
                  <w:r w:rsidRPr="00563B2E">
                    <w:rPr>
                      <w:sz w:val="22"/>
                      <w:szCs w:val="22"/>
                    </w:rPr>
                    <w:t>77.2</w:t>
                  </w:r>
                </w:p>
              </w:tc>
              <w:tc>
                <w:tcPr>
                  <w:tcW w:w="3019" w:type="dxa"/>
                  <w:shd w:val="clear" w:color="auto" w:fill="DBE5F1" w:themeFill="accent1" w:themeFillTint="33"/>
                  <w:vAlign w:val="center"/>
                </w:tcPr>
                <w:p w14:paraId="10F66284" w14:textId="77777777" w:rsidR="000E6B64" w:rsidRPr="00563B2E" w:rsidRDefault="000E6B64" w:rsidP="00DB0196">
                  <w:pPr>
                    <w:rPr>
                      <w:sz w:val="22"/>
                      <w:szCs w:val="22"/>
                    </w:rPr>
                  </w:pPr>
                  <w:r w:rsidRPr="00563B2E">
                    <w:rPr>
                      <w:sz w:val="22"/>
                      <w:szCs w:val="22"/>
                    </w:rPr>
                    <w:t>86.3</w:t>
                  </w:r>
                </w:p>
              </w:tc>
            </w:tr>
          </w:tbl>
          <w:p w14:paraId="1D5AD5C0" w14:textId="77777777" w:rsidR="000E6B64" w:rsidRPr="00563B2E" w:rsidRDefault="000E6B64" w:rsidP="00DB0196"/>
          <w:p w14:paraId="40C6D641" w14:textId="77777777" w:rsidR="000E6B64" w:rsidRPr="00563B2E" w:rsidRDefault="000E6B64" w:rsidP="00DB0196">
            <w:pPr>
              <w:rPr>
                <w:u w:val="single"/>
              </w:rPr>
            </w:pPr>
            <w:r w:rsidRPr="00563B2E">
              <w:rPr>
                <w:u w:val="single"/>
              </w:rPr>
              <w:t>Degree Awards by Ethnicity:</w:t>
            </w:r>
          </w:p>
        </w:tc>
      </w:tr>
    </w:tbl>
    <w:p w14:paraId="1FC4CA36" w14:textId="77777777" w:rsidR="000E6B64" w:rsidRPr="00563B2E" w:rsidRDefault="000E6B64" w:rsidP="00DB0196">
      <w:r w:rsidRPr="00563B2E">
        <w:lastRenderedPageBreak/>
        <w:t xml:space="preserve">The diversity of the program is reflected in the following </w:t>
      </w:r>
      <w:proofErr w:type="gramStart"/>
      <w:r w:rsidRPr="00563B2E">
        <w:t>3 year</w:t>
      </w:r>
      <w:proofErr w:type="gramEnd"/>
      <w:r w:rsidRPr="00563B2E">
        <w:t xml:space="preserve"> totals:</w:t>
      </w:r>
    </w:p>
    <w:p w14:paraId="5B8E33FC" w14:textId="77777777" w:rsidR="000E6B64" w:rsidRPr="00563B2E" w:rsidRDefault="000E6B64" w:rsidP="00DB0196"/>
    <w:tbl>
      <w:tblPr>
        <w:tblStyle w:val="TableGrid"/>
        <w:tblW w:w="0" w:type="auto"/>
        <w:tblInd w:w="584" w:type="dxa"/>
        <w:tblLook w:val="04A0" w:firstRow="1" w:lastRow="0" w:firstColumn="1" w:lastColumn="0" w:noHBand="0" w:noVBand="1"/>
      </w:tblPr>
      <w:tblGrid>
        <w:gridCol w:w="2451"/>
        <w:gridCol w:w="5946"/>
        <w:gridCol w:w="1105"/>
      </w:tblGrid>
      <w:tr w:rsidR="000E6B64" w:rsidRPr="00563B2E" w14:paraId="645C0D2F" w14:textId="77777777" w:rsidTr="00EF6465">
        <w:trPr>
          <w:trHeight w:val="414"/>
        </w:trPr>
        <w:tc>
          <w:tcPr>
            <w:tcW w:w="2451" w:type="dxa"/>
            <w:vAlign w:val="center"/>
          </w:tcPr>
          <w:p w14:paraId="796D377D" w14:textId="77777777" w:rsidR="000E6B64" w:rsidRPr="00563B2E" w:rsidRDefault="000E6B64" w:rsidP="00DB0196">
            <w:pPr>
              <w:rPr>
                <w:sz w:val="22"/>
                <w:szCs w:val="22"/>
              </w:rPr>
            </w:pPr>
            <w:r w:rsidRPr="00563B2E">
              <w:rPr>
                <w:sz w:val="22"/>
                <w:szCs w:val="22"/>
              </w:rPr>
              <w:t>Race</w:t>
            </w:r>
          </w:p>
        </w:tc>
        <w:tc>
          <w:tcPr>
            <w:tcW w:w="5946" w:type="dxa"/>
            <w:vAlign w:val="center"/>
          </w:tcPr>
          <w:p w14:paraId="6DF6BAA8" w14:textId="77777777" w:rsidR="000E6B64" w:rsidRPr="00563B2E" w:rsidRDefault="000E6B64" w:rsidP="00DB0196">
            <w:pPr>
              <w:rPr>
                <w:sz w:val="22"/>
                <w:szCs w:val="22"/>
              </w:rPr>
            </w:pPr>
            <w:r w:rsidRPr="00563B2E">
              <w:rPr>
                <w:sz w:val="22"/>
                <w:szCs w:val="22"/>
              </w:rPr>
              <w:t>Degree Type</w:t>
            </w:r>
          </w:p>
        </w:tc>
        <w:tc>
          <w:tcPr>
            <w:tcW w:w="1105" w:type="dxa"/>
            <w:vAlign w:val="center"/>
          </w:tcPr>
          <w:p w14:paraId="2D63AFCD" w14:textId="77777777" w:rsidR="000E6B64" w:rsidRPr="00563B2E" w:rsidRDefault="000E6B64" w:rsidP="00DB0196">
            <w:pPr>
              <w:rPr>
                <w:sz w:val="22"/>
                <w:szCs w:val="22"/>
              </w:rPr>
            </w:pPr>
            <w:r w:rsidRPr="00563B2E">
              <w:rPr>
                <w:sz w:val="22"/>
                <w:szCs w:val="22"/>
              </w:rPr>
              <w:t>Totals</w:t>
            </w:r>
          </w:p>
        </w:tc>
      </w:tr>
      <w:tr w:rsidR="000E6B64" w:rsidRPr="00563B2E" w14:paraId="1E431032" w14:textId="77777777" w:rsidTr="00EF6465">
        <w:trPr>
          <w:trHeight w:val="426"/>
        </w:trPr>
        <w:tc>
          <w:tcPr>
            <w:tcW w:w="2451" w:type="dxa"/>
            <w:shd w:val="clear" w:color="auto" w:fill="DBE5F1" w:themeFill="accent1" w:themeFillTint="33"/>
          </w:tcPr>
          <w:p w14:paraId="3A72A961" w14:textId="77777777" w:rsidR="000E6B64" w:rsidRPr="00563B2E" w:rsidRDefault="000E6B64" w:rsidP="00DB0196">
            <w:pPr>
              <w:rPr>
                <w:sz w:val="22"/>
                <w:szCs w:val="22"/>
              </w:rPr>
            </w:pPr>
            <w:r w:rsidRPr="00563B2E">
              <w:rPr>
                <w:sz w:val="22"/>
                <w:szCs w:val="22"/>
              </w:rPr>
              <w:t>African American</w:t>
            </w:r>
          </w:p>
        </w:tc>
        <w:tc>
          <w:tcPr>
            <w:tcW w:w="5946" w:type="dxa"/>
            <w:shd w:val="clear" w:color="auto" w:fill="DBE5F1" w:themeFill="accent1" w:themeFillTint="33"/>
          </w:tcPr>
          <w:p w14:paraId="5BD8B7E4" w14:textId="77777777" w:rsidR="000E6B64" w:rsidRPr="00563B2E" w:rsidRDefault="000E6B64" w:rsidP="00DB0196">
            <w:pPr>
              <w:rPr>
                <w:sz w:val="22"/>
                <w:szCs w:val="22"/>
              </w:rPr>
            </w:pPr>
            <w:r w:rsidRPr="00563B2E">
              <w:rPr>
                <w:sz w:val="22"/>
                <w:szCs w:val="22"/>
              </w:rPr>
              <w:t>A.S.-T Degree</w:t>
            </w:r>
          </w:p>
        </w:tc>
        <w:tc>
          <w:tcPr>
            <w:tcW w:w="1105" w:type="dxa"/>
            <w:shd w:val="clear" w:color="auto" w:fill="DBE5F1" w:themeFill="accent1" w:themeFillTint="33"/>
          </w:tcPr>
          <w:p w14:paraId="241394E0" w14:textId="77777777" w:rsidR="000E6B64" w:rsidRPr="00563B2E" w:rsidRDefault="000E6B64" w:rsidP="00DB0196">
            <w:pPr>
              <w:rPr>
                <w:sz w:val="22"/>
                <w:szCs w:val="22"/>
              </w:rPr>
            </w:pPr>
            <w:r w:rsidRPr="00563B2E">
              <w:rPr>
                <w:sz w:val="22"/>
                <w:szCs w:val="22"/>
              </w:rPr>
              <w:t>1</w:t>
            </w:r>
          </w:p>
        </w:tc>
      </w:tr>
      <w:tr w:rsidR="000E6B64" w:rsidRPr="00563B2E" w14:paraId="4F70B0D6" w14:textId="77777777" w:rsidTr="00EF6465">
        <w:trPr>
          <w:trHeight w:val="414"/>
        </w:trPr>
        <w:tc>
          <w:tcPr>
            <w:tcW w:w="2451" w:type="dxa"/>
            <w:shd w:val="clear" w:color="auto" w:fill="DBE5F1" w:themeFill="accent1" w:themeFillTint="33"/>
          </w:tcPr>
          <w:p w14:paraId="0DD11832" w14:textId="77777777" w:rsidR="000E6B64" w:rsidRPr="00563B2E" w:rsidRDefault="000E6B64" w:rsidP="00DB0196">
            <w:pPr>
              <w:rPr>
                <w:sz w:val="22"/>
                <w:szCs w:val="22"/>
              </w:rPr>
            </w:pPr>
          </w:p>
        </w:tc>
        <w:tc>
          <w:tcPr>
            <w:tcW w:w="5946" w:type="dxa"/>
            <w:shd w:val="clear" w:color="auto" w:fill="DBE5F1" w:themeFill="accent1" w:themeFillTint="33"/>
          </w:tcPr>
          <w:p w14:paraId="2999FB53" w14:textId="77777777" w:rsidR="000E6B64" w:rsidRPr="00563B2E" w:rsidRDefault="000E6B64" w:rsidP="00DB0196">
            <w:pPr>
              <w:rPr>
                <w:sz w:val="22"/>
                <w:szCs w:val="22"/>
              </w:rPr>
            </w:pPr>
            <w:r w:rsidRPr="00563B2E">
              <w:rPr>
                <w:sz w:val="22"/>
                <w:szCs w:val="22"/>
              </w:rPr>
              <w:t>A.S./A.A. Degree</w:t>
            </w:r>
          </w:p>
        </w:tc>
        <w:tc>
          <w:tcPr>
            <w:tcW w:w="1105" w:type="dxa"/>
            <w:shd w:val="clear" w:color="auto" w:fill="DBE5F1" w:themeFill="accent1" w:themeFillTint="33"/>
          </w:tcPr>
          <w:p w14:paraId="134B6BBB" w14:textId="77777777" w:rsidR="000E6B64" w:rsidRPr="00563B2E" w:rsidRDefault="000E6B64" w:rsidP="00DB0196">
            <w:pPr>
              <w:rPr>
                <w:sz w:val="22"/>
                <w:szCs w:val="22"/>
              </w:rPr>
            </w:pPr>
            <w:r w:rsidRPr="00563B2E">
              <w:rPr>
                <w:sz w:val="22"/>
                <w:szCs w:val="22"/>
              </w:rPr>
              <w:t>0</w:t>
            </w:r>
          </w:p>
        </w:tc>
      </w:tr>
      <w:tr w:rsidR="000E6B64" w:rsidRPr="00563B2E" w14:paraId="53053DB6" w14:textId="77777777" w:rsidTr="00EF6465">
        <w:trPr>
          <w:trHeight w:val="414"/>
        </w:trPr>
        <w:tc>
          <w:tcPr>
            <w:tcW w:w="2451" w:type="dxa"/>
            <w:shd w:val="clear" w:color="auto" w:fill="DBE5F1" w:themeFill="accent1" w:themeFillTint="33"/>
          </w:tcPr>
          <w:p w14:paraId="313CDBA8" w14:textId="77777777" w:rsidR="000E6B64" w:rsidRPr="00563B2E" w:rsidRDefault="000E6B64" w:rsidP="00DB0196">
            <w:pPr>
              <w:rPr>
                <w:sz w:val="22"/>
                <w:szCs w:val="22"/>
              </w:rPr>
            </w:pPr>
          </w:p>
        </w:tc>
        <w:tc>
          <w:tcPr>
            <w:tcW w:w="5946" w:type="dxa"/>
            <w:shd w:val="clear" w:color="auto" w:fill="DBE5F1" w:themeFill="accent1" w:themeFillTint="33"/>
          </w:tcPr>
          <w:p w14:paraId="06C394AD" w14:textId="77777777" w:rsidR="000E6B64" w:rsidRPr="00563B2E" w:rsidRDefault="000E6B64" w:rsidP="00DB0196">
            <w:pPr>
              <w:rPr>
                <w:sz w:val="22"/>
                <w:szCs w:val="22"/>
              </w:rPr>
            </w:pPr>
            <w:r w:rsidRPr="00563B2E">
              <w:rPr>
                <w:sz w:val="22"/>
                <w:szCs w:val="22"/>
              </w:rPr>
              <w:t>Certificate of Achievement</w:t>
            </w:r>
          </w:p>
        </w:tc>
        <w:tc>
          <w:tcPr>
            <w:tcW w:w="1105" w:type="dxa"/>
            <w:shd w:val="clear" w:color="auto" w:fill="DBE5F1" w:themeFill="accent1" w:themeFillTint="33"/>
          </w:tcPr>
          <w:p w14:paraId="182B5FC1" w14:textId="77777777" w:rsidR="000E6B64" w:rsidRPr="00563B2E" w:rsidRDefault="000E6B64" w:rsidP="00DB0196">
            <w:pPr>
              <w:rPr>
                <w:sz w:val="22"/>
                <w:szCs w:val="22"/>
              </w:rPr>
            </w:pPr>
            <w:r w:rsidRPr="00563B2E">
              <w:rPr>
                <w:sz w:val="22"/>
                <w:szCs w:val="22"/>
              </w:rPr>
              <w:t>0</w:t>
            </w:r>
          </w:p>
        </w:tc>
      </w:tr>
      <w:tr w:rsidR="000E6B64" w:rsidRPr="00563B2E" w14:paraId="1E40D88E" w14:textId="77777777" w:rsidTr="00EF6465">
        <w:trPr>
          <w:trHeight w:val="414"/>
        </w:trPr>
        <w:tc>
          <w:tcPr>
            <w:tcW w:w="2451" w:type="dxa"/>
            <w:shd w:val="clear" w:color="auto" w:fill="DBE5F1" w:themeFill="accent1" w:themeFillTint="33"/>
          </w:tcPr>
          <w:p w14:paraId="0B1D5DB7" w14:textId="77777777" w:rsidR="000E6B64" w:rsidRPr="00563B2E" w:rsidRDefault="000E6B64" w:rsidP="00DB0196">
            <w:pPr>
              <w:rPr>
                <w:sz w:val="22"/>
                <w:szCs w:val="22"/>
              </w:rPr>
            </w:pPr>
          </w:p>
        </w:tc>
        <w:tc>
          <w:tcPr>
            <w:tcW w:w="5946" w:type="dxa"/>
            <w:shd w:val="clear" w:color="auto" w:fill="DBE5F1" w:themeFill="accent1" w:themeFillTint="33"/>
          </w:tcPr>
          <w:p w14:paraId="00A0ECDB" w14:textId="77777777" w:rsidR="000E6B64" w:rsidRPr="00563B2E" w:rsidRDefault="000E6B64" w:rsidP="00DB0196">
            <w:pPr>
              <w:rPr>
                <w:sz w:val="22"/>
                <w:szCs w:val="22"/>
              </w:rPr>
            </w:pPr>
            <w:r w:rsidRPr="00563B2E">
              <w:rPr>
                <w:sz w:val="22"/>
                <w:szCs w:val="22"/>
              </w:rPr>
              <w:t>Job Skills Certificate</w:t>
            </w:r>
          </w:p>
        </w:tc>
        <w:tc>
          <w:tcPr>
            <w:tcW w:w="1105" w:type="dxa"/>
            <w:shd w:val="clear" w:color="auto" w:fill="DBE5F1" w:themeFill="accent1" w:themeFillTint="33"/>
          </w:tcPr>
          <w:p w14:paraId="38AB49F4" w14:textId="77777777" w:rsidR="000E6B64" w:rsidRPr="00563B2E" w:rsidRDefault="000E6B64" w:rsidP="00DB0196">
            <w:pPr>
              <w:rPr>
                <w:sz w:val="22"/>
                <w:szCs w:val="22"/>
              </w:rPr>
            </w:pPr>
            <w:r w:rsidRPr="00563B2E">
              <w:rPr>
                <w:sz w:val="22"/>
                <w:szCs w:val="22"/>
              </w:rPr>
              <w:t>1</w:t>
            </w:r>
          </w:p>
        </w:tc>
      </w:tr>
      <w:tr w:rsidR="000E6B64" w:rsidRPr="00563B2E" w14:paraId="34ECCF3A" w14:textId="77777777" w:rsidTr="00EF6465">
        <w:trPr>
          <w:trHeight w:val="426"/>
        </w:trPr>
        <w:tc>
          <w:tcPr>
            <w:tcW w:w="2451" w:type="dxa"/>
          </w:tcPr>
          <w:p w14:paraId="38C08665" w14:textId="77777777" w:rsidR="000E6B64" w:rsidRPr="00563B2E" w:rsidRDefault="000E6B64" w:rsidP="00DB0196">
            <w:pPr>
              <w:rPr>
                <w:sz w:val="22"/>
                <w:szCs w:val="22"/>
              </w:rPr>
            </w:pPr>
            <w:r w:rsidRPr="00563B2E">
              <w:rPr>
                <w:sz w:val="22"/>
                <w:szCs w:val="22"/>
              </w:rPr>
              <w:t>Asian/Filipino</w:t>
            </w:r>
          </w:p>
        </w:tc>
        <w:tc>
          <w:tcPr>
            <w:tcW w:w="5946" w:type="dxa"/>
          </w:tcPr>
          <w:p w14:paraId="4CF09D1E" w14:textId="77777777" w:rsidR="000E6B64" w:rsidRPr="00563B2E" w:rsidRDefault="000E6B64" w:rsidP="00DB0196">
            <w:pPr>
              <w:rPr>
                <w:sz w:val="22"/>
                <w:szCs w:val="22"/>
              </w:rPr>
            </w:pPr>
            <w:r w:rsidRPr="00563B2E">
              <w:rPr>
                <w:sz w:val="22"/>
                <w:szCs w:val="22"/>
              </w:rPr>
              <w:t>A.S.-T Degree</w:t>
            </w:r>
          </w:p>
        </w:tc>
        <w:tc>
          <w:tcPr>
            <w:tcW w:w="1105" w:type="dxa"/>
          </w:tcPr>
          <w:p w14:paraId="45C86C3A" w14:textId="77777777" w:rsidR="000E6B64" w:rsidRPr="00563B2E" w:rsidRDefault="000E6B64" w:rsidP="00DB0196">
            <w:pPr>
              <w:rPr>
                <w:sz w:val="22"/>
                <w:szCs w:val="22"/>
              </w:rPr>
            </w:pPr>
            <w:r w:rsidRPr="00563B2E">
              <w:rPr>
                <w:sz w:val="22"/>
                <w:szCs w:val="22"/>
              </w:rPr>
              <w:t>2</w:t>
            </w:r>
          </w:p>
        </w:tc>
      </w:tr>
      <w:tr w:rsidR="000E6B64" w:rsidRPr="00563B2E" w14:paraId="2307D3F5" w14:textId="77777777" w:rsidTr="00EF6465">
        <w:trPr>
          <w:trHeight w:val="414"/>
        </w:trPr>
        <w:tc>
          <w:tcPr>
            <w:tcW w:w="2451" w:type="dxa"/>
          </w:tcPr>
          <w:p w14:paraId="7BD6BBF5" w14:textId="77777777" w:rsidR="000E6B64" w:rsidRPr="00563B2E" w:rsidRDefault="000E6B64" w:rsidP="00DB0196">
            <w:pPr>
              <w:rPr>
                <w:sz w:val="22"/>
                <w:szCs w:val="22"/>
              </w:rPr>
            </w:pPr>
          </w:p>
        </w:tc>
        <w:tc>
          <w:tcPr>
            <w:tcW w:w="5946" w:type="dxa"/>
          </w:tcPr>
          <w:p w14:paraId="77F5A8AD" w14:textId="77777777" w:rsidR="000E6B64" w:rsidRPr="00563B2E" w:rsidRDefault="000E6B64" w:rsidP="00DB0196">
            <w:pPr>
              <w:rPr>
                <w:sz w:val="22"/>
                <w:szCs w:val="22"/>
              </w:rPr>
            </w:pPr>
            <w:r w:rsidRPr="00563B2E">
              <w:rPr>
                <w:sz w:val="22"/>
                <w:szCs w:val="22"/>
              </w:rPr>
              <w:t>A.S./A.A. Degree</w:t>
            </w:r>
          </w:p>
        </w:tc>
        <w:tc>
          <w:tcPr>
            <w:tcW w:w="1105" w:type="dxa"/>
          </w:tcPr>
          <w:p w14:paraId="2654ECA9" w14:textId="77777777" w:rsidR="000E6B64" w:rsidRPr="00563B2E" w:rsidRDefault="000E6B64" w:rsidP="00DB0196">
            <w:pPr>
              <w:rPr>
                <w:sz w:val="22"/>
                <w:szCs w:val="22"/>
              </w:rPr>
            </w:pPr>
            <w:r w:rsidRPr="00563B2E">
              <w:rPr>
                <w:sz w:val="22"/>
                <w:szCs w:val="22"/>
              </w:rPr>
              <w:t>1</w:t>
            </w:r>
          </w:p>
        </w:tc>
      </w:tr>
      <w:tr w:rsidR="000E6B64" w:rsidRPr="00563B2E" w14:paraId="73B4CFC1" w14:textId="77777777" w:rsidTr="00EF6465">
        <w:trPr>
          <w:trHeight w:val="414"/>
        </w:trPr>
        <w:tc>
          <w:tcPr>
            <w:tcW w:w="2451" w:type="dxa"/>
          </w:tcPr>
          <w:p w14:paraId="7E5B1932" w14:textId="77777777" w:rsidR="000E6B64" w:rsidRPr="00563B2E" w:rsidRDefault="000E6B64" w:rsidP="00DB0196">
            <w:pPr>
              <w:rPr>
                <w:sz w:val="22"/>
                <w:szCs w:val="22"/>
              </w:rPr>
            </w:pPr>
          </w:p>
        </w:tc>
        <w:tc>
          <w:tcPr>
            <w:tcW w:w="5946" w:type="dxa"/>
          </w:tcPr>
          <w:p w14:paraId="07E2800A" w14:textId="77777777" w:rsidR="000E6B64" w:rsidRPr="00563B2E" w:rsidRDefault="000E6B64" w:rsidP="00DB0196">
            <w:pPr>
              <w:rPr>
                <w:sz w:val="22"/>
                <w:szCs w:val="22"/>
              </w:rPr>
            </w:pPr>
            <w:r w:rsidRPr="00563B2E">
              <w:rPr>
                <w:sz w:val="22"/>
                <w:szCs w:val="22"/>
              </w:rPr>
              <w:t>Certificate of Achievement</w:t>
            </w:r>
          </w:p>
        </w:tc>
        <w:tc>
          <w:tcPr>
            <w:tcW w:w="1105" w:type="dxa"/>
          </w:tcPr>
          <w:p w14:paraId="1756B044" w14:textId="77777777" w:rsidR="000E6B64" w:rsidRPr="00563B2E" w:rsidRDefault="000E6B64" w:rsidP="00DB0196">
            <w:pPr>
              <w:rPr>
                <w:sz w:val="22"/>
                <w:szCs w:val="22"/>
              </w:rPr>
            </w:pPr>
            <w:r w:rsidRPr="00563B2E">
              <w:rPr>
                <w:sz w:val="22"/>
                <w:szCs w:val="22"/>
              </w:rPr>
              <w:t>0</w:t>
            </w:r>
          </w:p>
        </w:tc>
      </w:tr>
      <w:tr w:rsidR="000E6B64" w:rsidRPr="00563B2E" w14:paraId="2C4BB152" w14:textId="77777777" w:rsidTr="00EF6465">
        <w:trPr>
          <w:trHeight w:val="414"/>
        </w:trPr>
        <w:tc>
          <w:tcPr>
            <w:tcW w:w="2451" w:type="dxa"/>
          </w:tcPr>
          <w:p w14:paraId="7A932202" w14:textId="77777777" w:rsidR="000E6B64" w:rsidRPr="00563B2E" w:rsidRDefault="000E6B64" w:rsidP="00DB0196">
            <w:pPr>
              <w:rPr>
                <w:sz w:val="22"/>
                <w:szCs w:val="22"/>
              </w:rPr>
            </w:pPr>
          </w:p>
        </w:tc>
        <w:tc>
          <w:tcPr>
            <w:tcW w:w="5946" w:type="dxa"/>
          </w:tcPr>
          <w:p w14:paraId="798CB383" w14:textId="77777777" w:rsidR="000E6B64" w:rsidRPr="00563B2E" w:rsidRDefault="000E6B64" w:rsidP="00DB0196">
            <w:pPr>
              <w:rPr>
                <w:sz w:val="22"/>
                <w:szCs w:val="22"/>
              </w:rPr>
            </w:pPr>
            <w:r w:rsidRPr="00563B2E">
              <w:rPr>
                <w:sz w:val="22"/>
                <w:szCs w:val="22"/>
              </w:rPr>
              <w:t>Job Skills Certificate</w:t>
            </w:r>
          </w:p>
        </w:tc>
        <w:tc>
          <w:tcPr>
            <w:tcW w:w="1105" w:type="dxa"/>
          </w:tcPr>
          <w:p w14:paraId="25CFB47C" w14:textId="77777777" w:rsidR="000E6B64" w:rsidRPr="00563B2E" w:rsidRDefault="000E6B64" w:rsidP="00DB0196">
            <w:pPr>
              <w:rPr>
                <w:sz w:val="22"/>
                <w:szCs w:val="22"/>
              </w:rPr>
            </w:pPr>
            <w:r w:rsidRPr="00563B2E">
              <w:rPr>
                <w:sz w:val="22"/>
                <w:szCs w:val="22"/>
              </w:rPr>
              <w:t>0</w:t>
            </w:r>
          </w:p>
        </w:tc>
      </w:tr>
      <w:tr w:rsidR="000E6B64" w:rsidRPr="00563B2E" w14:paraId="487EC995" w14:textId="77777777" w:rsidTr="00EF6465">
        <w:trPr>
          <w:trHeight w:val="426"/>
        </w:trPr>
        <w:tc>
          <w:tcPr>
            <w:tcW w:w="2451" w:type="dxa"/>
            <w:shd w:val="clear" w:color="auto" w:fill="DBE5F1" w:themeFill="accent1" w:themeFillTint="33"/>
          </w:tcPr>
          <w:p w14:paraId="6EDE5A12" w14:textId="77777777" w:rsidR="000E6B64" w:rsidRPr="00563B2E" w:rsidRDefault="000E6B64" w:rsidP="00DB0196">
            <w:pPr>
              <w:rPr>
                <w:sz w:val="22"/>
                <w:szCs w:val="22"/>
              </w:rPr>
            </w:pPr>
            <w:r w:rsidRPr="00563B2E">
              <w:rPr>
                <w:sz w:val="22"/>
                <w:szCs w:val="22"/>
              </w:rPr>
              <w:t>Hispanic/Latino</w:t>
            </w:r>
          </w:p>
        </w:tc>
        <w:tc>
          <w:tcPr>
            <w:tcW w:w="5946" w:type="dxa"/>
            <w:shd w:val="clear" w:color="auto" w:fill="DBE5F1" w:themeFill="accent1" w:themeFillTint="33"/>
          </w:tcPr>
          <w:p w14:paraId="63326916" w14:textId="77777777" w:rsidR="000E6B64" w:rsidRPr="00563B2E" w:rsidRDefault="000E6B64" w:rsidP="00DB0196">
            <w:pPr>
              <w:rPr>
                <w:sz w:val="22"/>
                <w:szCs w:val="22"/>
              </w:rPr>
            </w:pPr>
            <w:r w:rsidRPr="00563B2E">
              <w:rPr>
                <w:sz w:val="22"/>
                <w:szCs w:val="22"/>
              </w:rPr>
              <w:t>A.S.-T Degree</w:t>
            </w:r>
          </w:p>
        </w:tc>
        <w:tc>
          <w:tcPr>
            <w:tcW w:w="1105" w:type="dxa"/>
            <w:shd w:val="clear" w:color="auto" w:fill="DBE5F1" w:themeFill="accent1" w:themeFillTint="33"/>
          </w:tcPr>
          <w:p w14:paraId="1FF65746" w14:textId="77777777" w:rsidR="000E6B64" w:rsidRPr="00563B2E" w:rsidRDefault="000E6B64" w:rsidP="00DB0196">
            <w:pPr>
              <w:rPr>
                <w:sz w:val="22"/>
                <w:szCs w:val="22"/>
              </w:rPr>
            </w:pPr>
            <w:r w:rsidRPr="00563B2E">
              <w:rPr>
                <w:sz w:val="22"/>
                <w:szCs w:val="22"/>
              </w:rPr>
              <w:t>105</w:t>
            </w:r>
          </w:p>
        </w:tc>
      </w:tr>
      <w:tr w:rsidR="000E6B64" w:rsidRPr="00563B2E" w14:paraId="37690AAB" w14:textId="77777777" w:rsidTr="00EF6465">
        <w:trPr>
          <w:trHeight w:val="414"/>
        </w:trPr>
        <w:tc>
          <w:tcPr>
            <w:tcW w:w="2451" w:type="dxa"/>
            <w:shd w:val="clear" w:color="auto" w:fill="DBE5F1" w:themeFill="accent1" w:themeFillTint="33"/>
          </w:tcPr>
          <w:p w14:paraId="430838F6" w14:textId="77777777" w:rsidR="000E6B64" w:rsidRPr="00563B2E" w:rsidRDefault="000E6B64" w:rsidP="00DB0196">
            <w:pPr>
              <w:rPr>
                <w:sz w:val="22"/>
                <w:szCs w:val="22"/>
              </w:rPr>
            </w:pPr>
          </w:p>
        </w:tc>
        <w:tc>
          <w:tcPr>
            <w:tcW w:w="5946" w:type="dxa"/>
            <w:shd w:val="clear" w:color="auto" w:fill="DBE5F1" w:themeFill="accent1" w:themeFillTint="33"/>
          </w:tcPr>
          <w:p w14:paraId="2D7E1B6C" w14:textId="77777777" w:rsidR="000E6B64" w:rsidRPr="00563B2E" w:rsidRDefault="000E6B64" w:rsidP="00DB0196">
            <w:pPr>
              <w:rPr>
                <w:sz w:val="22"/>
                <w:szCs w:val="22"/>
              </w:rPr>
            </w:pPr>
            <w:r w:rsidRPr="00563B2E">
              <w:rPr>
                <w:sz w:val="22"/>
                <w:szCs w:val="22"/>
              </w:rPr>
              <w:t>A.S./A.A. Degree</w:t>
            </w:r>
          </w:p>
        </w:tc>
        <w:tc>
          <w:tcPr>
            <w:tcW w:w="1105" w:type="dxa"/>
            <w:shd w:val="clear" w:color="auto" w:fill="DBE5F1" w:themeFill="accent1" w:themeFillTint="33"/>
          </w:tcPr>
          <w:p w14:paraId="59EEC0D8" w14:textId="77777777" w:rsidR="000E6B64" w:rsidRPr="00563B2E" w:rsidRDefault="000E6B64" w:rsidP="00DB0196">
            <w:pPr>
              <w:rPr>
                <w:sz w:val="22"/>
                <w:szCs w:val="22"/>
              </w:rPr>
            </w:pPr>
            <w:r w:rsidRPr="00563B2E">
              <w:rPr>
                <w:sz w:val="22"/>
                <w:szCs w:val="22"/>
              </w:rPr>
              <w:t>12</w:t>
            </w:r>
          </w:p>
        </w:tc>
      </w:tr>
      <w:tr w:rsidR="000E6B64" w:rsidRPr="00563B2E" w14:paraId="0A3CED9A" w14:textId="77777777" w:rsidTr="00EF6465">
        <w:trPr>
          <w:trHeight w:val="414"/>
        </w:trPr>
        <w:tc>
          <w:tcPr>
            <w:tcW w:w="2451" w:type="dxa"/>
            <w:shd w:val="clear" w:color="auto" w:fill="DBE5F1" w:themeFill="accent1" w:themeFillTint="33"/>
          </w:tcPr>
          <w:p w14:paraId="53CB00AF" w14:textId="77777777" w:rsidR="000E6B64" w:rsidRPr="00563B2E" w:rsidRDefault="000E6B64" w:rsidP="00DB0196">
            <w:pPr>
              <w:rPr>
                <w:sz w:val="22"/>
                <w:szCs w:val="22"/>
              </w:rPr>
            </w:pPr>
          </w:p>
        </w:tc>
        <w:tc>
          <w:tcPr>
            <w:tcW w:w="5946" w:type="dxa"/>
            <w:shd w:val="clear" w:color="auto" w:fill="DBE5F1" w:themeFill="accent1" w:themeFillTint="33"/>
          </w:tcPr>
          <w:p w14:paraId="2DE62D1D" w14:textId="77777777" w:rsidR="000E6B64" w:rsidRPr="00563B2E" w:rsidRDefault="000E6B64" w:rsidP="00DB0196">
            <w:pPr>
              <w:rPr>
                <w:sz w:val="22"/>
                <w:szCs w:val="22"/>
              </w:rPr>
            </w:pPr>
            <w:r w:rsidRPr="00563B2E">
              <w:rPr>
                <w:sz w:val="22"/>
                <w:szCs w:val="22"/>
              </w:rPr>
              <w:t>Certificate of Achievement</w:t>
            </w:r>
          </w:p>
        </w:tc>
        <w:tc>
          <w:tcPr>
            <w:tcW w:w="1105" w:type="dxa"/>
            <w:shd w:val="clear" w:color="auto" w:fill="DBE5F1" w:themeFill="accent1" w:themeFillTint="33"/>
          </w:tcPr>
          <w:p w14:paraId="725D8ED1" w14:textId="77777777" w:rsidR="000E6B64" w:rsidRPr="00563B2E" w:rsidRDefault="000E6B64" w:rsidP="00DB0196">
            <w:pPr>
              <w:rPr>
                <w:sz w:val="22"/>
                <w:szCs w:val="22"/>
              </w:rPr>
            </w:pPr>
            <w:r w:rsidRPr="00563B2E">
              <w:rPr>
                <w:sz w:val="22"/>
                <w:szCs w:val="22"/>
              </w:rPr>
              <w:t>5</w:t>
            </w:r>
          </w:p>
        </w:tc>
      </w:tr>
      <w:tr w:rsidR="000E6B64" w:rsidRPr="00563B2E" w14:paraId="0DF08294" w14:textId="77777777" w:rsidTr="00EF6465">
        <w:trPr>
          <w:trHeight w:val="414"/>
        </w:trPr>
        <w:tc>
          <w:tcPr>
            <w:tcW w:w="2451" w:type="dxa"/>
            <w:shd w:val="clear" w:color="auto" w:fill="DBE5F1" w:themeFill="accent1" w:themeFillTint="33"/>
          </w:tcPr>
          <w:p w14:paraId="5E73E238" w14:textId="77777777" w:rsidR="000E6B64" w:rsidRPr="00563B2E" w:rsidRDefault="000E6B64" w:rsidP="00DB0196">
            <w:pPr>
              <w:rPr>
                <w:sz w:val="22"/>
                <w:szCs w:val="22"/>
              </w:rPr>
            </w:pPr>
          </w:p>
        </w:tc>
        <w:tc>
          <w:tcPr>
            <w:tcW w:w="5946" w:type="dxa"/>
            <w:shd w:val="clear" w:color="auto" w:fill="DBE5F1" w:themeFill="accent1" w:themeFillTint="33"/>
          </w:tcPr>
          <w:p w14:paraId="1EBA5DCE" w14:textId="77777777" w:rsidR="000E6B64" w:rsidRPr="00563B2E" w:rsidRDefault="000E6B64" w:rsidP="00DB0196">
            <w:pPr>
              <w:rPr>
                <w:sz w:val="22"/>
                <w:szCs w:val="22"/>
              </w:rPr>
            </w:pPr>
            <w:r w:rsidRPr="00563B2E">
              <w:rPr>
                <w:sz w:val="22"/>
                <w:szCs w:val="22"/>
              </w:rPr>
              <w:t>Job Skills Certificate</w:t>
            </w:r>
          </w:p>
        </w:tc>
        <w:tc>
          <w:tcPr>
            <w:tcW w:w="1105" w:type="dxa"/>
            <w:shd w:val="clear" w:color="auto" w:fill="DBE5F1" w:themeFill="accent1" w:themeFillTint="33"/>
          </w:tcPr>
          <w:p w14:paraId="6EAD6B0B" w14:textId="77777777" w:rsidR="000E6B64" w:rsidRPr="00563B2E" w:rsidRDefault="000E6B64" w:rsidP="00DB0196">
            <w:pPr>
              <w:rPr>
                <w:sz w:val="22"/>
                <w:szCs w:val="22"/>
              </w:rPr>
            </w:pPr>
            <w:r w:rsidRPr="00563B2E">
              <w:rPr>
                <w:sz w:val="22"/>
                <w:szCs w:val="22"/>
              </w:rPr>
              <w:t>3</w:t>
            </w:r>
          </w:p>
        </w:tc>
      </w:tr>
      <w:tr w:rsidR="000E6B64" w:rsidRPr="00563B2E" w14:paraId="672B206B" w14:textId="77777777" w:rsidTr="00EF6465">
        <w:trPr>
          <w:trHeight w:val="711"/>
        </w:trPr>
        <w:tc>
          <w:tcPr>
            <w:tcW w:w="2451" w:type="dxa"/>
          </w:tcPr>
          <w:p w14:paraId="5ECE2BB9" w14:textId="77777777" w:rsidR="000E6B64" w:rsidRPr="00563B2E" w:rsidRDefault="000E6B64" w:rsidP="00DB0196">
            <w:pPr>
              <w:rPr>
                <w:sz w:val="22"/>
                <w:szCs w:val="22"/>
              </w:rPr>
            </w:pPr>
            <w:r w:rsidRPr="00563B2E">
              <w:rPr>
                <w:sz w:val="22"/>
                <w:szCs w:val="22"/>
              </w:rPr>
              <w:t>Two or More Races</w:t>
            </w:r>
          </w:p>
        </w:tc>
        <w:tc>
          <w:tcPr>
            <w:tcW w:w="5946" w:type="dxa"/>
          </w:tcPr>
          <w:p w14:paraId="26704EBF" w14:textId="77777777" w:rsidR="000E6B64" w:rsidRPr="00563B2E" w:rsidRDefault="000E6B64" w:rsidP="00DB0196">
            <w:pPr>
              <w:rPr>
                <w:sz w:val="22"/>
                <w:szCs w:val="22"/>
              </w:rPr>
            </w:pPr>
            <w:r w:rsidRPr="00563B2E">
              <w:rPr>
                <w:sz w:val="22"/>
                <w:szCs w:val="22"/>
              </w:rPr>
              <w:t>A.S.-T Degree</w:t>
            </w:r>
          </w:p>
        </w:tc>
        <w:tc>
          <w:tcPr>
            <w:tcW w:w="1105" w:type="dxa"/>
          </w:tcPr>
          <w:p w14:paraId="3D89B680" w14:textId="77777777" w:rsidR="000E6B64" w:rsidRPr="00563B2E" w:rsidRDefault="000E6B64" w:rsidP="00DB0196">
            <w:pPr>
              <w:rPr>
                <w:sz w:val="22"/>
                <w:szCs w:val="22"/>
              </w:rPr>
            </w:pPr>
            <w:r w:rsidRPr="00563B2E">
              <w:rPr>
                <w:sz w:val="22"/>
                <w:szCs w:val="22"/>
              </w:rPr>
              <w:t>3</w:t>
            </w:r>
          </w:p>
        </w:tc>
      </w:tr>
      <w:tr w:rsidR="000E6B64" w:rsidRPr="00563B2E" w14:paraId="49BEE664" w14:textId="77777777" w:rsidTr="00EF6465">
        <w:trPr>
          <w:trHeight w:val="414"/>
        </w:trPr>
        <w:tc>
          <w:tcPr>
            <w:tcW w:w="2451" w:type="dxa"/>
          </w:tcPr>
          <w:p w14:paraId="7C87937E" w14:textId="77777777" w:rsidR="000E6B64" w:rsidRPr="00563B2E" w:rsidRDefault="000E6B64" w:rsidP="00DB0196">
            <w:pPr>
              <w:rPr>
                <w:sz w:val="22"/>
                <w:szCs w:val="22"/>
              </w:rPr>
            </w:pPr>
          </w:p>
        </w:tc>
        <w:tc>
          <w:tcPr>
            <w:tcW w:w="5946" w:type="dxa"/>
          </w:tcPr>
          <w:p w14:paraId="783234D1" w14:textId="77777777" w:rsidR="000E6B64" w:rsidRPr="00563B2E" w:rsidRDefault="000E6B64" w:rsidP="00DB0196">
            <w:pPr>
              <w:rPr>
                <w:sz w:val="22"/>
                <w:szCs w:val="22"/>
              </w:rPr>
            </w:pPr>
            <w:r w:rsidRPr="00563B2E">
              <w:rPr>
                <w:sz w:val="22"/>
                <w:szCs w:val="22"/>
              </w:rPr>
              <w:t>A.S./A.A. Degree</w:t>
            </w:r>
          </w:p>
        </w:tc>
        <w:tc>
          <w:tcPr>
            <w:tcW w:w="1105" w:type="dxa"/>
          </w:tcPr>
          <w:p w14:paraId="3921336E" w14:textId="77777777" w:rsidR="000E6B64" w:rsidRPr="00563B2E" w:rsidRDefault="000E6B64" w:rsidP="00DB0196">
            <w:pPr>
              <w:rPr>
                <w:sz w:val="22"/>
                <w:szCs w:val="22"/>
              </w:rPr>
            </w:pPr>
            <w:r w:rsidRPr="00563B2E">
              <w:rPr>
                <w:sz w:val="22"/>
                <w:szCs w:val="22"/>
              </w:rPr>
              <w:t>1</w:t>
            </w:r>
          </w:p>
        </w:tc>
      </w:tr>
      <w:tr w:rsidR="000E6B64" w:rsidRPr="00563B2E" w14:paraId="2888BC4B" w14:textId="77777777" w:rsidTr="00EF6465">
        <w:trPr>
          <w:trHeight w:val="426"/>
        </w:trPr>
        <w:tc>
          <w:tcPr>
            <w:tcW w:w="2451" w:type="dxa"/>
          </w:tcPr>
          <w:p w14:paraId="3B996597" w14:textId="77777777" w:rsidR="000E6B64" w:rsidRPr="00563B2E" w:rsidRDefault="000E6B64" w:rsidP="00DB0196">
            <w:pPr>
              <w:rPr>
                <w:sz w:val="22"/>
                <w:szCs w:val="22"/>
              </w:rPr>
            </w:pPr>
          </w:p>
        </w:tc>
        <w:tc>
          <w:tcPr>
            <w:tcW w:w="5946" w:type="dxa"/>
          </w:tcPr>
          <w:p w14:paraId="06DB34D7" w14:textId="77777777" w:rsidR="000E6B64" w:rsidRPr="00563B2E" w:rsidRDefault="000E6B64" w:rsidP="00DB0196">
            <w:pPr>
              <w:rPr>
                <w:sz w:val="22"/>
                <w:szCs w:val="22"/>
              </w:rPr>
            </w:pPr>
            <w:r w:rsidRPr="00563B2E">
              <w:rPr>
                <w:sz w:val="22"/>
                <w:szCs w:val="22"/>
              </w:rPr>
              <w:t>Certificate of Achievement</w:t>
            </w:r>
          </w:p>
        </w:tc>
        <w:tc>
          <w:tcPr>
            <w:tcW w:w="1105" w:type="dxa"/>
          </w:tcPr>
          <w:p w14:paraId="2286CD8F" w14:textId="77777777" w:rsidR="000E6B64" w:rsidRPr="00563B2E" w:rsidRDefault="000E6B64" w:rsidP="00DB0196">
            <w:pPr>
              <w:rPr>
                <w:sz w:val="22"/>
                <w:szCs w:val="22"/>
              </w:rPr>
            </w:pPr>
            <w:r w:rsidRPr="00563B2E">
              <w:rPr>
                <w:sz w:val="22"/>
                <w:szCs w:val="22"/>
              </w:rPr>
              <w:t>0</w:t>
            </w:r>
          </w:p>
        </w:tc>
      </w:tr>
      <w:tr w:rsidR="000E6B64" w:rsidRPr="00563B2E" w14:paraId="1E187F79" w14:textId="77777777" w:rsidTr="00EF6465">
        <w:trPr>
          <w:trHeight w:val="414"/>
        </w:trPr>
        <w:tc>
          <w:tcPr>
            <w:tcW w:w="2451" w:type="dxa"/>
          </w:tcPr>
          <w:p w14:paraId="20AC5ED1" w14:textId="77777777" w:rsidR="000E6B64" w:rsidRPr="00563B2E" w:rsidRDefault="000E6B64" w:rsidP="00DB0196">
            <w:pPr>
              <w:rPr>
                <w:sz w:val="22"/>
                <w:szCs w:val="22"/>
              </w:rPr>
            </w:pPr>
          </w:p>
        </w:tc>
        <w:tc>
          <w:tcPr>
            <w:tcW w:w="5946" w:type="dxa"/>
          </w:tcPr>
          <w:p w14:paraId="0FBE3C0A" w14:textId="77777777" w:rsidR="000E6B64" w:rsidRPr="00563B2E" w:rsidRDefault="000E6B64" w:rsidP="00DB0196">
            <w:pPr>
              <w:rPr>
                <w:sz w:val="22"/>
                <w:szCs w:val="22"/>
              </w:rPr>
            </w:pPr>
            <w:r w:rsidRPr="00563B2E">
              <w:rPr>
                <w:sz w:val="22"/>
                <w:szCs w:val="22"/>
              </w:rPr>
              <w:t>Job Skills Certificate</w:t>
            </w:r>
          </w:p>
        </w:tc>
        <w:tc>
          <w:tcPr>
            <w:tcW w:w="1105" w:type="dxa"/>
          </w:tcPr>
          <w:p w14:paraId="10120362" w14:textId="77777777" w:rsidR="000E6B64" w:rsidRPr="00563B2E" w:rsidRDefault="000E6B64" w:rsidP="00DB0196">
            <w:pPr>
              <w:rPr>
                <w:sz w:val="22"/>
                <w:szCs w:val="22"/>
              </w:rPr>
            </w:pPr>
            <w:r w:rsidRPr="00563B2E">
              <w:rPr>
                <w:sz w:val="22"/>
                <w:szCs w:val="22"/>
              </w:rPr>
              <w:t>0</w:t>
            </w:r>
          </w:p>
        </w:tc>
      </w:tr>
      <w:tr w:rsidR="000E6B64" w:rsidRPr="00563B2E" w14:paraId="152A9799" w14:textId="77777777" w:rsidTr="00EF6465">
        <w:trPr>
          <w:trHeight w:val="414"/>
        </w:trPr>
        <w:tc>
          <w:tcPr>
            <w:tcW w:w="2451" w:type="dxa"/>
            <w:shd w:val="clear" w:color="auto" w:fill="DBE5F1" w:themeFill="accent1" w:themeFillTint="33"/>
          </w:tcPr>
          <w:p w14:paraId="2CDF19A1" w14:textId="77777777" w:rsidR="000E6B64" w:rsidRPr="00563B2E" w:rsidRDefault="000E6B64" w:rsidP="00DB0196">
            <w:pPr>
              <w:rPr>
                <w:sz w:val="22"/>
                <w:szCs w:val="22"/>
              </w:rPr>
            </w:pPr>
            <w:r w:rsidRPr="00563B2E">
              <w:rPr>
                <w:sz w:val="22"/>
                <w:szCs w:val="22"/>
              </w:rPr>
              <w:t>White</w:t>
            </w:r>
          </w:p>
        </w:tc>
        <w:tc>
          <w:tcPr>
            <w:tcW w:w="5946" w:type="dxa"/>
            <w:shd w:val="clear" w:color="auto" w:fill="DBE5F1" w:themeFill="accent1" w:themeFillTint="33"/>
          </w:tcPr>
          <w:p w14:paraId="05E6F2B5" w14:textId="77777777" w:rsidR="000E6B64" w:rsidRPr="00563B2E" w:rsidRDefault="000E6B64" w:rsidP="00DB0196">
            <w:pPr>
              <w:rPr>
                <w:sz w:val="22"/>
                <w:szCs w:val="22"/>
              </w:rPr>
            </w:pPr>
            <w:r w:rsidRPr="00563B2E">
              <w:rPr>
                <w:sz w:val="22"/>
                <w:szCs w:val="22"/>
              </w:rPr>
              <w:t>A.S.-T Degree</w:t>
            </w:r>
          </w:p>
        </w:tc>
        <w:tc>
          <w:tcPr>
            <w:tcW w:w="1105" w:type="dxa"/>
            <w:shd w:val="clear" w:color="auto" w:fill="DBE5F1" w:themeFill="accent1" w:themeFillTint="33"/>
          </w:tcPr>
          <w:p w14:paraId="07F9CC98" w14:textId="77777777" w:rsidR="000E6B64" w:rsidRPr="00563B2E" w:rsidRDefault="000E6B64" w:rsidP="00DB0196">
            <w:pPr>
              <w:rPr>
                <w:sz w:val="22"/>
                <w:szCs w:val="22"/>
              </w:rPr>
            </w:pPr>
            <w:r w:rsidRPr="00563B2E">
              <w:rPr>
                <w:sz w:val="22"/>
                <w:szCs w:val="22"/>
              </w:rPr>
              <w:t>21</w:t>
            </w:r>
          </w:p>
        </w:tc>
      </w:tr>
      <w:tr w:rsidR="000E6B64" w:rsidRPr="00563B2E" w14:paraId="39850C72" w14:textId="77777777" w:rsidTr="00EF6465">
        <w:trPr>
          <w:trHeight w:val="414"/>
        </w:trPr>
        <w:tc>
          <w:tcPr>
            <w:tcW w:w="2451" w:type="dxa"/>
            <w:shd w:val="clear" w:color="auto" w:fill="DBE5F1" w:themeFill="accent1" w:themeFillTint="33"/>
          </w:tcPr>
          <w:p w14:paraId="1E067AC9" w14:textId="77777777" w:rsidR="000E6B64" w:rsidRPr="00563B2E" w:rsidRDefault="000E6B64" w:rsidP="00DB0196">
            <w:pPr>
              <w:rPr>
                <w:sz w:val="22"/>
                <w:szCs w:val="22"/>
              </w:rPr>
            </w:pPr>
          </w:p>
        </w:tc>
        <w:tc>
          <w:tcPr>
            <w:tcW w:w="5946" w:type="dxa"/>
            <w:shd w:val="clear" w:color="auto" w:fill="DBE5F1" w:themeFill="accent1" w:themeFillTint="33"/>
          </w:tcPr>
          <w:p w14:paraId="79A13F51" w14:textId="77777777" w:rsidR="000E6B64" w:rsidRPr="00563B2E" w:rsidRDefault="000E6B64" w:rsidP="00DB0196">
            <w:pPr>
              <w:rPr>
                <w:sz w:val="22"/>
                <w:szCs w:val="22"/>
              </w:rPr>
            </w:pPr>
            <w:r w:rsidRPr="00563B2E">
              <w:rPr>
                <w:sz w:val="22"/>
                <w:szCs w:val="22"/>
              </w:rPr>
              <w:t>A.S./A.A. Degree</w:t>
            </w:r>
          </w:p>
        </w:tc>
        <w:tc>
          <w:tcPr>
            <w:tcW w:w="1105" w:type="dxa"/>
            <w:shd w:val="clear" w:color="auto" w:fill="DBE5F1" w:themeFill="accent1" w:themeFillTint="33"/>
          </w:tcPr>
          <w:p w14:paraId="3A06FF83" w14:textId="77777777" w:rsidR="000E6B64" w:rsidRPr="00563B2E" w:rsidRDefault="000E6B64" w:rsidP="00DB0196">
            <w:pPr>
              <w:rPr>
                <w:sz w:val="22"/>
                <w:szCs w:val="22"/>
              </w:rPr>
            </w:pPr>
            <w:r w:rsidRPr="00563B2E">
              <w:rPr>
                <w:sz w:val="22"/>
                <w:szCs w:val="22"/>
              </w:rPr>
              <w:t>2</w:t>
            </w:r>
          </w:p>
        </w:tc>
      </w:tr>
      <w:tr w:rsidR="000E6B64" w:rsidRPr="00563B2E" w14:paraId="43367FF2" w14:textId="77777777" w:rsidTr="00EF6465">
        <w:trPr>
          <w:trHeight w:val="426"/>
        </w:trPr>
        <w:tc>
          <w:tcPr>
            <w:tcW w:w="2451" w:type="dxa"/>
            <w:shd w:val="clear" w:color="auto" w:fill="DBE5F1" w:themeFill="accent1" w:themeFillTint="33"/>
          </w:tcPr>
          <w:p w14:paraId="403B52AC" w14:textId="77777777" w:rsidR="000E6B64" w:rsidRPr="00563B2E" w:rsidRDefault="000E6B64" w:rsidP="00DB0196">
            <w:pPr>
              <w:rPr>
                <w:sz w:val="22"/>
                <w:szCs w:val="22"/>
              </w:rPr>
            </w:pPr>
          </w:p>
        </w:tc>
        <w:tc>
          <w:tcPr>
            <w:tcW w:w="5946" w:type="dxa"/>
            <w:shd w:val="clear" w:color="auto" w:fill="DBE5F1" w:themeFill="accent1" w:themeFillTint="33"/>
          </w:tcPr>
          <w:p w14:paraId="3EDF617B" w14:textId="77777777" w:rsidR="000E6B64" w:rsidRPr="00563B2E" w:rsidRDefault="000E6B64" w:rsidP="00DB0196">
            <w:pPr>
              <w:rPr>
                <w:sz w:val="22"/>
                <w:szCs w:val="22"/>
              </w:rPr>
            </w:pPr>
            <w:r w:rsidRPr="00563B2E">
              <w:rPr>
                <w:sz w:val="22"/>
                <w:szCs w:val="22"/>
              </w:rPr>
              <w:t>Certificate of Achievement</w:t>
            </w:r>
          </w:p>
        </w:tc>
        <w:tc>
          <w:tcPr>
            <w:tcW w:w="1105" w:type="dxa"/>
            <w:shd w:val="clear" w:color="auto" w:fill="DBE5F1" w:themeFill="accent1" w:themeFillTint="33"/>
          </w:tcPr>
          <w:p w14:paraId="1AAB9316" w14:textId="77777777" w:rsidR="000E6B64" w:rsidRPr="00563B2E" w:rsidRDefault="000E6B64" w:rsidP="00DB0196">
            <w:pPr>
              <w:rPr>
                <w:sz w:val="22"/>
                <w:szCs w:val="22"/>
              </w:rPr>
            </w:pPr>
            <w:r w:rsidRPr="00563B2E">
              <w:rPr>
                <w:sz w:val="22"/>
                <w:szCs w:val="22"/>
              </w:rPr>
              <w:t>0</w:t>
            </w:r>
          </w:p>
        </w:tc>
      </w:tr>
      <w:tr w:rsidR="000E6B64" w:rsidRPr="00563B2E" w14:paraId="7B96481F" w14:textId="77777777" w:rsidTr="00EF6465">
        <w:trPr>
          <w:trHeight w:val="414"/>
        </w:trPr>
        <w:tc>
          <w:tcPr>
            <w:tcW w:w="2451" w:type="dxa"/>
            <w:shd w:val="clear" w:color="auto" w:fill="DBE5F1" w:themeFill="accent1" w:themeFillTint="33"/>
          </w:tcPr>
          <w:p w14:paraId="1CD72F4C" w14:textId="77777777" w:rsidR="000E6B64" w:rsidRPr="00563B2E" w:rsidRDefault="000E6B64" w:rsidP="00DB0196">
            <w:pPr>
              <w:rPr>
                <w:sz w:val="22"/>
                <w:szCs w:val="22"/>
              </w:rPr>
            </w:pPr>
          </w:p>
        </w:tc>
        <w:tc>
          <w:tcPr>
            <w:tcW w:w="5946" w:type="dxa"/>
            <w:shd w:val="clear" w:color="auto" w:fill="DBE5F1" w:themeFill="accent1" w:themeFillTint="33"/>
          </w:tcPr>
          <w:p w14:paraId="063E3BEC" w14:textId="77777777" w:rsidR="000E6B64" w:rsidRPr="00563B2E" w:rsidRDefault="000E6B64" w:rsidP="00DB0196">
            <w:pPr>
              <w:rPr>
                <w:sz w:val="22"/>
                <w:szCs w:val="22"/>
              </w:rPr>
            </w:pPr>
            <w:r w:rsidRPr="00563B2E">
              <w:rPr>
                <w:sz w:val="22"/>
                <w:szCs w:val="22"/>
              </w:rPr>
              <w:t>Job Skills Certificate</w:t>
            </w:r>
          </w:p>
        </w:tc>
        <w:tc>
          <w:tcPr>
            <w:tcW w:w="1105" w:type="dxa"/>
            <w:shd w:val="clear" w:color="auto" w:fill="DBE5F1" w:themeFill="accent1" w:themeFillTint="33"/>
          </w:tcPr>
          <w:p w14:paraId="1C8D80E3" w14:textId="77777777" w:rsidR="000E6B64" w:rsidRPr="00563B2E" w:rsidRDefault="000E6B64" w:rsidP="00DB0196">
            <w:pPr>
              <w:rPr>
                <w:sz w:val="22"/>
                <w:szCs w:val="22"/>
              </w:rPr>
            </w:pPr>
            <w:r w:rsidRPr="00563B2E">
              <w:rPr>
                <w:sz w:val="22"/>
                <w:szCs w:val="22"/>
              </w:rPr>
              <w:t>0</w:t>
            </w:r>
          </w:p>
        </w:tc>
      </w:tr>
    </w:tbl>
    <w:p w14:paraId="4F59CE4A" w14:textId="77777777" w:rsidR="000E6B64" w:rsidRPr="00563B2E" w:rsidRDefault="000E6B64" w:rsidP="00DB0196"/>
    <w:p w14:paraId="434BBEA1" w14:textId="6732CAA1" w:rsidR="000E6B64" w:rsidRPr="00563B2E" w:rsidRDefault="000E6B64" w:rsidP="00DB0196">
      <w:r w:rsidRPr="00563B2E">
        <w:t xml:space="preserve">Looking at projected occupational openings within Tulare County it is challenging to narrow down what occupations are </w:t>
      </w:r>
      <w:r w:rsidR="00965DD9" w:rsidRPr="00563B2E">
        <w:t>the</w:t>
      </w:r>
      <w:r w:rsidRPr="00563B2E">
        <w:t xml:space="preserve"> best fit for an individual who has earned a degree in Business Administration. This process is challenging because the skills acquired within Business Education are incredibly broad. Additionally, we want to identify occupations which produce a living wage for our students. Searching within the long-term occupational sphere of Office and Administrative Support Occupations and positions which make over $12.00 per hour, there is 1 projected occupation (100 projected open positions) which requires an associate degree, 1 which requires some college, no degree, and 30 which require a high school diploma.</w:t>
      </w:r>
    </w:p>
    <w:p w14:paraId="4BDD06D8" w14:textId="77777777" w:rsidR="000E6B64" w:rsidRPr="00563B2E" w:rsidRDefault="000E6B64" w:rsidP="00DB0196"/>
    <w:p w14:paraId="795C7CEF" w14:textId="6B437085" w:rsidR="000E6B64" w:rsidRPr="00563B2E" w:rsidRDefault="000E6B64" w:rsidP="00DB0196">
      <w:r w:rsidRPr="00563B2E">
        <w:t xml:space="preserve">According to BLS, on a national level, this field is projected to decline 5 percent by 2029, with technology replacing approximately 959,700 of the positions. </w:t>
      </w:r>
      <w:r w:rsidR="00965DD9" w:rsidRPr="00563B2E">
        <w:t>This field's</w:t>
      </w:r>
      <w:r w:rsidRPr="00563B2E">
        <w:t xml:space="preserve"> annual wage was $37,580, which is below the median wage for all occupations.</w:t>
      </w:r>
    </w:p>
    <w:p w14:paraId="4DEB1EE2" w14:textId="77777777" w:rsidR="000E6B64" w:rsidRPr="00563B2E" w:rsidRDefault="000E6B64" w:rsidP="00DB0196"/>
    <w:p w14:paraId="500C9074" w14:textId="77777777" w:rsidR="000E6B64" w:rsidRPr="00563B2E" w:rsidRDefault="000E6B64" w:rsidP="00DB0196">
      <w:r w:rsidRPr="00563B2E">
        <w:rPr>
          <w:u w:val="thick"/>
        </w:rPr>
        <w:t>Program Strengths and Areas for Improvement</w:t>
      </w:r>
      <w:r w:rsidRPr="00563B2E">
        <w:t>:</w:t>
      </w:r>
    </w:p>
    <w:p w14:paraId="0D0E8F81" w14:textId="77777777" w:rsidR="000E6B64" w:rsidRPr="00563B2E" w:rsidRDefault="000E6B64" w:rsidP="00DB0196"/>
    <w:p w14:paraId="02A407C8" w14:textId="69451A8D" w:rsidR="000E6B64" w:rsidRPr="00563B2E" w:rsidRDefault="000E6B64" w:rsidP="00DB0196">
      <w:r w:rsidRPr="00563B2E">
        <w:t xml:space="preserve">The Business Education program offers 1 transferable degree, 4 A.S. degrees, 4 certificates of achievement and 4 job skill certificates. Each certificate is stackable and </w:t>
      </w:r>
      <w:r w:rsidR="00965DD9" w:rsidRPr="00563B2E">
        <w:t>embedded</w:t>
      </w:r>
      <w:r w:rsidRPr="00563B2E">
        <w:t xml:space="preserve"> into a degree. </w:t>
      </w:r>
    </w:p>
    <w:p w14:paraId="69CB34CF" w14:textId="77777777" w:rsidR="000E6B64" w:rsidRPr="00563B2E" w:rsidRDefault="000E6B64" w:rsidP="00DB0196"/>
    <w:p w14:paraId="5822CD33" w14:textId="77777777" w:rsidR="00901BC4" w:rsidRPr="00563B2E" w:rsidRDefault="000E6B64" w:rsidP="00DB0196">
      <w:r w:rsidRPr="00563B2E">
        <w:t>Porterville College as a whole, CTE and Business Education have worked closely with all the major area high schools to establish several dual enrollment courses and works with the PUSD Business pathway advisory boards to assess and support student needs. The strength of the Business Education program is the ability to enable students with enduring and essential skill which will carry over into any academic program or career pursuits.</w:t>
      </w:r>
    </w:p>
    <w:p w14:paraId="57FD3401" w14:textId="77777777" w:rsidR="00901BC4" w:rsidRPr="00563B2E" w:rsidRDefault="00901BC4" w:rsidP="00DB0196"/>
    <w:p w14:paraId="58A1E773" w14:textId="4A27127D" w:rsidR="000E6B64" w:rsidRPr="00563B2E" w:rsidRDefault="000E6B64" w:rsidP="00DB0196">
      <w:r w:rsidRPr="00563B2E">
        <w:t>While the Business Education program has prided itself on the depth of courses and degrees offered, the current COVID climate, the shift in the labor market</w:t>
      </w:r>
      <w:r w:rsidR="00965DD9" w:rsidRPr="00563B2E">
        <w:t>,</w:t>
      </w:r>
      <w:r w:rsidRPr="00563B2E">
        <w:t xml:space="preserve"> and anticipated budgetary constraints for the next few years require a detailed look at our current roadmap. After reevaluation, the Business Education department has decided to:</w:t>
      </w:r>
    </w:p>
    <w:p w14:paraId="56390BA1" w14:textId="13816BF6" w:rsidR="000E6B64" w:rsidRPr="00563B2E" w:rsidRDefault="000E6B64" w:rsidP="00DB0196">
      <w:r w:rsidRPr="00563B2E">
        <w:t>Inactivate our Logistics A.S. degree, certificate of achievement</w:t>
      </w:r>
      <w:r w:rsidR="00965DD9" w:rsidRPr="00563B2E">
        <w:t>,</w:t>
      </w:r>
      <w:r w:rsidRPr="00563B2E">
        <w:t xml:space="preserve"> and job skills certificate</w:t>
      </w:r>
    </w:p>
    <w:p w14:paraId="65800C0F" w14:textId="6717789C" w:rsidR="000E6B64" w:rsidRPr="00563B2E" w:rsidRDefault="000E6B64" w:rsidP="00DB0196">
      <w:r w:rsidRPr="00563B2E">
        <w:t>There have not been qualified faculty within this field since the creation of the degree &amp; after meeting with local businesses</w:t>
      </w:r>
      <w:r w:rsidR="00965DD9" w:rsidRPr="00563B2E">
        <w:t>,</w:t>
      </w:r>
      <w:r w:rsidRPr="00563B2E">
        <w:t xml:space="preserve"> there isn’t community demand.</w:t>
      </w:r>
    </w:p>
    <w:p w14:paraId="7C5B7CDA" w14:textId="77777777" w:rsidR="000E6B64" w:rsidRPr="00563B2E" w:rsidRDefault="000E6B64" w:rsidP="00DB0196">
      <w:r w:rsidRPr="00563B2E">
        <w:t>Inactivate our Customer Service Academy</w:t>
      </w:r>
    </w:p>
    <w:p w14:paraId="5CD1BC7E" w14:textId="66F8F436" w:rsidR="000E6B64" w:rsidRPr="00563B2E" w:rsidRDefault="000E6B64" w:rsidP="00DB0196">
      <w:r w:rsidRPr="00563B2E">
        <w:t xml:space="preserve">We need to move away from remedial courses to streamline </w:t>
      </w:r>
      <w:r w:rsidR="00965DD9" w:rsidRPr="00563B2E">
        <w:t>students'</w:t>
      </w:r>
      <w:r w:rsidRPr="00563B2E">
        <w:t xml:space="preserve"> use of financial aid and time to degree completion.</w:t>
      </w:r>
    </w:p>
    <w:p w14:paraId="75390D01" w14:textId="77777777" w:rsidR="000E6B64" w:rsidRPr="00563B2E" w:rsidRDefault="000E6B64" w:rsidP="00DB0196">
      <w:r w:rsidRPr="00563B2E">
        <w:t>Revise our transfer degree to align with the newest Transfer Model Curriculum and</w:t>
      </w:r>
    </w:p>
    <w:p w14:paraId="28B4DA66" w14:textId="77777777" w:rsidR="000E6B64" w:rsidRPr="00563B2E" w:rsidRDefault="000E6B64" w:rsidP="00DB0196">
      <w:r w:rsidRPr="00563B2E">
        <w:t>Re-submit every Business Education course through curriculum to ensure all student learning outcomes are aligned to meet the need of our COVID environment.</w:t>
      </w:r>
    </w:p>
    <w:p w14:paraId="3D2B386C" w14:textId="43B04669" w:rsidR="000E6B64" w:rsidRPr="00563B2E" w:rsidRDefault="000E6B64" w:rsidP="00DB0196">
      <w:r w:rsidRPr="00563B2E">
        <w:br/>
        <w:t xml:space="preserve">Additionally, the lack of demand for individuals with an earned associate’s degree in business within the Central Valley is prompting the Business Education department to re-evaluate how </w:t>
      </w:r>
      <w:r w:rsidR="00965DD9" w:rsidRPr="00563B2E">
        <w:t xml:space="preserve">to </w:t>
      </w:r>
      <w:r w:rsidRPr="00563B2E">
        <w:t>empower students to use their education in a way that augments their personal economy the most. We believe that using our mission to reframe our degree is most important</w:t>
      </w:r>
      <w:r w:rsidR="00965DD9" w:rsidRPr="00563B2E">
        <w:t>,</w:t>
      </w:r>
      <w:r w:rsidRPr="00563B2E">
        <w:t xml:space="preserve"> and we see two paths which can benefit our students. An earned Business Administration degree would provide a competitive edge for the numerous jobs within Tulare County which only require a high school </w:t>
      </w:r>
      <w:r w:rsidRPr="00563B2E">
        <w:lastRenderedPageBreak/>
        <w:t xml:space="preserve">diploma. Additionally, the same degree provides a cost-efficient and solid platform with which students can use to complete their bachelor’s degree at the university level. </w:t>
      </w:r>
    </w:p>
    <w:p w14:paraId="3E205802" w14:textId="77777777" w:rsidR="000E6B64" w:rsidRPr="00563B2E" w:rsidRDefault="000E6B64" w:rsidP="00DB0196"/>
    <w:p w14:paraId="79DD1738" w14:textId="77777777" w:rsidR="000E6B64" w:rsidRPr="00563B2E" w:rsidRDefault="000E6B64" w:rsidP="00DB0196"/>
    <w:p w14:paraId="31D0BF06" w14:textId="77777777" w:rsidR="000E6B64" w:rsidRPr="00563B2E" w:rsidRDefault="000E6B64" w:rsidP="00DB0196">
      <w:r w:rsidRPr="00563B2E">
        <w:rPr>
          <w:u w:val="thick"/>
        </w:rPr>
        <w:t>Goals</w:t>
      </w:r>
    </w:p>
    <w:p w14:paraId="303D1070" w14:textId="77777777" w:rsidR="000E6B64" w:rsidRPr="00563B2E" w:rsidRDefault="000E6B64" w:rsidP="00DB0196"/>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2251"/>
        <w:gridCol w:w="2227"/>
        <w:gridCol w:w="2241"/>
      </w:tblGrid>
      <w:tr w:rsidR="000E6B64" w:rsidRPr="00563B2E" w14:paraId="33597CC7" w14:textId="77777777" w:rsidTr="00EF6465">
        <w:trPr>
          <w:trHeight w:val="551"/>
        </w:trPr>
        <w:tc>
          <w:tcPr>
            <w:tcW w:w="2215" w:type="dxa"/>
          </w:tcPr>
          <w:p w14:paraId="31AC6890" w14:textId="77777777" w:rsidR="000E6B64" w:rsidRPr="00563B2E" w:rsidRDefault="000E6B64" w:rsidP="00DB0196">
            <w:r w:rsidRPr="00563B2E">
              <w:t>Goal(s)</w:t>
            </w:r>
          </w:p>
        </w:tc>
        <w:tc>
          <w:tcPr>
            <w:tcW w:w="2251" w:type="dxa"/>
          </w:tcPr>
          <w:p w14:paraId="3E3427EA" w14:textId="77777777" w:rsidR="000E6B64" w:rsidRPr="00563B2E" w:rsidRDefault="000E6B64" w:rsidP="00DB0196">
            <w:r w:rsidRPr="00563B2E">
              <w:t>Timetable for</w:t>
            </w:r>
          </w:p>
          <w:p w14:paraId="71EC2069" w14:textId="77777777" w:rsidR="000E6B64" w:rsidRPr="00563B2E" w:rsidRDefault="000E6B64" w:rsidP="00DB0196">
            <w:r w:rsidRPr="00563B2E">
              <w:t>Completion</w:t>
            </w:r>
          </w:p>
        </w:tc>
        <w:tc>
          <w:tcPr>
            <w:tcW w:w="2227" w:type="dxa"/>
          </w:tcPr>
          <w:p w14:paraId="0AA44546" w14:textId="77777777" w:rsidR="000E6B64" w:rsidRPr="00563B2E" w:rsidRDefault="000E6B64" w:rsidP="00DB0196">
            <w:r w:rsidRPr="00563B2E">
              <w:t>Needed resources</w:t>
            </w:r>
          </w:p>
        </w:tc>
        <w:tc>
          <w:tcPr>
            <w:tcW w:w="2241" w:type="dxa"/>
          </w:tcPr>
          <w:p w14:paraId="5B023BE9" w14:textId="77777777" w:rsidR="000E6B64" w:rsidRPr="00563B2E" w:rsidRDefault="000E6B64" w:rsidP="00DB0196">
            <w:r w:rsidRPr="00563B2E">
              <w:t>Obstacles to</w:t>
            </w:r>
          </w:p>
          <w:p w14:paraId="7FC13D4C" w14:textId="77777777" w:rsidR="000E6B64" w:rsidRPr="00563B2E" w:rsidRDefault="000E6B64" w:rsidP="00DB0196">
            <w:r w:rsidRPr="00563B2E">
              <w:t>completion (if any)</w:t>
            </w:r>
          </w:p>
        </w:tc>
      </w:tr>
      <w:tr w:rsidR="000E6B64" w:rsidRPr="00563B2E" w14:paraId="3130FAF6" w14:textId="77777777" w:rsidTr="00EF6465">
        <w:trPr>
          <w:trHeight w:val="827"/>
        </w:trPr>
        <w:tc>
          <w:tcPr>
            <w:tcW w:w="2215" w:type="dxa"/>
          </w:tcPr>
          <w:p w14:paraId="0B14B4FD" w14:textId="77777777" w:rsidR="000E6B64" w:rsidRPr="00563B2E" w:rsidRDefault="000E6B64" w:rsidP="00DB0196">
            <w:r w:rsidRPr="00563B2E">
              <w:t xml:space="preserve">1. Revise the entire Business Education degree models </w:t>
            </w:r>
          </w:p>
        </w:tc>
        <w:tc>
          <w:tcPr>
            <w:tcW w:w="2251" w:type="dxa"/>
          </w:tcPr>
          <w:p w14:paraId="34700775" w14:textId="77777777" w:rsidR="000E6B64" w:rsidRPr="00563B2E" w:rsidRDefault="000E6B64" w:rsidP="00DB0196">
            <w:r w:rsidRPr="00563B2E">
              <w:t>By Fall 2021</w:t>
            </w:r>
          </w:p>
        </w:tc>
        <w:tc>
          <w:tcPr>
            <w:tcW w:w="2227" w:type="dxa"/>
          </w:tcPr>
          <w:p w14:paraId="48DADA29" w14:textId="77777777" w:rsidR="000E6B64" w:rsidRPr="00563B2E" w:rsidRDefault="000E6B64" w:rsidP="00DB0196">
            <w:r w:rsidRPr="00563B2E">
              <w:t>Time</w:t>
            </w:r>
          </w:p>
        </w:tc>
        <w:tc>
          <w:tcPr>
            <w:tcW w:w="2241" w:type="dxa"/>
          </w:tcPr>
          <w:p w14:paraId="0EF03BC0" w14:textId="77777777" w:rsidR="000E6B64" w:rsidRPr="00563B2E" w:rsidRDefault="000E6B64" w:rsidP="00DB0196">
            <w:r w:rsidRPr="00563B2E">
              <w:t>Time</w:t>
            </w:r>
          </w:p>
        </w:tc>
      </w:tr>
    </w:tbl>
    <w:p w14:paraId="3F186A69" w14:textId="77777777" w:rsidR="000E6B64" w:rsidRPr="00563B2E" w:rsidRDefault="000E6B64" w:rsidP="00DB0196"/>
    <w:p w14:paraId="26B71D15" w14:textId="77777777" w:rsidR="000E6B64" w:rsidRPr="00563B2E" w:rsidRDefault="000E6B64" w:rsidP="00DB0196">
      <w:r w:rsidRPr="00563B2E">
        <w:t>Which of numbered items under the Mission Statement (see page 1 of this document) will be furthered if this goal is completed? (select all that apply)</w:t>
      </w:r>
    </w:p>
    <w:p w14:paraId="59E3676C" w14:textId="77777777" w:rsidR="000E6B64" w:rsidRPr="00563B2E" w:rsidRDefault="000E6B64" w:rsidP="00DB0196"/>
    <w:p w14:paraId="04038E4D" w14:textId="77777777" w:rsidR="000E6B64" w:rsidRPr="00563B2E" w:rsidRDefault="000E6B64" w:rsidP="00DB0196">
      <w:r w:rsidRPr="00563B2E">
        <w:t>Our entire mission is focused on equipping students with skills in demand and meeting community needs.</w:t>
      </w:r>
    </w:p>
    <w:p w14:paraId="46AE7C86" w14:textId="77777777" w:rsidR="000E6B64" w:rsidRPr="00563B2E" w:rsidRDefault="000E6B64" w:rsidP="00DB0196">
      <w:pPr>
        <w:sectPr w:rsidR="000E6B64" w:rsidRPr="00563B2E">
          <w:pgSz w:w="12240" w:h="15840"/>
          <w:pgMar w:top="1500" w:right="540" w:bottom="1260" w:left="1160" w:header="0" w:footer="980" w:gutter="0"/>
          <w:cols w:space="720"/>
        </w:sectPr>
      </w:pPr>
    </w:p>
    <w:p w14:paraId="2EEBFEF1" w14:textId="77777777" w:rsidR="000E6B64" w:rsidRPr="00563B2E" w:rsidRDefault="000E6B64" w:rsidP="00DB0196"/>
    <w:p w14:paraId="2EA02A5C" w14:textId="77777777" w:rsidR="000E6B64" w:rsidRPr="00563B2E" w:rsidRDefault="000E6B64" w:rsidP="00DB0196">
      <w:r w:rsidRPr="00563B2E">
        <w:t>Progress on Goal:</w:t>
      </w:r>
    </w:p>
    <w:p w14:paraId="5185D7D9" w14:textId="77777777" w:rsidR="000E6B64" w:rsidRPr="00563B2E" w:rsidRDefault="000E6B64" w:rsidP="00DB0196"/>
    <w:p w14:paraId="16B6842A" w14:textId="77777777" w:rsidR="000E6B64" w:rsidRPr="00563B2E" w:rsidRDefault="000E6B64" w:rsidP="00DB0196">
      <w:r w:rsidRPr="00563B2E">
        <w:rPr>
          <w:u w:val="single"/>
        </w:rPr>
        <w:t xml:space="preserve"> </w:t>
      </w:r>
      <w:r w:rsidRPr="00563B2E">
        <w:rPr>
          <w:u w:val="single"/>
        </w:rPr>
        <w:tab/>
      </w:r>
      <w:proofErr w:type="gramStart"/>
      <w:r w:rsidRPr="00563B2E">
        <w:t xml:space="preserve">Completed </w:t>
      </w:r>
      <w:r w:rsidRPr="00563B2E">
        <w:rPr>
          <w:spacing w:val="57"/>
        </w:rPr>
        <w:t xml:space="preserve"> </w:t>
      </w:r>
      <w:r w:rsidRPr="00563B2E">
        <w:t>(</w:t>
      </w:r>
      <w:proofErr w:type="gramEnd"/>
      <w:r w:rsidRPr="00563B2E">
        <w:t>Date</w:t>
      </w:r>
      <w:r w:rsidRPr="00563B2E">
        <w:tab/>
        <w:t>)</w:t>
      </w:r>
    </w:p>
    <w:p w14:paraId="72F8FB0C" w14:textId="77777777" w:rsidR="000E6B64" w:rsidRPr="00563B2E" w:rsidRDefault="000E6B64" w:rsidP="00DB0196">
      <w:r w:rsidRPr="00563B2E">
        <w:rPr>
          <w:u w:val="single"/>
        </w:rPr>
        <w:t xml:space="preserve"> </w:t>
      </w:r>
      <w:r w:rsidRPr="00563B2E">
        <w:rPr>
          <w:u w:val="single"/>
        </w:rPr>
        <w:tab/>
      </w:r>
      <w:r w:rsidRPr="00563B2E">
        <w:t>Revised</w:t>
      </w:r>
      <w:r w:rsidRPr="00563B2E">
        <w:tab/>
        <w:t>(Date</w:t>
      </w:r>
      <w:r w:rsidRPr="00563B2E">
        <w:tab/>
        <w:t>)</w:t>
      </w:r>
    </w:p>
    <w:p w14:paraId="7D4BD86B" w14:textId="77777777" w:rsidR="000E6B64" w:rsidRPr="00563B2E" w:rsidRDefault="000E6B64" w:rsidP="00DB0196">
      <w:pPr>
        <w:sectPr w:rsidR="000E6B64" w:rsidRPr="00563B2E">
          <w:type w:val="continuous"/>
          <w:pgSz w:w="12240" w:h="15840"/>
          <w:pgMar w:top="1380" w:right="540" w:bottom="280" w:left="1160" w:header="720" w:footer="720" w:gutter="0"/>
          <w:cols w:space="720"/>
        </w:sectPr>
      </w:pPr>
    </w:p>
    <w:p w14:paraId="61BA7FA6" w14:textId="77777777" w:rsidR="000E6B64" w:rsidRPr="00563B2E" w:rsidRDefault="000E6B64" w:rsidP="00DB0196">
      <w:r w:rsidRPr="00563B2E">
        <w:rPr>
          <w:u w:val="thick"/>
        </w:rPr>
        <w:lastRenderedPageBreak/>
        <w:t>Staffing Request:</w:t>
      </w:r>
    </w:p>
    <w:p w14:paraId="4ABFEA08" w14:textId="77777777" w:rsidR="000E6B64" w:rsidRPr="00563B2E" w:rsidRDefault="000E6B64" w:rsidP="00DB0196"/>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4"/>
        <w:gridCol w:w="545"/>
        <w:gridCol w:w="2323"/>
        <w:gridCol w:w="1605"/>
        <w:gridCol w:w="527"/>
        <w:gridCol w:w="877"/>
        <w:gridCol w:w="1587"/>
      </w:tblGrid>
      <w:tr w:rsidR="000E6B64" w:rsidRPr="00563B2E" w14:paraId="7BA7A51E" w14:textId="77777777" w:rsidTr="00EF6465">
        <w:trPr>
          <w:trHeight w:val="258"/>
        </w:trPr>
        <w:tc>
          <w:tcPr>
            <w:tcW w:w="9238" w:type="dxa"/>
            <w:gridSpan w:val="7"/>
            <w:tcBorders>
              <w:bottom w:val="nil"/>
            </w:tcBorders>
          </w:tcPr>
          <w:p w14:paraId="3F820FDF" w14:textId="77777777" w:rsidR="000E6B64" w:rsidRPr="00563B2E" w:rsidRDefault="000E6B64" w:rsidP="00DB0196">
            <w:r w:rsidRPr="00563B2E">
              <w:t>Staff Resources:</w:t>
            </w:r>
          </w:p>
        </w:tc>
      </w:tr>
      <w:tr w:rsidR="000E6B64" w:rsidRPr="00563B2E" w14:paraId="1EF9AAF5" w14:textId="77777777" w:rsidTr="00EF6465">
        <w:trPr>
          <w:trHeight w:val="534"/>
        </w:trPr>
        <w:tc>
          <w:tcPr>
            <w:tcW w:w="4642" w:type="dxa"/>
            <w:gridSpan w:val="3"/>
            <w:tcBorders>
              <w:top w:val="nil"/>
            </w:tcBorders>
          </w:tcPr>
          <w:p w14:paraId="69765832" w14:textId="77777777" w:rsidR="000E6B64" w:rsidRPr="00563B2E" w:rsidRDefault="000E6B64" w:rsidP="00DB0196">
            <w:r w:rsidRPr="00563B2E">
              <w:rPr>
                <w:u w:val="thick"/>
              </w:rPr>
              <w:t>Current Staffing Levels</w:t>
            </w:r>
          </w:p>
          <w:p w14:paraId="7C22705E" w14:textId="77777777" w:rsidR="000E6B64" w:rsidRPr="00563B2E" w:rsidRDefault="000E6B64" w:rsidP="00DB0196">
            <w:r w:rsidRPr="00563B2E">
              <w:rPr>
                <w:u w:val="single"/>
              </w:rPr>
              <w:t>Full-time Staff (FTE)</w:t>
            </w:r>
          </w:p>
        </w:tc>
        <w:tc>
          <w:tcPr>
            <w:tcW w:w="4596" w:type="dxa"/>
            <w:gridSpan w:val="4"/>
          </w:tcPr>
          <w:p w14:paraId="503DD02A" w14:textId="77777777" w:rsidR="000E6B64" w:rsidRPr="00563B2E" w:rsidRDefault="000E6B64" w:rsidP="00DB0196"/>
          <w:p w14:paraId="6E67CB93" w14:textId="77777777" w:rsidR="000E6B64" w:rsidRPr="00563B2E" w:rsidRDefault="000E6B64" w:rsidP="00DB0196">
            <w:r w:rsidRPr="00563B2E">
              <w:rPr>
                <w:u w:val="single"/>
              </w:rPr>
              <w:t>Part-time Staff (FTE)</w:t>
            </w:r>
          </w:p>
        </w:tc>
      </w:tr>
      <w:tr w:rsidR="000E6B64" w:rsidRPr="00563B2E" w14:paraId="5F34B88B" w14:textId="77777777" w:rsidTr="00EF6465">
        <w:trPr>
          <w:trHeight w:val="275"/>
        </w:trPr>
        <w:tc>
          <w:tcPr>
            <w:tcW w:w="2319" w:type="dxa"/>
            <w:gridSpan w:val="2"/>
          </w:tcPr>
          <w:p w14:paraId="6B2049D9" w14:textId="77777777" w:rsidR="000E6B64" w:rsidRPr="00563B2E" w:rsidRDefault="000E6B64" w:rsidP="00DB0196">
            <w:r w:rsidRPr="00563B2E">
              <w:t>Faculty</w:t>
            </w:r>
          </w:p>
        </w:tc>
        <w:tc>
          <w:tcPr>
            <w:tcW w:w="2323" w:type="dxa"/>
          </w:tcPr>
          <w:p w14:paraId="50BE09A9" w14:textId="77777777" w:rsidR="000E6B64" w:rsidRPr="00563B2E" w:rsidRDefault="000E6B64" w:rsidP="00DB0196">
            <w:r w:rsidRPr="00563B2E">
              <w:t>1</w:t>
            </w:r>
          </w:p>
        </w:tc>
        <w:tc>
          <w:tcPr>
            <w:tcW w:w="2132" w:type="dxa"/>
            <w:gridSpan w:val="2"/>
          </w:tcPr>
          <w:p w14:paraId="25856DBD" w14:textId="77777777" w:rsidR="000E6B64" w:rsidRPr="00563B2E" w:rsidRDefault="000E6B64" w:rsidP="00DB0196">
            <w:r w:rsidRPr="00563B2E">
              <w:t>Faculty</w:t>
            </w:r>
          </w:p>
        </w:tc>
        <w:tc>
          <w:tcPr>
            <w:tcW w:w="2464" w:type="dxa"/>
            <w:gridSpan w:val="2"/>
          </w:tcPr>
          <w:p w14:paraId="0ACFC13B" w14:textId="77777777" w:rsidR="000E6B64" w:rsidRPr="00563B2E" w:rsidRDefault="000E6B64" w:rsidP="00DB0196">
            <w:r w:rsidRPr="00563B2E">
              <w:t>4</w:t>
            </w:r>
          </w:p>
        </w:tc>
      </w:tr>
      <w:tr w:rsidR="000E6B64" w:rsidRPr="00563B2E" w14:paraId="3E7C48B0" w14:textId="77777777" w:rsidTr="00EF6465">
        <w:trPr>
          <w:trHeight w:val="277"/>
        </w:trPr>
        <w:tc>
          <w:tcPr>
            <w:tcW w:w="2319" w:type="dxa"/>
            <w:gridSpan w:val="2"/>
          </w:tcPr>
          <w:p w14:paraId="04988A9C" w14:textId="77777777" w:rsidR="000E6B64" w:rsidRPr="00563B2E" w:rsidRDefault="000E6B64" w:rsidP="00DB0196">
            <w:r w:rsidRPr="00563B2E">
              <w:t>Temporary</w:t>
            </w:r>
          </w:p>
        </w:tc>
        <w:tc>
          <w:tcPr>
            <w:tcW w:w="2323" w:type="dxa"/>
          </w:tcPr>
          <w:p w14:paraId="6B0A3B8A" w14:textId="77777777" w:rsidR="000E6B64" w:rsidRPr="00563B2E" w:rsidRDefault="000E6B64" w:rsidP="00DB0196"/>
        </w:tc>
        <w:tc>
          <w:tcPr>
            <w:tcW w:w="2132" w:type="dxa"/>
            <w:gridSpan w:val="2"/>
          </w:tcPr>
          <w:p w14:paraId="029B182B" w14:textId="77777777" w:rsidR="000E6B64" w:rsidRPr="00563B2E" w:rsidRDefault="000E6B64" w:rsidP="00DB0196">
            <w:r w:rsidRPr="00563B2E">
              <w:t>Temporary</w:t>
            </w:r>
          </w:p>
        </w:tc>
        <w:tc>
          <w:tcPr>
            <w:tcW w:w="2464" w:type="dxa"/>
            <w:gridSpan w:val="2"/>
          </w:tcPr>
          <w:p w14:paraId="12FAE6FE" w14:textId="77777777" w:rsidR="000E6B64" w:rsidRPr="00563B2E" w:rsidRDefault="000E6B64" w:rsidP="00DB0196"/>
        </w:tc>
      </w:tr>
      <w:tr w:rsidR="000E6B64" w:rsidRPr="00563B2E" w14:paraId="0D894A5C" w14:textId="77777777" w:rsidTr="00EF6465">
        <w:trPr>
          <w:trHeight w:val="275"/>
        </w:trPr>
        <w:tc>
          <w:tcPr>
            <w:tcW w:w="2319" w:type="dxa"/>
            <w:gridSpan w:val="2"/>
          </w:tcPr>
          <w:p w14:paraId="40FD4B13" w14:textId="77777777" w:rsidR="000E6B64" w:rsidRPr="00563B2E" w:rsidRDefault="000E6B64" w:rsidP="00DB0196">
            <w:r w:rsidRPr="00563B2E">
              <w:t>Classified</w:t>
            </w:r>
          </w:p>
        </w:tc>
        <w:tc>
          <w:tcPr>
            <w:tcW w:w="2323" w:type="dxa"/>
          </w:tcPr>
          <w:p w14:paraId="5035E826" w14:textId="77777777" w:rsidR="000E6B64" w:rsidRPr="00563B2E" w:rsidRDefault="000E6B64" w:rsidP="00DB0196"/>
        </w:tc>
        <w:tc>
          <w:tcPr>
            <w:tcW w:w="2132" w:type="dxa"/>
            <w:gridSpan w:val="2"/>
          </w:tcPr>
          <w:p w14:paraId="3F17E840" w14:textId="77777777" w:rsidR="000E6B64" w:rsidRPr="00563B2E" w:rsidRDefault="000E6B64" w:rsidP="00DB0196">
            <w:r w:rsidRPr="00563B2E">
              <w:t>Classified</w:t>
            </w:r>
          </w:p>
        </w:tc>
        <w:tc>
          <w:tcPr>
            <w:tcW w:w="2464" w:type="dxa"/>
            <w:gridSpan w:val="2"/>
          </w:tcPr>
          <w:p w14:paraId="1335AF0D" w14:textId="77777777" w:rsidR="000E6B64" w:rsidRPr="00563B2E" w:rsidRDefault="000E6B64" w:rsidP="00DB0196"/>
        </w:tc>
      </w:tr>
      <w:tr w:rsidR="000E6B64" w:rsidRPr="00563B2E" w14:paraId="428B36CB" w14:textId="77777777" w:rsidTr="00EF6465">
        <w:trPr>
          <w:trHeight w:val="275"/>
        </w:trPr>
        <w:tc>
          <w:tcPr>
            <w:tcW w:w="2319" w:type="dxa"/>
            <w:gridSpan w:val="2"/>
          </w:tcPr>
          <w:p w14:paraId="66F66D95" w14:textId="77777777" w:rsidR="000E6B64" w:rsidRPr="00563B2E" w:rsidRDefault="000E6B64" w:rsidP="00DB0196">
            <w:r w:rsidRPr="00563B2E">
              <w:t>Management</w:t>
            </w:r>
          </w:p>
        </w:tc>
        <w:tc>
          <w:tcPr>
            <w:tcW w:w="2323" w:type="dxa"/>
          </w:tcPr>
          <w:p w14:paraId="16D6D5E2" w14:textId="77777777" w:rsidR="000E6B64" w:rsidRPr="00563B2E" w:rsidRDefault="000E6B64" w:rsidP="00DB0196"/>
        </w:tc>
        <w:tc>
          <w:tcPr>
            <w:tcW w:w="2132" w:type="dxa"/>
            <w:gridSpan w:val="2"/>
          </w:tcPr>
          <w:p w14:paraId="4AD7F008" w14:textId="77777777" w:rsidR="000E6B64" w:rsidRPr="00563B2E" w:rsidRDefault="000E6B64" w:rsidP="00DB0196">
            <w:r w:rsidRPr="00563B2E">
              <w:t>Management</w:t>
            </w:r>
          </w:p>
        </w:tc>
        <w:tc>
          <w:tcPr>
            <w:tcW w:w="2464" w:type="dxa"/>
            <w:gridSpan w:val="2"/>
          </w:tcPr>
          <w:p w14:paraId="59202DD5" w14:textId="77777777" w:rsidR="000E6B64" w:rsidRPr="00563B2E" w:rsidRDefault="000E6B64" w:rsidP="00DB0196"/>
        </w:tc>
      </w:tr>
      <w:tr w:rsidR="000E6B64" w:rsidRPr="00563B2E" w14:paraId="0E275352" w14:textId="77777777" w:rsidTr="00EF6465">
        <w:trPr>
          <w:trHeight w:val="1103"/>
        </w:trPr>
        <w:tc>
          <w:tcPr>
            <w:tcW w:w="9238" w:type="dxa"/>
            <w:gridSpan w:val="7"/>
          </w:tcPr>
          <w:p w14:paraId="71C1F198" w14:textId="77777777" w:rsidR="000E6B64" w:rsidRPr="00563B2E" w:rsidRDefault="000E6B64" w:rsidP="00DB0196"/>
          <w:p w14:paraId="385E4AFB" w14:textId="77777777" w:rsidR="000E6B64" w:rsidRPr="00563B2E" w:rsidRDefault="000E6B64" w:rsidP="00DB0196">
            <w:r w:rsidRPr="00563B2E">
              <w:rPr>
                <w:u w:val="thick"/>
              </w:rPr>
              <w:t>Request for New/Replacement Staff</w:t>
            </w:r>
          </w:p>
          <w:p w14:paraId="146F5547" w14:textId="77777777" w:rsidR="000E6B64" w:rsidRPr="00563B2E" w:rsidRDefault="000E6B64" w:rsidP="00DB0196">
            <w:r w:rsidRPr="00563B2E">
              <w:t>Use one line for each position requested. Justify each position in the space below.</w:t>
            </w:r>
          </w:p>
        </w:tc>
      </w:tr>
      <w:tr w:rsidR="000E6B64" w:rsidRPr="00563B2E" w14:paraId="2072D6BA" w14:textId="77777777" w:rsidTr="00EF6465">
        <w:trPr>
          <w:trHeight w:val="645"/>
        </w:trPr>
        <w:tc>
          <w:tcPr>
            <w:tcW w:w="1774" w:type="dxa"/>
          </w:tcPr>
          <w:p w14:paraId="15B4320E" w14:textId="77777777" w:rsidR="000E6B64" w:rsidRPr="00563B2E" w:rsidRDefault="000E6B64" w:rsidP="00DB0196"/>
        </w:tc>
        <w:tc>
          <w:tcPr>
            <w:tcW w:w="2868" w:type="dxa"/>
            <w:gridSpan w:val="2"/>
          </w:tcPr>
          <w:p w14:paraId="3CF0FE94" w14:textId="77777777" w:rsidR="000E6B64" w:rsidRPr="00563B2E" w:rsidRDefault="000E6B64" w:rsidP="00DB0196"/>
          <w:p w14:paraId="04635627" w14:textId="77777777" w:rsidR="000E6B64" w:rsidRPr="00563B2E" w:rsidRDefault="000E6B64" w:rsidP="00DB0196">
            <w:r w:rsidRPr="00563B2E">
              <w:t>Title of Position</w:t>
            </w:r>
          </w:p>
        </w:tc>
        <w:tc>
          <w:tcPr>
            <w:tcW w:w="1605" w:type="dxa"/>
          </w:tcPr>
          <w:p w14:paraId="71ECB63C" w14:textId="77777777" w:rsidR="000E6B64" w:rsidRPr="00563B2E" w:rsidRDefault="000E6B64" w:rsidP="00DB0196">
            <w:r w:rsidRPr="00563B2E">
              <w:t>Classification</w:t>
            </w:r>
          </w:p>
          <w:p w14:paraId="2118121C" w14:textId="77777777" w:rsidR="000E6B64" w:rsidRPr="00563B2E" w:rsidRDefault="000E6B64" w:rsidP="00DB0196">
            <w:r w:rsidRPr="00563B2E">
              <w:t>(Faculty, Classified, or Management)</w:t>
            </w:r>
          </w:p>
        </w:tc>
        <w:tc>
          <w:tcPr>
            <w:tcW w:w="1404" w:type="dxa"/>
            <w:gridSpan w:val="2"/>
          </w:tcPr>
          <w:p w14:paraId="337B8ED2" w14:textId="77777777" w:rsidR="000E6B64" w:rsidRPr="00563B2E" w:rsidRDefault="000E6B64" w:rsidP="00DB0196">
            <w:r w:rsidRPr="00563B2E">
              <w:t>Full or Part Time</w:t>
            </w:r>
          </w:p>
        </w:tc>
        <w:tc>
          <w:tcPr>
            <w:tcW w:w="1587" w:type="dxa"/>
          </w:tcPr>
          <w:p w14:paraId="2622CF2E" w14:textId="77777777" w:rsidR="000E6B64" w:rsidRPr="00563B2E" w:rsidRDefault="000E6B64" w:rsidP="00DB0196">
            <w:r w:rsidRPr="00563B2E">
              <w:t>New or Replacement</w:t>
            </w:r>
          </w:p>
        </w:tc>
      </w:tr>
      <w:tr w:rsidR="000E6B64" w:rsidRPr="00563B2E" w14:paraId="681E31D0" w14:textId="77777777" w:rsidTr="00EF6465">
        <w:trPr>
          <w:trHeight w:val="275"/>
        </w:trPr>
        <w:tc>
          <w:tcPr>
            <w:tcW w:w="1774" w:type="dxa"/>
          </w:tcPr>
          <w:p w14:paraId="70A46E31" w14:textId="77777777" w:rsidR="000E6B64" w:rsidRPr="00563B2E" w:rsidRDefault="000E6B64" w:rsidP="00DB0196">
            <w:r w:rsidRPr="00563B2E">
              <w:t>Position 1</w:t>
            </w:r>
          </w:p>
        </w:tc>
        <w:tc>
          <w:tcPr>
            <w:tcW w:w="2868" w:type="dxa"/>
            <w:gridSpan w:val="2"/>
          </w:tcPr>
          <w:p w14:paraId="6F2438B9" w14:textId="77777777" w:rsidR="000E6B64" w:rsidRPr="00563B2E" w:rsidRDefault="000E6B64" w:rsidP="00DB0196">
            <w:r w:rsidRPr="00563B2E">
              <w:t>N/A</w:t>
            </w:r>
          </w:p>
        </w:tc>
        <w:tc>
          <w:tcPr>
            <w:tcW w:w="1605" w:type="dxa"/>
          </w:tcPr>
          <w:p w14:paraId="5BA0F2D6" w14:textId="77777777" w:rsidR="000E6B64" w:rsidRPr="00563B2E" w:rsidRDefault="000E6B64" w:rsidP="00DB0196"/>
        </w:tc>
        <w:tc>
          <w:tcPr>
            <w:tcW w:w="1404" w:type="dxa"/>
            <w:gridSpan w:val="2"/>
          </w:tcPr>
          <w:p w14:paraId="4890EFA8" w14:textId="77777777" w:rsidR="000E6B64" w:rsidRPr="00563B2E" w:rsidRDefault="000E6B64" w:rsidP="00DB0196"/>
        </w:tc>
        <w:tc>
          <w:tcPr>
            <w:tcW w:w="1587" w:type="dxa"/>
          </w:tcPr>
          <w:p w14:paraId="7B46D9CB" w14:textId="77777777" w:rsidR="000E6B64" w:rsidRPr="00563B2E" w:rsidRDefault="000E6B64" w:rsidP="00DB0196"/>
        </w:tc>
      </w:tr>
      <w:tr w:rsidR="000E6B64" w:rsidRPr="00563B2E" w14:paraId="1C4944A0" w14:textId="77777777" w:rsidTr="00EF6465">
        <w:trPr>
          <w:trHeight w:val="1477"/>
        </w:trPr>
        <w:tc>
          <w:tcPr>
            <w:tcW w:w="9238" w:type="dxa"/>
            <w:gridSpan w:val="7"/>
            <w:tcBorders>
              <w:bottom w:val="single" w:sz="18" w:space="0" w:color="000000"/>
            </w:tcBorders>
          </w:tcPr>
          <w:p w14:paraId="6969D625" w14:textId="77777777" w:rsidR="000E6B64" w:rsidRPr="00563B2E" w:rsidRDefault="000E6B64" w:rsidP="00DB0196"/>
        </w:tc>
      </w:tr>
    </w:tbl>
    <w:p w14:paraId="41DA7947" w14:textId="77777777" w:rsidR="000E6B64" w:rsidRPr="00563B2E" w:rsidRDefault="000E6B64" w:rsidP="00DB0196"/>
    <w:p w14:paraId="756B79BF" w14:textId="77777777" w:rsidR="000E6B64" w:rsidRPr="00563B2E" w:rsidRDefault="000E6B64" w:rsidP="00DB0196">
      <w:r w:rsidRPr="00563B2E">
        <w:rPr>
          <w:u w:val="thick"/>
        </w:rPr>
        <w:t>Budget Request:</w:t>
      </w:r>
    </w:p>
    <w:p w14:paraId="372A963D" w14:textId="77777777" w:rsidR="000E6B64" w:rsidRPr="00563B2E" w:rsidRDefault="000E6B64" w:rsidP="00DB0196"/>
    <w:tbl>
      <w:tblPr>
        <w:tblW w:w="0" w:type="auto"/>
        <w:tblInd w:w="303" w:type="dxa"/>
        <w:tblLayout w:type="fixed"/>
        <w:tblCellMar>
          <w:left w:w="0" w:type="dxa"/>
          <w:right w:w="0" w:type="dxa"/>
        </w:tblCellMar>
        <w:tblLook w:val="01E0" w:firstRow="1" w:lastRow="1" w:firstColumn="1" w:lastColumn="1" w:noHBand="0" w:noVBand="0"/>
      </w:tblPr>
      <w:tblGrid>
        <w:gridCol w:w="1630"/>
        <w:gridCol w:w="2919"/>
        <w:gridCol w:w="2272"/>
        <w:gridCol w:w="2270"/>
      </w:tblGrid>
      <w:tr w:rsidR="000E6B64" w:rsidRPr="00563B2E" w14:paraId="49F30042" w14:textId="77777777" w:rsidTr="00EF6465">
        <w:trPr>
          <w:trHeight w:val="270"/>
        </w:trPr>
        <w:tc>
          <w:tcPr>
            <w:tcW w:w="1630" w:type="dxa"/>
          </w:tcPr>
          <w:p w14:paraId="77D273C1" w14:textId="77777777" w:rsidR="000E6B64" w:rsidRPr="00563B2E" w:rsidRDefault="000E6B64" w:rsidP="00DB0196"/>
        </w:tc>
        <w:tc>
          <w:tcPr>
            <w:tcW w:w="2919" w:type="dxa"/>
          </w:tcPr>
          <w:p w14:paraId="5FAFABE5" w14:textId="77777777" w:rsidR="000E6B64" w:rsidRPr="00563B2E" w:rsidRDefault="000E6B64" w:rsidP="00DB0196">
            <w:r w:rsidRPr="00563B2E">
              <w:t>Current Budget</w:t>
            </w:r>
          </w:p>
        </w:tc>
        <w:tc>
          <w:tcPr>
            <w:tcW w:w="2272" w:type="dxa"/>
          </w:tcPr>
          <w:p w14:paraId="716268E6" w14:textId="77777777" w:rsidR="000E6B64" w:rsidRPr="00563B2E" w:rsidRDefault="000E6B64" w:rsidP="00DB0196">
            <w:r w:rsidRPr="00563B2E">
              <w:t>Amount of Increase</w:t>
            </w:r>
          </w:p>
        </w:tc>
        <w:tc>
          <w:tcPr>
            <w:tcW w:w="2270" w:type="dxa"/>
          </w:tcPr>
          <w:p w14:paraId="675F314B" w14:textId="77777777" w:rsidR="000E6B64" w:rsidRPr="00563B2E" w:rsidRDefault="000E6B64" w:rsidP="00DB0196">
            <w:r w:rsidRPr="00563B2E">
              <w:t>Revised Total</w:t>
            </w:r>
          </w:p>
        </w:tc>
      </w:tr>
      <w:tr w:rsidR="000E6B64" w:rsidRPr="00563B2E" w14:paraId="25DF8A32" w14:textId="77777777" w:rsidTr="00EF6465">
        <w:trPr>
          <w:trHeight w:val="321"/>
        </w:trPr>
        <w:tc>
          <w:tcPr>
            <w:tcW w:w="1630" w:type="dxa"/>
          </w:tcPr>
          <w:p w14:paraId="0A5DC10B" w14:textId="77777777" w:rsidR="000E6B64" w:rsidRPr="00563B2E" w:rsidRDefault="000E6B64" w:rsidP="00DB0196">
            <w:r w:rsidRPr="00563B2E">
              <w:t>2000</w:t>
            </w:r>
            <w:r w:rsidRPr="00563B2E">
              <w:rPr>
                <w:spacing w:val="-2"/>
              </w:rPr>
              <w:t xml:space="preserve"> </w:t>
            </w:r>
            <w:r w:rsidRPr="00563B2E">
              <w:t>(Student)</w:t>
            </w:r>
          </w:p>
        </w:tc>
        <w:tc>
          <w:tcPr>
            <w:tcW w:w="2919" w:type="dxa"/>
          </w:tcPr>
          <w:p w14:paraId="49C36709" w14:textId="77777777" w:rsidR="000E6B64" w:rsidRPr="00563B2E" w:rsidRDefault="000E6B64" w:rsidP="00DB0196"/>
        </w:tc>
        <w:tc>
          <w:tcPr>
            <w:tcW w:w="2272" w:type="dxa"/>
          </w:tcPr>
          <w:p w14:paraId="6854AC45" w14:textId="77777777" w:rsidR="000E6B64" w:rsidRPr="00563B2E" w:rsidRDefault="000E6B64" w:rsidP="00DB0196"/>
        </w:tc>
        <w:tc>
          <w:tcPr>
            <w:tcW w:w="2270" w:type="dxa"/>
          </w:tcPr>
          <w:p w14:paraId="1361B167" w14:textId="77777777" w:rsidR="000E6B64" w:rsidRPr="00563B2E" w:rsidRDefault="000E6B64" w:rsidP="00DB0196"/>
        </w:tc>
      </w:tr>
      <w:tr w:rsidR="000E6B64" w:rsidRPr="00563B2E" w14:paraId="7A3E742B" w14:textId="77777777" w:rsidTr="00EF6465">
        <w:trPr>
          <w:trHeight w:val="368"/>
        </w:trPr>
        <w:tc>
          <w:tcPr>
            <w:tcW w:w="1630" w:type="dxa"/>
          </w:tcPr>
          <w:p w14:paraId="0BC56879" w14:textId="77777777" w:rsidR="000E6B64" w:rsidRPr="00563B2E" w:rsidRDefault="000E6B64" w:rsidP="00DB0196">
            <w:r w:rsidRPr="00563B2E">
              <w:t>4000</w:t>
            </w:r>
          </w:p>
        </w:tc>
        <w:tc>
          <w:tcPr>
            <w:tcW w:w="2919" w:type="dxa"/>
          </w:tcPr>
          <w:p w14:paraId="2F45A84C" w14:textId="77777777" w:rsidR="000E6B64" w:rsidRPr="00563B2E" w:rsidRDefault="000E6B64" w:rsidP="00DB0196">
            <w:r w:rsidRPr="00563B2E">
              <w:t>$250</w:t>
            </w:r>
          </w:p>
        </w:tc>
        <w:tc>
          <w:tcPr>
            <w:tcW w:w="2272" w:type="dxa"/>
          </w:tcPr>
          <w:p w14:paraId="1E564A3F" w14:textId="77777777" w:rsidR="000E6B64" w:rsidRPr="00563B2E" w:rsidRDefault="000E6B64" w:rsidP="00DB0196">
            <w:r w:rsidRPr="00563B2E">
              <w:t>$2000</w:t>
            </w:r>
          </w:p>
        </w:tc>
        <w:tc>
          <w:tcPr>
            <w:tcW w:w="2270" w:type="dxa"/>
          </w:tcPr>
          <w:p w14:paraId="6F6B162B" w14:textId="06D1C71D" w:rsidR="000E6B64" w:rsidRPr="00563B2E" w:rsidRDefault="000E6B64" w:rsidP="00DB0196">
            <w:r w:rsidRPr="00563B2E">
              <w:t>$2250</w:t>
            </w:r>
          </w:p>
        </w:tc>
      </w:tr>
      <w:tr w:rsidR="000E6B64" w:rsidRPr="00563B2E" w14:paraId="68CABF7D" w14:textId="77777777" w:rsidTr="00EF6465">
        <w:trPr>
          <w:trHeight w:val="369"/>
        </w:trPr>
        <w:tc>
          <w:tcPr>
            <w:tcW w:w="1630" w:type="dxa"/>
          </w:tcPr>
          <w:p w14:paraId="48FB7BE6" w14:textId="77777777" w:rsidR="000E6B64" w:rsidRPr="00563B2E" w:rsidRDefault="000E6B64" w:rsidP="00DB0196">
            <w:r w:rsidRPr="00563B2E">
              <w:t>5000</w:t>
            </w:r>
          </w:p>
        </w:tc>
        <w:tc>
          <w:tcPr>
            <w:tcW w:w="2919" w:type="dxa"/>
          </w:tcPr>
          <w:p w14:paraId="72CCFE25" w14:textId="77777777" w:rsidR="000E6B64" w:rsidRPr="00563B2E" w:rsidRDefault="000E6B64" w:rsidP="00DB0196"/>
        </w:tc>
        <w:tc>
          <w:tcPr>
            <w:tcW w:w="2272" w:type="dxa"/>
          </w:tcPr>
          <w:p w14:paraId="3D3EB83E" w14:textId="77777777" w:rsidR="000E6B64" w:rsidRPr="00563B2E" w:rsidRDefault="000E6B64" w:rsidP="00DB0196"/>
        </w:tc>
        <w:tc>
          <w:tcPr>
            <w:tcW w:w="2270" w:type="dxa"/>
          </w:tcPr>
          <w:p w14:paraId="2A2F0475" w14:textId="77777777" w:rsidR="000E6B64" w:rsidRPr="00563B2E" w:rsidRDefault="000E6B64" w:rsidP="00DB0196"/>
        </w:tc>
      </w:tr>
      <w:tr w:rsidR="000E6B64" w:rsidRPr="00563B2E" w14:paraId="1C874E03" w14:textId="77777777" w:rsidTr="00EF6465">
        <w:trPr>
          <w:trHeight w:val="369"/>
        </w:trPr>
        <w:tc>
          <w:tcPr>
            <w:tcW w:w="1630" w:type="dxa"/>
          </w:tcPr>
          <w:p w14:paraId="45210716" w14:textId="77777777" w:rsidR="000E6B64" w:rsidRPr="00563B2E" w:rsidRDefault="000E6B64" w:rsidP="00DB0196">
            <w:r w:rsidRPr="00563B2E">
              <w:t>Other</w:t>
            </w:r>
          </w:p>
        </w:tc>
        <w:tc>
          <w:tcPr>
            <w:tcW w:w="2919" w:type="dxa"/>
          </w:tcPr>
          <w:p w14:paraId="1F19A751" w14:textId="77777777" w:rsidR="000E6B64" w:rsidRPr="00563B2E" w:rsidRDefault="000E6B64" w:rsidP="00DB0196"/>
        </w:tc>
        <w:tc>
          <w:tcPr>
            <w:tcW w:w="2272" w:type="dxa"/>
          </w:tcPr>
          <w:p w14:paraId="36349D7A" w14:textId="77777777" w:rsidR="000E6B64" w:rsidRPr="00563B2E" w:rsidRDefault="000E6B64" w:rsidP="00DB0196"/>
        </w:tc>
        <w:tc>
          <w:tcPr>
            <w:tcW w:w="2270" w:type="dxa"/>
          </w:tcPr>
          <w:p w14:paraId="1B8A1D00" w14:textId="77777777" w:rsidR="000E6B64" w:rsidRPr="00563B2E" w:rsidRDefault="000E6B64" w:rsidP="00DB0196"/>
        </w:tc>
      </w:tr>
      <w:tr w:rsidR="000E6B64" w:rsidRPr="00563B2E" w14:paraId="7A84B44D" w14:textId="77777777" w:rsidTr="00EF6465">
        <w:trPr>
          <w:trHeight w:val="2247"/>
        </w:trPr>
        <w:tc>
          <w:tcPr>
            <w:tcW w:w="9091" w:type="dxa"/>
            <w:gridSpan w:val="4"/>
          </w:tcPr>
          <w:p w14:paraId="0DC887BC" w14:textId="77777777" w:rsidR="000E6B64" w:rsidRPr="00563B2E" w:rsidRDefault="000E6B64" w:rsidP="00DB0196">
            <w:r w:rsidRPr="00563B2E">
              <w:t>Justification:</w:t>
            </w:r>
          </w:p>
          <w:p w14:paraId="610BE514" w14:textId="77777777" w:rsidR="000E6B64" w:rsidRPr="00563B2E" w:rsidRDefault="000E6B64" w:rsidP="00DB0196">
            <w:r w:rsidRPr="00563B2E">
              <w:t>(Include justification for each amount of increase requested.)</w:t>
            </w:r>
          </w:p>
          <w:p w14:paraId="2060096F" w14:textId="77777777" w:rsidR="000E6B64" w:rsidRPr="00563B2E" w:rsidRDefault="000E6B64" w:rsidP="00DB0196"/>
          <w:p w14:paraId="1F56A0A6" w14:textId="77777777" w:rsidR="000E6B64" w:rsidRPr="00563B2E" w:rsidRDefault="000E6B64" w:rsidP="00DB0196">
            <w:r w:rsidRPr="00563B2E">
              <w:t>Estimated amount for general office supplies and equipment. Currently, the program uses Perkins money to assist in funding new ventures. However, there is little money for the maintenance and daily operations in the current budget. Restrictions on Perkins money do not allow funds to be used for daily operations and supplies. Instructional and Non-</w:t>
            </w:r>
          </w:p>
          <w:p w14:paraId="595DB20E" w14:textId="77777777" w:rsidR="000E6B64" w:rsidRPr="00563B2E" w:rsidRDefault="000E6B64" w:rsidP="00DB0196">
            <w:r w:rsidRPr="00563B2E">
              <w:t>Instructional supplies will need to be addressed in the college budget.</w:t>
            </w:r>
          </w:p>
        </w:tc>
      </w:tr>
    </w:tbl>
    <w:p w14:paraId="5005D96B" w14:textId="77777777" w:rsidR="000E6B64" w:rsidRPr="00563B2E" w:rsidRDefault="000E6B64" w:rsidP="00DB0196"/>
    <w:p w14:paraId="0B72C9FF" w14:textId="77777777" w:rsidR="000E6B64" w:rsidRPr="00563B2E" w:rsidRDefault="000E6B64" w:rsidP="00DB0196"/>
    <w:p w14:paraId="27C08641" w14:textId="77777777" w:rsidR="000E6C07" w:rsidRPr="00563B2E" w:rsidRDefault="000E6C07" w:rsidP="00DB0196"/>
    <w:p w14:paraId="55AFB238" w14:textId="77777777" w:rsidR="00595FC5" w:rsidRPr="00563B2E" w:rsidRDefault="00595FC5" w:rsidP="00DB0196">
      <w:pPr>
        <w:rPr>
          <w:highlight w:val="green"/>
          <w:u w:val="thick"/>
        </w:rPr>
      </w:pPr>
      <w:bookmarkStart w:id="8" w:name="_TOC_250003"/>
      <w:bookmarkEnd w:id="8"/>
    </w:p>
    <w:p w14:paraId="640028E2" w14:textId="77777777" w:rsidR="00595FC5" w:rsidRPr="00563B2E" w:rsidRDefault="00595FC5" w:rsidP="00DB0196">
      <w:pPr>
        <w:rPr>
          <w:highlight w:val="green"/>
          <w:u w:val="thick"/>
        </w:rPr>
      </w:pPr>
    </w:p>
    <w:p w14:paraId="666D7607" w14:textId="78F0B5A4" w:rsidR="00595FC5" w:rsidRDefault="00595FC5" w:rsidP="00DB0196">
      <w:pPr>
        <w:rPr>
          <w:highlight w:val="green"/>
          <w:u w:val="thick"/>
        </w:rPr>
      </w:pPr>
    </w:p>
    <w:p w14:paraId="45754D36" w14:textId="77777777" w:rsidR="006A1F45" w:rsidRPr="00563B2E" w:rsidRDefault="006A1F45" w:rsidP="00DB0196">
      <w:pPr>
        <w:rPr>
          <w:highlight w:val="green"/>
          <w:u w:val="thick"/>
        </w:rPr>
      </w:pPr>
    </w:p>
    <w:p w14:paraId="48A30F83" w14:textId="77777777" w:rsidR="00595FC5" w:rsidRPr="00563B2E" w:rsidRDefault="00595FC5" w:rsidP="00DB0196">
      <w:pPr>
        <w:rPr>
          <w:highlight w:val="green"/>
          <w:u w:val="thick"/>
        </w:rPr>
      </w:pPr>
    </w:p>
    <w:p w14:paraId="27C08642" w14:textId="1055DA44" w:rsidR="000E6C07" w:rsidRPr="00563B2E" w:rsidRDefault="009504B5" w:rsidP="00DB0196">
      <w:r w:rsidRPr="00563B2E">
        <w:rPr>
          <w:u w:val="thick"/>
        </w:rPr>
        <w:t>Child Development</w:t>
      </w:r>
    </w:p>
    <w:p w14:paraId="27C08643" w14:textId="77777777" w:rsidR="000E6C07" w:rsidRPr="00563B2E" w:rsidRDefault="000E6C07" w:rsidP="00DB0196">
      <w:pPr>
        <w:rPr>
          <w:i/>
        </w:rPr>
      </w:pPr>
    </w:p>
    <w:tbl>
      <w:tblPr>
        <w:tblW w:w="1029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60938" w:rsidRPr="00563B2E" w14:paraId="1D0B54BB" w14:textId="77777777" w:rsidTr="00DB0196">
        <w:tc>
          <w:tcPr>
            <w:tcW w:w="10296" w:type="dxa"/>
            <w:tcBorders>
              <w:top w:val="nil"/>
              <w:left w:val="nil"/>
              <w:bottom w:val="nil"/>
              <w:right w:val="nil"/>
            </w:tcBorders>
          </w:tcPr>
          <w:p w14:paraId="6363A2F5" w14:textId="77777777" w:rsidR="00260938" w:rsidRPr="00563B2E" w:rsidRDefault="00260938" w:rsidP="00DB0196">
            <w:pPr>
              <w:rPr>
                <w:bCs/>
                <w:u w:val="single"/>
              </w:rPr>
            </w:pPr>
          </w:p>
          <w:p w14:paraId="006F855F" w14:textId="77777777" w:rsidR="00260938" w:rsidRPr="00563B2E" w:rsidRDefault="00260938" w:rsidP="00DB0196">
            <w:r w:rsidRPr="00563B2E">
              <w:rPr>
                <w:bCs/>
                <w:u w:val="single"/>
              </w:rPr>
              <w:t>Program Mission Statement</w:t>
            </w:r>
            <w:r w:rsidRPr="00563B2E">
              <w:t>:</w:t>
            </w:r>
          </w:p>
          <w:p w14:paraId="515C445C" w14:textId="77777777" w:rsidR="00260938" w:rsidRPr="00563B2E" w:rsidRDefault="00260938" w:rsidP="00DB0196"/>
          <w:p w14:paraId="5BB755C3" w14:textId="77777777" w:rsidR="00260938" w:rsidRPr="00563B2E" w:rsidRDefault="00260938" w:rsidP="00DB0196">
            <w:r w:rsidRPr="00563B2E">
              <w:t>Porterville college has three major responsibilities: academic preparation, workforce development and leadership. We provide students with academic courses based on child development theory and best practices in early care and education. We provide students with courses that orient them to the field of early care and education; providing the opportunity to develop the knowledge, skills and abilities to be successful in the workforce. Early</w:t>
            </w:r>
          </w:p>
          <w:p w14:paraId="23620510" w14:textId="77777777" w:rsidR="00260938" w:rsidRPr="00563B2E" w:rsidRDefault="00260938" w:rsidP="00DB0196">
            <w:r w:rsidRPr="00563B2E">
              <w:t>Childhood Education/Child Development faculty engages in leadership through collaboration with educational, community, industry, state and federal partners.</w:t>
            </w:r>
          </w:p>
          <w:p w14:paraId="079B6854" w14:textId="77777777" w:rsidR="00901BC4" w:rsidRPr="00563B2E" w:rsidRDefault="00901BC4" w:rsidP="00DB0196"/>
          <w:p w14:paraId="02690DE2" w14:textId="1C5F1AFF" w:rsidR="00260938" w:rsidRPr="00563B2E" w:rsidRDefault="00260938" w:rsidP="00DB0196">
            <w:r w:rsidRPr="00563B2E">
              <w:t xml:space="preserve">Porterville College offers programs related to Child Development. The variety and scope of the programs speak to </w:t>
            </w:r>
            <w:r w:rsidR="00965DD9" w:rsidRPr="00563B2E">
              <w:t>Porterville College's ability</w:t>
            </w:r>
            <w:r w:rsidRPr="00563B2E">
              <w:t xml:space="preserve"> to respond to </w:t>
            </w:r>
            <w:r w:rsidR="00965DD9" w:rsidRPr="00563B2E">
              <w:t>children's</w:t>
            </w:r>
            <w:r w:rsidRPr="00563B2E">
              <w:t xml:space="preserve"> </w:t>
            </w:r>
            <w:r w:rsidR="00965DD9" w:rsidRPr="00563B2E">
              <w:t>ever-changing</w:t>
            </w:r>
            <w:r w:rsidRPr="00563B2E">
              <w:t xml:space="preserve"> needs within society.</w:t>
            </w:r>
          </w:p>
          <w:p w14:paraId="4D4B49EB" w14:textId="77777777" w:rsidR="00901BC4" w:rsidRPr="00563B2E" w:rsidRDefault="00901BC4" w:rsidP="00DB0196"/>
          <w:p w14:paraId="13464D21" w14:textId="37EAFF27" w:rsidR="00260938" w:rsidRPr="00563B2E" w:rsidRDefault="00260938" w:rsidP="00DB0196">
            <w:r w:rsidRPr="00563B2E">
              <w:t>Society is changing rapidly, and becoming more diverse (culture, ethnicity, age, abilities, religion, language, color, gender identity, sexual orientation, family structure</w:t>
            </w:r>
            <w:r w:rsidR="00965DD9" w:rsidRPr="00563B2E">
              <w:t>,</w:t>
            </w:r>
            <w:r w:rsidRPr="00563B2E">
              <w:t xml:space="preserve"> and lifestyle) throughout California.</w:t>
            </w:r>
          </w:p>
          <w:p w14:paraId="43CAD0BC" w14:textId="77777777" w:rsidR="00901BC4" w:rsidRPr="00563B2E" w:rsidRDefault="00901BC4" w:rsidP="00DB0196"/>
          <w:p w14:paraId="0B099D0C" w14:textId="72410788" w:rsidR="00260938" w:rsidRPr="00563B2E" w:rsidRDefault="00260938" w:rsidP="00DB0196">
            <w:r w:rsidRPr="00563B2E">
              <w:t>These societal changes and challenges require us to review and update courses and programs and develop new courses to reflect the needs of the field. Instructional programs in</w:t>
            </w:r>
          </w:p>
          <w:p w14:paraId="0ADA865E" w14:textId="77777777" w:rsidR="00260938" w:rsidRPr="00563B2E" w:rsidRDefault="00260938" w:rsidP="00DB0196">
            <w:r w:rsidRPr="00563B2E">
              <w:t xml:space="preserve">ECE/CD offer a blend of general education, career technical training, and certificate, transfer and degree programs while also providing important services to students, families and community. For ECE/CD Programs, the content of </w:t>
            </w:r>
            <w:r w:rsidRPr="00563B2E">
              <w:rPr>
                <w:i/>
                <w:iCs/>
              </w:rPr>
              <w:t>Porterville College</w:t>
            </w:r>
            <w:r w:rsidRPr="00563B2E">
              <w:t xml:space="preserve"> is supported and expanded in this document. </w:t>
            </w:r>
          </w:p>
          <w:p w14:paraId="7C616FAE" w14:textId="77777777" w:rsidR="00260938" w:rsidRPr="00563B2E" w:rsidRDefault="00260938" w:rsidP="00DB0196"/>
          <w:p w14:paraId="41065481" w14:textId="77777777" w:rsidR="00260938" w:rsidRPr="00563B2E" w:rsidRDefault="00260938" w:rsidP="00DB0196">
            <w:pPr>
              <w:rPr>
                <w:u w:val="single"/>
              </w:rPr>
            </w:pPr>
            <w:r w:rsidRPr="00563B2E">
              <w:rPr>
                <w:u w:val="single"/>
              </w:rPr>
              <w:t>Student Learning Outcomes:</w:t>
            </w:r>
          </w:p>
          <w:p w14:paraId="2AE4C117" w14:textId="77777777" w:rsidR="00260938" w:rsidRPr="00563B2E" w:rsidRDefault="00260938" w:rsidP="00DB0196"/>
          <w:p w14:paraId="24D05C3C" w14:textId="77777777" w:rsidR="00260938" w:rsidRPr="00563B2E" w:rsidRDefault="00260938" w:rsidP="00DB0196">
            <w:r w:rsidRPr="00563B2E">
              <w:t>There are 15 active courses in the child development division at Porterville College. The percentage of student learning outcomes that have been approved by the Curriculum Committee is 100%.</w:t>
            </w:r>
          </w:p>
          <w:p w14:paraId="686F2B35" w14:textId="77777777" w:rsidR="00260938" w:rsidRPr="00563B2E" w:rsidRDefault="00260938" w:rsidP="00DB0196"/>
          <w:p w14:paraId="0BD9800D" w14:textId="77777777" w:rsidR="00260938" w:rsidRPr="00563B2E" w:rsidRDefault="00260938" w:rsidP="00DB0196">
            <w:r w:rsidRPr="00563B2E">
              <w:t>The Program Learning Outcomes are as follows:</w:t>
            </w:r>
          </w:p>
          <w:p w14:paraId="32122680" w14:textId="77777777" w:rsidR="00260938" w:rsidRPr="00563B2E" w:rsidRDefault="00260938" w:rsidP="00DB0196">
            <w:r w:rsidRPr="00563B2E">
              <w:t>1.  Maintain high academic standards.</w:t>
            </w:r>
          </w:p>
          <w:p w14:paraId="7D5BC3AE" w14:textId="77777777" w:rsidR="00260938" w:rsidRPr="00563B2E" w:rsidRDefault="00260938" w:rsidP="00DB0196">
            <w:r w:rsidRPr="00563B2E">
              <w:t>2.  Provide programs that remain flexible and responsive to changing community needs and the dynamics of the workplace.</w:t>
            </w:r>
          </w:p>
          <w:p w14:paraId="446ED97B" w14:textId="77777777" w:rsidR="00260938" w:rsidRPr="00563B2E" w:rsidRDefault="00260938" w:rsidP="00DB0196">
            <w:r w:rsidRPr="00563B2E">
              <w:t>3.  Provide services to improve access, retention and transfer to support students in completing their educational and career goals.</w:t>
            </w:r>
          </w:p>
          <w:p w14:paraId="6B9A137B" w14:textId="77777777" w:rsidR="00260938" w:rsidRPr="00563B2E" w:rsidRDefault="00260938" w:rsidP="00DB0196">
            <w:r w:rsidRPr="00563B2E">
              <w:t>4. Promote collaboration among California community colleges.</w:t>
            </w:r>
          </w:p>
          <w:p w14:paraId="10EA40AF" w14:textId="77777777" w:rsidR="00260938" w:rsidRPr="00563B2E" w:rsidRDefault="00260938" w:rsidP="00DB0196">
            <w:r w:rsidRPr="00563B2E">
              <w:t>5. Promote statewide articulation between and among secondary programs, community colleges and four-year institutions.</w:t>
            </w:r>
          </w:p>
          <w:p w14:paraId="05C03BBD" w14:textId="77777777" w:rsidR="00260938" w:rsidRPr="00563B2E" w:rsidRDefault="00260938" w:rsidP="00DB0196">
            <w:r w:rsidRPr="00563B2E">
              <w:t>6.  Promote collaborations between community colleges and community partners, such as Resource and Referral agencies, adult education and county offices of education.</w:t>
            </w:r>
          </w:p>
          <w:p w14:paraId="3AC0840C" w14:textId="77777777" w:rsidR="00260938" w:rsidRPr="00563B2E" w:rsidRDefault="00260938" w:rsidP="00DB0196">
            <w:r w:rsidRPr="00563B2E">
              <w:t>7.  Maintain a dynamic and participatory community advisory committee.</w:t>
            </w:r>
          </w:p>
          <w:p w14:paraId="069697A8" w14:textId="77777777" w:rsidR="00260938" w:rsidRPr="00563B2E" w:rsidRDefault="00260938" w:rsidP="00DB0196">
            <w:r w:rsidRPr="00563B2E">
              <w:t>8.  Remain current with applicable, regulatory and legislative mandates.</w:t>
            </w:r>
          </w:p>
          <w:p w14:paraId="5A44AC98" w14:textId="77777777" w:rsidR="00260938" w:rsidRPr="00563B2E" w:rsidRDefault="00260938" w:rsidP="00DB0196">
            <w:r w:rsidRPr="00563B2E">
              <w:t>9.  Provide professional leadership and teach advocacy skills.</w:t>
            </w:r>
          </w:p>
          <w:p w14:paraId="179E35A3" w14:textId="3EC20473" w:rsidR="00260938" w:rsidRPr="00563B2E" w:rsidRDefault="00260938" w:rsidP="00DB0196">
            <w:r w:rsidRPr="00563B2E">
              <w:t xml:space="preserve">10.  Provide appropriate instructional delivery systems such as face-to-face, distance learning and </w:t>
            </w:r>
            <w:r w:rsidR="00965DD9" w:rsidRPr="00563B2E">
              <w:t>off-campus</w:t>
            </w:r>
            <w:r w:rsidRPr="00563B2E">
              <w:t xml:space="preserve"> that support our diverse populations.</w:t>
            </w:r>
          </w:p>
          <w:p w14:paraId="2B7C6FB4" w14:textId="77777777" w:rsidR="00260938" w:rsidRPr="00563B2E" w:rsidRDefault="00260938" w:rsidP="00DB0196">
            <w:r w:rsidRPr="00563B2E">
              <w:t>11. Provide contextual learning experiences, such as practicum, internship and work experience.</w:t>
            </w:r>
          </w:p>
          <w:p w14:paraId="5FD61CC9" w14:textId="77777777" w:rsidR="00260938" w:rsidRPr="00563B2E" w:rsidRDefault="00260938" w:rsidP="00DB0196">
            <w:pPr>
              <w:rPr>
                <w:u w:val="single"/>
              </w:rPr>
            </w:pPr>
          </w:p>
          <w:p w14:paraId="341B4767" w14:textId="77777777" w:rsidR="00260938" w:rsidRPr="00563B2E" w:rsidRDefault="00260938" w:rsidP="00DB0196">
            <w:pPr>
              <w:rPr>
                <w:u w:val="single"/>
              </w:rPr>
            </w:pPr>
            <w:r w:rsidRPr="00563B2E">
              <w:rPr>
                <w:u w:val="single"/>
              </w:rPr>
              <w:t>Analysis of Current Performance:</w:t>
            </w:r>
          </w:p>
          <w:p w14:paraId="158F01FA" w14:textId="77777777" w:rsidR="00260938" w:rsidRPr="00563B2E" w:rsidRDefault="00260938" w:rsidP="00DB0196"/>
          <w:p w14:paraId="2A4B9935" w14:textId="77777777" w:rsidR="00260938" w:rsidRPr="00563B2E" w:rsidRDefault="00260938" w:rsidP="00DB0196">
            <w:r w:rsidRPr="00563B2E">
              <w:t xml:space="preserve">Child Development offers students the opportunity to take up to 15 courses in early education and development </w:t>
            </w:r>
            <w:r w:rsidRPr="00563B2E">
              <w:lastRenderedPageBreak/>
              <w:t xml:space="preserve">each spring and fall semester. In </w:t>
            </w:r>
            <w:proofErr w:type="gramStart"/>
            <w:r w:rsidRPr="00563B2E">
              <w:t>addition</w:t>
            </w:r>
            <w:proofErr w:type="gramEnd"/>
            <w:r w:rsidRPr="00563B2E">
              <w:t xml:space="preserve"> 3 courses are offered during the summer. </w:t>
            </w:r>
          </w:p>
          <w:p w14:paraId="31414160" w14:textId="77777777" w:rsidR="00260938" w:rsidRPr="00563B2E" w:rsidRDefault="00260938" w:rsidP="00DB0196"/>
          <w:p w14:paraId="2F75BF6A" w14:textId="77777777" w:rsidR="00260938" w:rsidRPr="00563B2E" w:rsidRDefault="00260938" w:rsidP="00DB0196">
            <w:r w:rsidRPr="00563B2E">
              <w:t>Our program aims to be inclusive and reflect our diverse student body from ethnicity, gender and age. This is evident in our data reflections with our high enrollment by all genders, students with diverse backgrounds and a widely ranging age bracket.</w:t>
            </w:r>
          </w:p>
          <w:p w14:paraId="533D208B" w14:textId="77777777" w:rsidR="00260938" w:rsidRPr="00563B2E" w:rsidRDefault="00260938" w:rsidP="00DB0196"/>
          <w:p w14:paraId="02F802E6" w14:textId="77777777" w:rsidR="00260938" w:rsidRPr="00563B2E" w:rsidRDefault="00260938" w:rsidP="00DB0196">
            <w:pPr>
              <w:rPr>
                <w:u w:val="single"/>
              </w:rPr>
            </w:pPr>
          </w:p>
          <w:p w14:paraId="7F93DE5C" w14:textId="77777777" w:rsidR="00260938" w:rsidRPr="00563B2E" w:rsidRDefault="00260938" w:rsidP="00DB0196">
            <w:r w:rsidRPr="00563B2E">
              <w:t xml:space="preserve">Labor Market Information (LMI) data on current employment opportunities by county should be utilized as a resource for projecting current and emerging jobs and placement potential. This data is available at each California community college and on the Internet. </w:t>
            </w:r>
          </w:p>
          <w:p w14:paraId="1EBE9ED3" w14:textId="77777777" w:rsidR="00260938" w:rsidRPr="00563B2E" w:rsidRDefault="00260938" w:rsidP="00DB0196"/>
          <w:p w14:paraId="11DFC8FD" w14:textId="77777777" w:rsidR="00260938" w:rsidRPr="00563B2E" w:rsidRDefault="00260938" w:rsidP="00DB0196">
            <w:r w:rsidRPr="00563B2E">
              <w:t>Short-Term Occupational Projections (California)</w:t>
            </w:r>
          </w:p>
          <w:p w14:paraId="512E5E90" w14:textId="77777777" w:rsidR="00260938" w:rsidRPr="00563B2E" w:rsidRDefault="00260938" w:rsidP="00DB0196">
            <w:r w:rsidRPr="00563B2E">
              <w:t>2019-2021 Occupational Employment Projections</w:t>
            </w:r>
          </w:p>
          <w:p w14:paraId="7AEE8D2E" w14:textId="77777777" w:rsidR="00260938" w:rsidRPr="00563B2E" w:rsidRDefault="00260938" w:rsidP="00DB0196"/>
          <w:p w14:paraId="2CAB19DE" w14:textId="73BBDF8E" w:rsidR="00260938" w:rsidRPr="00563B2E" w:rsidRDefault="00260938" w:rsidP="00DB0196">
            <w:r w:rsidRPr="00563B2E">
              <w:rPr>
                <w:noProof/>
              </w:rPr>
              <w:drawing>
                <wp:inline distT="0" distB="0" distL="0" distR="0" wp14:anchorId="764B8CF5" wp14:editId="183CE8CE">
                  <wp:extent cx="6394450" cy="1492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4450" cy="1492250"/>
                          </a:xfrm>
                          <a:prstGeom prst="rect">
                            <a:avLst/>
                          </a:prstGeom>
                          <a:noFill/>
                          <a:ln>
                            <a:noFill/>
                          </a:ln>
                        </pic:spPr>
                      </pic:pic>
                    </a:graphicData>
                  </a:graphic>
                </wp:inline>
              </w:drawing>
            </w:r>
          </w:p>
          <w:p w14:paraId="3B0C32BD" w14:textId="70335273" w:rsidR="00260938" w:rsidRPr="00563B2E" w:rsidRDefault="00260938" w:rsidP="00DB0196">
            <w:r w:rsidRPr="00563B2E">
              <w:rPr>
                <w:noProof/>
              </w:rPr>
              <w:drawing>
                <wp:inline distT="0" distB="0" distL="0" distR="0" wp14:anchorId="4B6B886B" wp14:editId="4313F88F">
                  <wp:extent cx="6400800" cy="1803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803400"/>
                          </a:xfrm>
                          <a:prstGeom prst="rect">
                            <a:avLst/>
                          </a:prstGeom>
                          <a:noFill/>
                          <a:ln>
                            <a:noFill/>
                          </a:ln>
                        </pic:spPr>
                      </pic:pic>
                    </a:graphicData>
                  </a:graphic>
                </wp:inline>
              </w:drawing>
            </w:r>
          </w:p>
          <w:p w14:paraId="5E035560" w14:textId="77777777" w:rsidR="00260938" w:rsidRPr="00563B2E" w:rsidRDefault="00260938" w:rsidP="00DB0196"/>
          <w:p w14:paraId="3AFBC68E" w14:textId="77777777" w:rsidR="00864BCA" w:rsidRPr="00563B2E" w:rsidRDefault="00864BCA" w:rsidP="00DB0196"/>
          <w:p w14:paraId="7225FBB0" w14:textId="77777777" w:rsidR="00864BCA" w:rsidRPr="00563B2E" w:rsidRDefault="00864BCA" w:rsidP="00DB0196"/>
          <w:p w14:paraId="40BB3EA6" w14:textId="77777777" w:rsidR="00864BCA" w:rsidRPr="00563B2E" w:rsidRDefault="00864BCA" w:rsidP="00DB0196"/>
          <w:p w14:paraId="63353CB9" w14:textId="77777777" w:rsidR="00864BCA" w:rsidRPr="00563B2E" w:rsidRDefault="00864BCA" w:rsidP="00DB0196"/>
          <w:p w14:paraId="788A54EE" w14:textId="77777777" w:rsidR="00864BCA" w:rsidRPr="00563B2E" w:rsidRDefault="00864BCA" w:rsidP="00DB0196"/>
          <w:p w14:paraId="21FE4C21" w14:textId="77777777" w:rsidR="00864BCA" w:rsidRPr="00563B2E" w:rsidRDefault="00864BCA" w:rsidP="00DB0196"/>
          <w:p w14:paraId="35CA95DD" w14:textId="77777777" w:rsidR="00864BCA" w:rsidRPr="00563B2E" w:rsidRDefault="00864BCA" w:rsidP="00DB0196"/>
          <w:p w14:paraId="432F031C" w14:textId="77777777" w:rsidR="00864BCA" w:rsidRPr="00563B2E" w:rsidRDefault="00864BCA" w:rsidP="00DB0196"/>
          <w:p w14:paraId="29E1FEDE" w14:textId="77777777" w:rsidR="00864BCA" w:rsidRPr="00563B2E" w:rsidRDefault="00864BCA" w:rsidP="00DB0196"/>
          <w:p w14:paraId="0DD27D89" w14:textId="77777777" w:rsidR="00864BCA" w:rsidRPr="00563B2E" w:rsidRDefault="00864BCA" w:rsidP="00DB0196"/>
          <w:p w14:paraId="6C09ED6E" w14:textId="77777777" w:rsidR="00864BCA" w:rsidRPr="00563B2E" w:rsidRDefault="00864BCA" w:rsidP="00DB0196"/>
          <w:p w14:paraId="4EF84962" w14:textId="77777777" w:rsidR="00864BCA" w:rsidRPr="00563B2E" w:rsidRDefault="00864BCA" w:rsidP="00DB0196"/>
          <w:p w14:paraId="53DFCD77" w14:textId="77777777" w:rsidR="00864BCA" w:rsidRPr="00563B2E" w:rsidRDefault="00864BCA" w:rsidP="00DB0196"/>
          <w:p w14:paraId="0F64BC7E" w14:textId="77777777" w:rsidR="00864BCA" w:rsidRPr="00563B2E" w:rsidRDefault="00864BCA" w:rsidP="00DB0196"/>
          <w:p w14:paraId="6093AEC5" w14:textId="77777777" w:rsidR="00864BCA" w:rsidRPr="00563B2E" w:rsidRDefault="00864BCA" w:rsidP="00DB0196"/>
          <w:p w14:paraId="7562B624" w14:textId="77777777" w:rsidR="00864BCA" w:rsidRPr="00563B2E" w:rsidRDefault="00864BCA" w:rsidP="00DB0196"/>
          <w:p w14:paraId="01CB45A9" w14:textId="77777777" w:rsidR="00864BCA" w:rsidRPr="00563B2E" w:rsidRDefault="00864BCA" w:rsidP="00DB0196"/>
          <w:p w14:paraId="141324AE" w14:textId="77777777" w:rsidR="00864BCA" w:rsidRPr="00563B2E" w:rsidRDefault="00864BCA" w:rsidP="00DB0196"/>
          <w:p w14:paraId="40EF201D" w14:textId="6E3C22E2" w:rsidR="00260938" w:rsidRPr="00563B2E" w:rsidRDefault="00260938" w:rsidP="00DB0196">
            <w:r w:rsidRPr="00563B2E">
              <w:t>Long-Term Occupational Projections (Bakersfield MSA)</w:t>
            </w:r>
          </w:p>
          <w:p w14:paraId="30AFC304" w14:textId="30052910" w:rsidR="00260938" w:rsidRPr="00563B2E" w:rsidRDefault="00260938" w:rsidP="00DB0196">
            <w:r w:rsidRPr="00563B2E">
              <w:rPr>
                <w:noProof/>
              </w:rPr>
              <w:drawing>
                <wp:inline distT="0" distB="0" distL="0" distR="0" wp14:anchorId="775D3C9F" wp14:editId="1869DB0C">
                  <wp:extent cx="6400800" cy="1225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225550"/>
                          </a:xfrm>
                          <a:prstGeom prst="rect">
                            <a:avLst/>
                          </a:prstGeom>
                          <a:noFill/>
                          <a:ln>
                            <a:noFill/>
                          </a:ln>
                        </pic:spPr>
                      </pic:pic>
                    </a:graphicData>
                  </a:graphic>
                </wp:inline>
              </w:drawing>
            </w:r>
          </w:p>
          <w:p w14:paraId="61D9390F" w14:textId="5A579142" w:rsidR="00260938" w:rsidRPr="00563B2E" w:rsidRDefault="00260938" w:rsidP="00DB0196">
            <w:r w:rsidRPr="00563B2E">
              <w:rPr>
                <w:noProof/>
              </w:rPr>
              <w:drawing>
                <wp:inline distT="0" distB="0" distL="0" distR="0" wp14:anchorId="4EEB921A" wp14:editId="0B0F05A0">
                  <wp:extent cx="6394450" cy="1428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4450" cy="1428750"/>
                          </a:xfrm>
                          <a:prstGeom prst="rect">
                            <a:avLst/>
                          </a:prstGeom>
                          <a:noFill/>
                          <a:ln>
                            <a:noFill/>
                          </a:ln>
                        </pic:spPr>
                      </pic:pic>
                    </a:graphicData>
                  </a:graphic>
                </wp:inline>
              </w:drawing>
            </w:r>
          </w:p>
          <w:p w14:paraId="7796536E" w14:textId="77777777" w:rsidR="00595FC5" w:rsidRPr="00563B2E" w:rsidRDefault="00595FC5" w:rsidP="00DB0196"/>
          <w:p w14:paraId="53FE5017" w14:textId="62AF3BCF" w:rsidR="00260938" w:rsidRPr="00563B2E" w:rsidRDefault="00260938" w:rsidP="00DB0196">
            <w:r w:rsidRPr="00563B2E">
              <w:t>Long-Term Occupational Projections (Fresno MSA)</w:t>
            </w:r>
          </w:p>
          <w:p w14:paraId="5E536DF3" w14:textId="043D7EFF" w:rsidR="00260938" w:rsidRPr="00563B2E" w:rsidRDefault="00260938" w:rsidP="00DB0196">
            <w:r w:rsidRPr="00563B2E">
              <w:rPr>
                <w:noProof/>
              </w:rPr>
              <w:drawing>
                <wp:inline distT="0" distB="0" distL="0" distR="0" wp14:anchorId="3E50D07A" wp14:editId="194B991C">
                  <wp:extent cx="6400800" cy="1098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098550"/>
                          </a:xfrm>
                          <a:prstGeom prst="rect">
                            <a:avLst/>
                          </a:prstGeom>
                          <a:noFill/>
                          <a:ln>
                            <a:noFill/>
                          </a:ln>
                        </pic:spPr>
                      </pic:pic>
                    </a:graphicData>
                  </a:graphic>
                </wp:inline>
              </w:drawing>
            </w:r>
          </w:p>
          <w:p w14:paraId="41ADFD30" w14:textId="6F85BA8B" w:rsidR="00260938" w:rsidRPr="00563B2E" w:rsidRDefault="00260938" w:rsidP="00DB0196">
            <w:r w:rsidRPr="00563B2E">
              <w:rPr>
                <w:noProof/>
              </w:rPr>
              <w:drawing>
                <wp:inline distT="0" distB="0" distL="0" distR="0" wp14:anchorId="3D5ABAC7" wp14:editId="751631E9">
                  <wp:extent cx="639445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4450" cy="1276350"/>
                          </a:xfrm>
                          <a:prstGeom prst="rect">
                            <a:avLst/>
                          </a:prstGeom>
                          <a:noFill/>
                          <a:ln>
                            <a:noFill/>
                          </a:ln>
                        </pic:spPr>
                      </pic:pic>
                    </a:graphicData>
                  </a:graphic>
                </wp:inline>
              </w:drawing>
            </w:r>
          </w:p>
          <w:p w14:paraId="46908871" w14:textId="62A87F9A" w:rsidR="00864BCA" w:rsidRDefault="00864BCA" w:rsidP="00DB0196"/>
          <w:p w14:paraId="753426E3" w14:textId="6CC4BA8A" w:rsidR="006A1F45" w:rsidRDefault="006A1F45" w:rsidP="00DB0196"/>
          <w:p w14:paraId="52352583" w14:textId="5BECE349" w:rsidR="006A1F45" w:rsidRDefault="006A1F45" w:rsidP="00DB0196"/>
          <w:p w14:paraId="29D8596A" w14:textId="6BEAEE94" w:rsidR="006A1F45" w:rsidRDefault="006A1F45" w:rsidP="00DB0196"/>
          <w:p w14:paraId="2ECF9103" w14:textId="6BFAF3A2" w:rsidR="006A1F45" w:rsidRDefault="006A1F45" w:rsidP="00DB0196"/>
          <w:p w14:paraId="15617C00" w14:textId="57DEC013" w:rsidR="006A1F45" w:rsidRDefault="006A1F45" w:rsidP="00DB0196"/>
          <w:p w14:paraId="177B7BF6" w14:textId="774F44C9" w:rsidR="006A1F45" w:rsidRDefault="006A1F45" w:rsidP="00DB0196"/>
          <w:p w14:paraId="370ECA9B" w14:textId="4D7F7240" w:rsidR="006A1F45" w:rsidRDefault="006A1F45" w:rsidP="00DB0196"/>
          <w:p w14:paraId="2D4EE834" w14:textId="472EDC65" w:rsidR="006A1F45" w:rsidRDefault="006A1F45" w:rsidP="00DB0196"/>
          <w:p w14:paraId="6BC9EFCC" w14:textId="3D014E89" w:rsidR="006A1F45" w:rsidRDefault="006A1F45" w:rsidP="00DB0196"/>
          <w:p w14:paraId="762EA71F" w14:textId="76CE49CB" w:rsidR="006A1F45" w:rsidRDefault="006A1F45" w:rsidP="00DB0196"/>
          <w:p w14:paraId="62F1E28F" w14:textId="748D84DA" w:rsidR="006A1F45" w:rsidRDefault="006A1F45" w:rsidP="00DB0196"/>
          <w:p w14:paraId="742E9787" w14:textId="3A780B75" w:rsidR="006A1F45" w:rsidRDefault="006A1F45" w:rsidP="00DB0196"/>
          <w:p w14:paraId="2A5C5342" w14:textId="32F2D6F4" w:rsidR="006A1F45" w:rsidRDefault="006A1F45" w:rsidP="00DB0196"/>
          <w:p w14:paraId="292D2F86" w14:textId="4584FC33" w:rsidR="006A1F45" w:rsidRDefault="006A1F45" w:rsidP="00DB0196"/>
          <w:p w14:paraId="19CC062C" w14:textId="43159110" w:rsidR="006A1F45" w:rsidRDefault="006A1F45" w:rsidP="00DB0196"/>
          <w:p w14:paraId="2D6AECCE" w14:textId="77777777" w:rsidR="006A1F45" w:rsidRPr="00563B2E" w:rsidRDefault="006A1F45" w:rsidP="00DB0196"/>
          <w:p w14:paraId="30B158A2" w14:textId="34C00BC6" w:rsidR="00260938" w:rsidRPr="00563B2E" w:rsidRDefault="00260938" w:rsidP="00DB0196">
            <w:r w:rsidRPr="00563B2E">
              <w:t>Long-Term Occupational Projections (Hanford MSA)</w:t>
            </w:r>
          </w:p>
          <w:p w14:paraId="1EA213F9" w14:textId="4494CFC1" w:rsidR="00260938" w:rsidRPr="00563B2E" w:rsidRDefault="00260938" w:rsidP="00DB0196">
            <w:r w:rsidRPr="00563B2E">
              <w:rPr>
                <w:noProof/>
              </w:rPr>
              <w:drawing>
                <wp:inline distT="0" distB="0" distL="0" distR="0" wp14:anchorId="5CBC31B1" wp14:editId="66938651">
                  <wp:extent cx="6400800" cy="1225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1225550"/>
                          </a:xfrm>
                          <a:prstGeom prst="rect">
                            <a:avLst/>
                          </a:prstGeom>
                          <a:noFill/>
                          <a:ln>
                            <a:noFill/>
                          </a:ln>
                        </pic:spPr>
                      </pic:pic>
                    </a:graphicData>
                  </a:graphic>
                </wp:inline>
              </w:drawing>
            </w:r>
          </w:p>
          <w:p w14:paraId="4AE4F81F" w14:textId="08E0FDCF" w:rsidR="00260938" w:rsidRPr="00563B2E" w:rsidRDefault="00260938" w:rsidP="00DB0196">
            <w:r w:rsidRPr="00563B2E">
              <w:rPr>
                <w:noProof/>
              </w:rPr>
              <w:drawing>
                <wp:inline distT="0" distB="0" distL="0" distR="0" wp14:anchorId="3ACB457E" wp14:editId="6A603BBF">
                  <wp:extent cx="6394450" cy="1428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94450" cy="1428750"/>
                          </a:xfrm>
                          <a:prstGeom prst="rect">
                            <a:avLst/>
                          </a:prstGeom>
                          <a:noFill/>
                          <a:ln>
                            <a:noFill/>
                          </a:ln>
                        </pic:spPr>
                      </pic:pic>
                    </a:graphicData>
                  </a:graphic>
                </wp:inline>
              </w:drawing>
            </w:r>
          </w:p>
          <w:p w14:paraId="7DE24E7A" w14:textId="77777777" w:rsidR="00864BCA" w:rsidRPr="00563B2E" w:rsidRDefault="00864BCA" w:rsidP="00DB0196"/>
          <w:p w14:paraId="68BD4248" w14:textId="37B034B1" w:rsidR="00260938" w:rsidRPr="00563B2E" w:rsidRDefault="00260938" w:rsidP="00DB0196">
            <w:r w:rsidRPr="00563B2E">
              <w:t>Short-Term Occupational Projections (Visalia-Porterville MSA)</w:t>
            </w:r>
          </w:p>
          <w:p w14:paraId="3FA4ADF5" w14:textId="3EDCBBCE" w:rsidR="00260938" w:rsidRPr="00563B2E" w:rsidRDefault="00260938" w:rsidP="00DB0196">
            <w:r w:rsidRPr="00563B2E">
              <w:rPr>
                <w:noProof/>
              </w:rPr>
              <w:drawing>
                <wp:inline distT="0" distB="0" distL="0" distR="0" wp14:anchorId="2335C5B9" wp14:editId="6F738C5D">
                  <wp:extent cx="6400800" cy="1225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1225550"/>
                          </a:xfrm>
                          <a:prstGeom prst="rect">
                            <a:avLst/>
                          </a:prstGeom>
                          <a:noFill/>
                          <a:ln>
                            <a:noFill/>
                          </a:ln>
                        </pic:spPr>
                      </pic:pic>
                    </a:graphicData>
                  </a:graphic>
                </wp:inline>
              </w:drawing>
            </w:r>
          </w:p>
          <w:p w14:paraId="2BB255C4" w14:textId="47EF3550" w:rsidR="00260938" w:rsidRPr="00563B2E" w:rsidRDefault="00260938" w:rsidP="00DB0196">
            <w:r w:rsidRPr="00563B2E">
              <w:rPr>
                <w:noProof/>
              </w:rPr>
              <w:drawing>
                <wp:inline distT="0" distB="0" distL="0" distR="0" wp14:anchorId="60EF009A" wp14:editId="7DABEEA5">
                  <wp:extent cx="6394450" cy="142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94450" cy="1428750"/>
                          </a:xfrm>
                          <a:prstGeom prst="rect">
                            <a:avLst/>
                          </a:prstGeom>
                          <a:noFill/>
                          <a:ln>
                            <a:noFill/>
                          </a:ln>
                        </pic:spPr>
                      </pic:pic>
                    </a:graphicData>
                  </a:graphic>
                </wp:inline>
              </w:drawing>
            </w:r>
          </w:p>
          <w:p w14:paraId="7390F7CC" w14:textId="77777777" w:rsidR="00260938" w:rsidRPr="00563B2E" w:rsidRDefault="00260938" w:rsidP="00DB0196"/>
          <w:p w14:paraId="1B7F44C6" w14:textId="660B2F99" w:rsidR="00260938" w:rsidRPr="00563B2E" w:rsidRDefault="00260938" w:rsidP="00DB0196">
            <w:r w:rsidRPr="00563B2E">
              <w:t>The most important thing to note is that every area (except Kings County) is experiencing growth in our field. Workplace opportunities are largely contingent upon the amount of education acquired. Some limited opportunities are currently available for people completing less than twelve units. Additional coursework and field experience are required to advance in the field. These requirements are often incorporated into an AA/AS degree. The BA/BS degree and higher degrees offer a wider choice of careers.</w:t>
            </w:r>
          </w:p>
          <w:p w14:paraId="3AE73E6D" w14:textId="77777777" w:rsidR="00901BC4" w:rsidRPr="00563B2E" w:rsidRDefault="00260938" w:rsidP="00DB0196">
            <w:r w:rsidRPr="00563B2E">
              <w:t xml:space="preserve">     </w:t>
            </w:r>
          </w:p>
          <w:p w14:paraId="7C7E168D" w14:textId="562DECEE" w:rsidR="00260938" w:rsidRPr="00563B2E" w:rsidRDefault="00260938" w:rsidP="00DB0196">
            <w:r w:rsidRPr="00563B2E">
              <w:t xml:space="preserve">The need for high quality early childhood educators will continue to increase as family structures change and become more diverse. Parents, as consumers, are becoming increasingly aware of the need for quality educational settings for their children. Educators and parents are currently focusing their attention on literacy, school success and prekindergarten guidelines as they work to improve the lives of their children. As the trend toward two parents in the work force and single working parents continues, the need for services to families will continue to grow. These will include, but are not limited to: infant/ toddler, preschool, school-aged child care; home care </w:t>
            </w:r>
            <w:r w:rsidRPr="00563B2E">
              <w:lastRenderedPageBreak/>
              <w:t>settings; and youth centers. The expansion of services for children with disabilities and special needs should be included in all early care and education settings.</w:t>
            </w:r>
          </w:p>
          <w:p w14:paraId="0C340906" w14:textId="77777777" w:rsidR="00260938" w:rsidRPr="00563B2E" w:rsidRDefault="00260938" w:rsidP="00DB0196">
            <w:pPr>
              <w:rPr>
                <w:u w:val="single"/>
              </w:rPr>
            </w:pPr>
          </w:p>
          <w:p w14:paraId="434AF0F0" w14:textId="77777777" w:rsidR="00260938" w:rsidRPr="00563B2E" w:rsidRDefault="00260938" w:rsidP="00DB0196">
            <w:pPr>
              <w:rPr>
                <w:bCs/>
                <w:u w:val="single"/>
              </w:rPr>
            </w:pPr>
            <w:r w:rsidRPr="00563B2E">
              <w:rPr>
                <w:bCs/>
                <w:u w:val="single"/>
              </w:rPr>
              <w:t>Program Strengths and Areas for Improvement</w:t>
            </w:r>
          </w:p>
          <w:p w14:paraId="2D0A0526" w14:textId="77777777" w:rsidR="00260938" w:rsidRPr="00563B2E" w:rsidRDefault="00260938" w:rsidP="00DB0196"/>
          <w:p w14:paraId="74745419" w14:textId="77777777" w:rsidR="00260938" w:rsidRPr="00563B2E" w:rsidRDefault="00260938" w:rsidP="00DB0196">
            <w:pPr>
              <w:rPr>
                <w:bCs/>
              </w:rPr>
            </w:pPr>
            <w:r w:rsidRPr="00563B2E">
              <w:rPr>
                <w:bCs/>
              </w:rPr>
              <w:t>Educational Pathways</w:t>
            </w:r>
          </w:p>
          <w:p w14:paraId="2DCB465C" w14:textId="77777777" w:rsidR="00260938" w:rsidRPr="00563B2E" w:rsidRDefault="00260938" w:rsidP="00DB0196">
            <w:r w:rsidRPr="00563B2E">
              <w:t>As the following educational pathways demonstrate, the career opportunities in</w:t>
            </w:r>
          </w:p>
          <w:p w14:paraId="6A56F3E3" w14:textId="77777777" w:rsidR="00260938" w:rsidRPr="00563B2E" w:rsidRDefault="00260938" w:rsidP="00DB0196">
            <w:r w:rsidRPr="00563B2E">
              <w:t>ECE/CD are vast. At present, there are opportunities to work with infants, toddlers, preschool children, school-aged children and adolescents, as well as children of all ages with special needs. Students engaged in a program of study in ECE/CD at Porterville College may advance through various levels of employment and education.</w:t>
            </w:r>
          </w:p>
          <w:p w14:paraId="0F45276E" w14:textId="77777777" w:rsidR="00901BC4" w:rsidRPr="00563B2E" w:rsidRDefault="00901BC4" w:rsidP="00DB0196"/>
          <w:p w14:paraId="24D73BB6" w14:textId="0FA6DBA6" w:rsidR="00260938" w:rsidRPr="00563B2E" w:rsidRDefault="00260938" w:rsidP="00DB0196">
            <w:r w:rsidRPr="00563B2E">
              <w:t>It is important to recognize that there are multiple regulatory agencies that determine requirements for employment. The California Department of Social Services, Community</w:t>
            </w:r>
          </w:p>
          <w:p w14:paraId="701A6C56" w14:textId="77777777" w:rsidR="00260938" w:rsidRPr="00563B2E" w:rsidRDefault="00260938" w:rsidP="00DB0196">
            <w:r w:rsidRPr="00563B2E">
              <w:t>Care Licensing Division is responsible for monitoring compliance with Title 22 basic safety regulations in all licensed child care programs and family child care homes. The California</w:t>
            </w:r>
          </w:p>
          <w:p w14:paraId="40BB1A6D" w14:textId="77777777" w:rsidR="00260938" w:rsidRPr="00563B2E" w:rsidRDefault="00260938" w:rsidP="00DB0196">
            <w:r w:rsidRPr="00563B2E">
              <w:t>State Department of Education, Child Development Division is responsible for monitoring compliance with Title 5 care and education regulations in State funded centers. There are additional regulations and expectations set by specific employers and funding sources.</w:t>
            </w:r>
          </w:p>
          <w:p w14:paraId="64F192C0" w14:textId="77777777" w:rsidR="00260938" w:rsidRPr="00563B2E" w:rsidRDefault="00260938" w:rsidP="00DB0196">
            <w:r w:rsidRPr="00563B2E">
              <w:t>The State Department of Education, through Title 5, has established the Child</w:t>
            </w:r>
          </w:p>
          <w:p w14:paraId="2297B0B6" w14:textId="77777777" w:rsidR="00260938" w:rsidRPr="00563B2E" w:rsidRDefault="00260938" w:rsidP="00DB0196">
            <w:r w:rsidRPr="00563B2E">
              <w:t xml:space="preserve">Development Permit, which is the basis for a career ladder for persons working in early care and education programs. The California Commission on Teacher Credentialing issues these permits after reviewing the education and experience of applicants. The career titles related to the Child Development Permit are underlined in the section below. </w:t>
            </w:r>
          </w:p>
          <w:p w14:paraId="3062EB3E" w14:textId="77777777" w:rsidR="00260938" w:rsidRPr="00563B2E" w:rsidRDefault="00260938" w:rsidP="00DB0196"/>
          <w:p w14:paraId="5DE77B0B" w14:textId="77777777" w:rsidR="00260938" w:rsidRPr="00563B2E" w:rsidRDefault="00260938" w:rsidP="00DB0196">
            <w:r w:rsidRPr="00563B2E">
              <w:t>The Dictionary of Occupational Titles defines four levels of ECE/CD educational advancement. Though the entry level (Level I) does allow students to be employed, it is recommended that they pursue an AA/AST degree to facilitate movement on the career ladder. Some of the following careers may not have established educational requirements.</w:t>
            </w:r>
          </w:p>
          <w:p w14:paraId="146846D1" w14:textId="77777777" w:rsidR="00260938" w:rsidRPr="00563B2E" w:rsidRDefault="00260938" w:rsidP="00DB0196"/>
          <w:p w14:paraId="7F717007" w14:textId="77777777" w:rsidR="00260938" w:rsidRPr="00563B2E" w:rsidRDefault="00260938" w:rsidP="00DB0196">
            <w:r w:rsidRPr="00563B2E">
              <w:rPr>
                <w:bCs/>
              </w:rPr>
              <w:t xml:space="preserve">Entry: Career Technical Certificates (Levels IA, IB) - </w:t>
            </w:r>
            <w:r w:rsidRPr="00563B2E">
              <w:t>The entry/certificate levels provide students with basic skills and knowledge leading to employment.</w:t>
            </w:r>
          </w:p>
          <w:p w14:paraId="3DE3ADE9" w14:textId="77777777" w:rsidR="00260938" w:rsidRPr="00563B2E" w:rsidRDefault="00260938" w:rsidP="00DB0196"/>
          <w:p w14:paraId="629396BD" w14:textId="77777777" w:rsidR="00260938" w:rsidRPr="00563B2E" w:rsidRDefault="00260938" w:rsidP="00DB0196">
            <w:r w:rsidRPr="00563B2E">
              <w:t>Level IA - Entry: Career Technical Certificates: Primarily to prepare individuals for immediate employment. Most require at least six units in Child Development.</w:t>
            </w:r>
          </w:p>
          <w:p w14:paraId="530ABB5B" w14:textId="77777777" w:rsidR="00260938" w:rsidRPr="00563B2E" w:rsidRDefault="00260938" w:rsidP="00DB0196">
            <w:pPr>
              <w:rPr>
                <w:bCs/>
              </w:rPr>
            </w:pPr>
            <w:r w:rsidRPr="00563B2E">
              <w:rPr>
                <w:bCs/>
              </w:rPr>
              <w:t>Opportunities:</w:t>
            </w:r>
          </w:p>
          <w:p w14:paraId="5DC28512" w14:textId="77777777" w:rsidR="00260938" w:rsidRPr="00563B2E" w:rsidRDefault="00260938" w:rsidP="00DB0196">
            <w:r w:rsidRPr="00563B2E">
              <w:t>Assistant Teacher or Aide in Private Early Childhood Programs</w:t>
            </w:r>
          </w:p>
          <w:p w14:paraId="0A77FCC7" w14:textId="77777777" w:rsidR="00260938" w:rsidRPr="00563B2E" w:rsidRDefault="00260938" w:rsidP="00DB0196">
            <w:r w:rsidRPr="00563B2E">
              <w:t>(infant/toddler; preschool; school age, full inclusion)</w:t>
            </w:r>
          </w:p>
          <w:p w14:paraId="38290DB9" w14:textId="77777777" w:rsidR="00260938" w:rsidRPr="00563B2E" w:rsidRDefault="00260938" w:rsidP="00DB0196">
            <w:r w:rsidRPr="00563B2E">
              <w:t>Assistant in Licensed Family Child Care Home</w:t>
            </w:r>
          </w:p>
          <w:p w14:paraId="1A004B39" w14:textId="77777777" w:rsidR="00260938" w:rsidRPr="00563B2E" w:rsidRDefault="00260938" w:rsidP="00DB0196">
            <w:r w:rsidRPr="00563B2E">
              <w:t>Assistant Teacher or Aide working with children with special</w:t>
            </w:r>
          </w:p>
          <w:p w14:paraId="18529B75" w14:textId="77777777" w:rsidR="00260938" w:rsidRPr="00563B2E" w:rsidRDefault="00260938" w:rsidP="00DB0196">
            <w:r w:rsidRPr="00563B2E">
              <w:t>Needs working with an individual child in a child care setting.</w:t>
            </w:r>
          </w:p>
          <w:p w14:paraId="34229180" w14:textId="77777777" w:rsidR="00260938" w:rsidRPr="00563B2E" w:rsidRDefault="00260938" w:rsidP="00DB0196">
            <w:r w:rsidRPr="00563B2E">
              <w:t>Foster Care provider</w:t>
            </w:r>
          </w:p>
          <w:p w14:paraId="2D34A59B" w14:textId="77777777" w:rsidR="00260938" w:rsidRPr="00563B2E" w:rsidRDefault="00260938" w:rsidP="00DB0196">
            <w:r w:rsidRPr="00563B2E">
              <w:t>In home care providers (Nanny)</w:t>
            </w:r>
          </w:p>
          <w:p w14:paraId="57C1F76F" w14:textId="77777777" w:rsidR="00260938" w:rsidRPr="00563B2E" w:rsidRDefault="00260938" w:rsidP="00DB0196"/>
          <w:p w14:paraId="473E4C25" w14:textId="77777777" w:rsidR="00260938" w:rsidRPr="00563B2E" w:rsidRDefault="00260938" w:rsidP="00DB0196">
            <w:r w:rsidRPr="00563B2E">
              <w:t>Level IB - Entry: Career Technical Certificate Program. Completion of 12 units in core courses or more in ECE/CD.</w:t>
            </w:r>
          </w:p>
          <w:p w14:paraId="3BFBF3B8" w14:textId="77777777" w:rsidR="00260938" w:rsidRPr="00563B2E" w:rsidRDefault="00260938" w:rsidP="00DB0196">
            <w:pPr>
              <w:rPr>
                <w:bCs/>
              </w:rPr>
            </w:pPr>
            <w:r w:rsidRPr="00563B2E">
              <w:rPr>
                <w:bCs/>
              </w:rPr>
              <w:t>Opportunities:</w:t>
            </w:r>
          </w:p>
          <w:p w14:paraId="4BC1B03C" w14:textId="77777777" w:rsidR="00260938" w:rsidRPr="00563B2E" w:rsidRDefault="00260938" w:rsidP="00DB0196">
            <w:r w:rsidRPr="00563B2E">
              <w:t>Associate Teacher in Private Early Childhood Programs</w:t>
            </w:r>
          </w:p>
          <w:p w14:paraId="6092D832" w14:textId="77777777" w:rsidR="00260938" w:rsidRPr="00563B2E" w:rsidRDefault="00260938" w:rsidP="00DB0196">
            <w:r w:rsidRPr="00563B2E">
              <w:t>(infant/toddler; preschool; school age, full inclusion)</w:t>
            </w:r>
          </w:p>
          <w:p w14:paraId="7C7CCD4D" w14:textId="77777777" w:rsidR="00260938" w:rsidRPr="00563B2E" w:rsidRDefault="00260938" w:rsidP="00DB0196">
            <w:r w:rsidRPr="00563B2E">
              <w:t>Associate Teacher or Aide working with children with special needs</w:t>
            </w:r>
          </w:p>
          <w:p w14:paraId="5ADD0CB1" w14:textId="77777777" w:rsidR="00260938" w:rsidRPr="00563B2E" w:rsidRDefault="00260938" w:rsidP="00DB0196">
            <w:r w:rsidRPr="00563B2E">
              <w:t>Early Intervention Assistant I</w:t>
            </w:r>
          </w:p>
          <w:p w14:paraId="6D3CB6BE" w14:textId="77777777" w:rsidR="00260938" w:rsidRPr="00563B2E" w:rsidRDefault="00260938" w:rsidP="00DB0196">
            <w:r w:rsidRPr="00563B2E">
              <w:t>Licensed Family Child Care Provider</w:t>
            </w:r>
          </w:p>
          <w:p w14:paraId="0079112A" w14:textId="77777777" w:rsidR="00260938" w:rsidRPr="00563B2E" w:rsidRDefault="00260938" w:rsidP="00DB0196">
            <w:r w:rsidRPr="00563B2E">
              <w:rPr>
                <w:bCs/>
              </w:rPr>
              <w:lastRenderedPageBreak/>
              <w:t xml:space="preserve">Technical: AA/AST Degree (Level II) </w:t>
            </w:r>
            <w:r w:rsidRPr="00563B2E">
              <w:t>- The AA/AST Degree provides students with skills and knowledge for jobs in ECE/CD. It also provides the requisite foundation for transfer to a four-year college or university.</w:t>
            </w:r>
          </w:p>
          <w:p w14:paraId="3F943972" w14:textId="6CBD3DF1" w:rsidR="00260938" w:rsidRDefault="00260938" w:rsidP="00DB0196"/>
          <w:p w14:paraId="32FE2EC7" w14:textId="77777777" w:rsidR="006A1F45" w:rsidRPr="00563B2E" w:rsidRDefault="006A1F45" w:rsidP="00DB0196"/>
          <w:p w14:paraId="346CA54E" w14:textId="77777777" w:rsidR="00260938" w:rsidRPr="00563B2E" w:rsidRDefault="00260938" w:rsidP="00DB0196">
            <w:r w:rsidRPr="00563B2E">
              <w:t>Level II - Technical: AA/AST Degree. Completion of a community college</w:t>
            </w:r>
          </w:p>
          <w:p w14:paraId="470E6CF0" w14:textId="77777777" w:rsidR="00260938" w:rsidRPr="00563B2E" w:rsidRDefault="00260938" w:rsidP="00DB0196">
            <w:r w:rsidRPr="00563B2E">
              <w:t>AA/AST degree in ECE/CD may require a minimum of 60 semester credit hours, of which at least 24 semester credits are specific to the major field of study and include a supervised field/work experience.</w:t>
            </w:r>
          </w:p>
          <w:p w14:paraId="0F761798" w14:textId="77777777" w:rsidR="00260938" w:rsidRPr="00563B2E" w:rsidRDefault="00260938" w:rsidP="00DB0196">
            <w:pPr>
              <w:rPr>
                <w:bCs/>
              </w:rPr>
            </w:pPr>
            <w:r w:rsidRPr="00563B2E">
              <w:rPr>
                <w:bCs/>
              </w:rPr>
              <w:t>Opportunities:</w:t>
            </w:r>
          </w:p>
          <w:p w14:paraId="4073E4FB" w14:textId="77777777" w:rsidR="00260938" w:rsidRPr="00563B2E" w:rsidRDefault="00260938" w:rsidP="00DB0196">
            <w:r w:rsidRPr="00563B2E">
              <w:t>Teacher, Master Teacher/Mentor Teacher* or Site Supervisor</w:t>
            </w:r>
          </w:p>
          <w:p w14:paraId="392444F4" w14:textId="77777777" w:rsidR="00260938" w:rsidRPr="00563B2E" w:rsidRDefault="00260938" w:rsidP="00DB0196">
            <w:r w:rsidRPr="00563B2E">
              <w:t>In Private Early Childhood Programs, in Early Childhood</w:t>
            </w:r>
          </w:p>
          <w:p w14:paraId="3F762154" w14:textId="77777777" w:rsidR="00260938" w:rsidRPr="00563B2E" w:rsidRDefault="00260938" w:rsidP="00DB0196">
            <w:r w:rsidRPr="00563B2E">
              <w:t>Programs (infant/toddler; preschool; school age, full</w:t>
            </w:r>
          </w:p>
          <w:p w14:paraId="31E96171" w14:textId="77777777" w:rsidR="00260938" w:rsidRPr="00563B2E" w:rsidRDefault="00260938" w:rsidP="00DB0196">
            <w:r w:rsidRPr="00563B2E">
              <w:t>inclusion),</w:t>
            </w:r>
          </w:p>
          <w:p w14:paraId="614C024B" w14:textId="77777777" w:rsidR="00260938" w:rsidRPr="00563B2E" w:rsidRDefault="00260938" w:rsidP="00DB0196">
            <w:r w:rsidRPr="00563B2E">
              <w:t>Early Intervention Assistant II</w:t>
            </w:r>
          </w:p>
          <w:p w14:paraId="3C00D3B5" w14:textId="77777777" w:rsidR="00260938" w:rsidRPr="00563B2E" w:rsidRDefault="00260938" w:rsidP="00DB0196">
            <w:r w:rsidRPr="00563B2E">
              <w:t>Child Development/ Resource and Referral Specialist</w:t>
            </w:r>
          </w:p>
          <w:p w14:paraId="06C6A624" w14:textId="77777777" w:rsidR="00260938" w:rsidRPr="00563B2E" w:rsidRDefault="00260938" w:rsidP="00DB0196">
            <w:r w:rsidRPr="00563B2E">
              <w:t>Para-educator (Title I schools)</w:t>
            </w:r>
          </w:p>
          <w:p w14:paraId="0DE06F53" w14:textId="77777777" w:rsidR="00260938" w:rsidRPr="00563B2E" w:rsidRDefault="00260938" w:rsidP="00DB0196">
            <w:r w:rsidRPr="00563B2E">
              <w:t>Family Support Service Worker (home visitor)</w:t>
            </w:r>
          </w:p>
          <w:p w14:paraId="761B7820" w14:textId="77777777" w:rsidR="00260938" w:rsidRPr="00563B2E" w:rsidRDefault="00260938" w:rsidP="00DB0196"/>
          <w:p w14:paraId="16DC4D94" w14:textId="77777777" w:rsidR="00260938" w:rsidRPr="00563B2E" w:rsidRDefault="00260938" w:rsidP="00DB0196">
            <w:r w:rsidRPr="00563B2E">
              <w:rPr>
                <w:bCs/>
              </w:rPr>
              <w:t xml:space="preserve">Professional: BA/BS Degree (Level III) </w:t>
            </w:r>
            <w:r w:rsidRPr="00563B2E">
              <w:t>- The BA/BS degree provides students with skills and knowledge for professional positions within ECE/CD.</w:t>
            </w:r>
          </w:p>
          <w:p w14:paraId="1C98D440" w14:textId="77777777" w:rsidR="00260938" w:rsidRPr="00563B2E" w:rsidRDefault="00260938" w:rsidP="00DB0196"/>
          <w:p w14:paraId="2E13588B" w14:textId="77777777" w:rsidR="00260938" w:rsidRPr="00563B2E" w:rsidRDefault="00260938" w:rsidP="00DB0196">
            <w:r w:rsidRPr="00563B2E">
              <w:t>Level III- Professional Level: BA/BS Degree. Completion of a four-year bachelor's degree in ECE/CD.</w:t>
            </w:r>
          </w:p>
          <w:p w14:paraId="3738964D" w14:textId="77777777" w:rsidR="00260938" w:rsidRPr="00563B2E" w:rsidRDefault="00260938" w:rsidP="00DB0196">
            <w:pPr>
              <w:rPr>
                <w:bCs/>
              </w:rPr>
            </w:pPr>
            <w:r w:rsidRPr="00563B2E">
              <w:rPr>
                <w:bCs/>
              </w:rPr>
              <w:t>Opportunities:</w:t>
            </w:r>
          </w:p>
          <w:p w14:paraId="10EADE98" w14:textId="77777777" w:rsidR="00260938" w:rsidRPr="00563B2E" w:rsidRDefault="00260938" w:rsidP="00DB0196">
            <w:r w:rsidRPr="00563B2E">
              <w:t>Program Director of Private Early Childhood Programs (infant/toddler; preschool; school age, full inclusion)</w:t>
            </w:r>
          </w:p>
          <w:p w14:paraId="1D6A1FCC" w14:textId="77777777" w:rsidR="00260938" w:rsidRPr="00563B2E" w:rsidRDefault="00260938" w:rsidP="00DB0196">
            <w:r w:rsidRPr="00563B2E">
              <w:t>Child Development Teacher in a State or Federally funded program</w:t>
            </w:r>
          </w:p>
          <w:p w14:paraId="0B529FE4" w14:textId="77777777" w:rsidR="00260938" w:rsidRPr="00563B2E" w:rsidRDefault="00260938" w:rsidP="00DB0196">
            <w:r w:rsidRPr="00563B2E">
              <w:t>Child Development Specialist</w:t>
            </w:r>
          </w:p>
          <w:p w14:paraId="7BCCABF1" w14:textId="77777777" w:rsidR="00260938" w:rsidRPr="00563B2E" w:rsidRDefault="00260938" w:rsidP="00DB0196">
            <w:r w:rsidRPr="00563B2E">
              <w:t>Family Life Specialist</w:t>
            </w:r>
          </w:p>
          <w:p w14:paraId="75ED2CA4" w14:textId="77777777" w:rsidR="00260938" w:rsidRPr="00563B2E" w:rsidRDefault="00260938" w:rsidP="00DB0196">
            <w:r w:rsidRPr="00563B2E">
              <w:t>Consultant in Child Development</w:t>
            </w:r>
          </w:p>
          <w:p w14:paraId="26D68598" w14:textId="77777777" w:rsidR="00260938" w:rsidRPr="00563B2E" w:rsidRDefault="00260938" w:rsidP="00DB0196">
            <w:r w:rsidRPr="00563B2E">
              <w:t>Childbirth Educator</w:t>
            </w:r>
          </w:p>
          <w:p w14:paraId="0ECFCEFF" w14:textId="77777777" w:rsidR="00260938" w:rsidRPr="00563B2E" w:rsidRDefault="00260938" w:rsidP="00DB0196">
            <w:r w:rsidRPr="00563B2E">
              <w:t>City/County Child Care Coordinator</w:t>
            </w:r>
          </w:p>
          <w:p w14:paraId="5544B7A5" w14:textId="77777777" w:rsidR="00260938" w:rsidRPr="00563B2E" w:rsidRDefault="00260938" w:rsidP="00DB0196">
            <w:r w:rsidRPr="00563B2E">
              <w:t>Parent Education Teacher</w:t>
            </w:r>
          </w:p>
          <w:p w14:paraId="484618D2" w14:textId="77777777" w:rsidR="00260938" w:rsidRPr="00563B2E" w:rsidRDefault="00260938" w:rsidP="00DB0196">
            <w:r w:rsidRPr="00563B2E">
              <w:t>Resource /Referral Director</w:t>
            </w:r>
          </w:p>
          <w:p w14:paraId="44330F00" w14:textId="77777777" w:rsidR="00260938" w:rsidRPr="00563B2E" w:rsidRDefault="00260938" w:rsidP="00DB0196">
            <w:r w:rsidRPr="00563B2E">
              <w:t>Child Health Consultant</w:t>
            </w:r>
          </w:p>
          <w:p w14:paraId="75D33D40" w14:textId="77777777" w:rsidR="00260938" w:rsidRPr="00563B2E" w:rsidRDefault="00260938" w:rsidP="00DB0196">
            <w:r w:rsidRPr="00563B2E">
              <w:t>Family Support Services Worker (home visitor)</w:t>
            </w:r>
          </w:p>
          <w:p w14:paraId="43E1C0AD" w14:textId="77777777" w:rsidR="00260938" w:rsidRPr="00563B2E" w:rsidRDefault="00260938" w:rsidP="00DB0196">
            <w:pPr>
              <w:rPr>
                <w:i/>
                <w:iCs/>
              </w:rPr>
            </w:pPr>
            <w:r w:rsidRPr="00563B2E">
              <w:rPr>
                <w:i/>
                <w:iCs/>
              </w:rPr>
              <w:t>Additional credential may be required for the following:</w:t>
            </w:r>
          </w:p>
          <w:p w14:paraId="46A99393" w14:textId="77777777" w:rsidR="00260938" w:rsidRPr="00563B2E" w:rsidRDefault="00260938" w:rsidP="00DB0196">
            <w:r w:rsidRPr="00563B2E">
              <w:t>Elementary Education Teacher</w:t>
            </w:r>
          </w:p>
          <w:p w14:paraId="728F495D" w14:textId="77777777" w:rsidR="00260938" w:rsidRPr="00563B2E" w:rsidRDefault="00260938" w:rsidP="00DB0196">
            <w:r w:rsidRPr="00563B2E">
              <w:t>Special Education Teacher</w:t>
            </w:r>
          </w:p>
          <w:p w14:paraId="7DFE6240" w14:textId="77777777" w:rsidR="00260938" w:rsidRPr="00563B2E" w:rsidRDefault="00260938" w:rsidP="00DB0196"/>
          <w:p w14:paraId="230C3FFE" w14:textId="77777777" w:rsidR="00260938" w:rsidRPr="00563B2E" w:rsidRDefault="00260938" w:rsidP="00DB0196">
            <w:r w:rsidRPr="00563B2E">
              <w:rPr>
                <w:bCs/>
              </w:rPr>
              <w:t xml:space="preserve">Post Professional Degrees (Level IV) </w:t>
            </w:r>
            <w:r w:rsidRPr="00563B2E">
              <w:t>- Advanced degrees provide students with the qualifications for more advanced employment.</w:t>
            </w:r>
          </w:p>
          <w:p w14:paraId="27FFA7CD" w14:textId="77777777" w:rsidR="00260938" w:rsidRPr="00563B2E" w:rsidRDefault="00260938" w:rsidP="00DB0196"/>
          <w:p w14:paraId="15D5239D" w14:textId="77777777" w:rsidR="00260938" w:rsidRPr="00563B2E" w:rsidRDefault="00260938" w:rsidP="00DB0196">
            <w:r w:rsidRPr="00563B2E">
              <w:t>Level IV - Post Professional: MA/MS or Advanced Degrees. Completion of a master’s or doctorate in ECE/CD.</w:t>
            </w:r>
          </w:p>
          <w:p w14:paraId="2CC40418" w14:textId="77777777" w:rsidR="00260938" w:rsidRPr="00563B2E" w:rsidRDefault="00260938" w:rsidP="00DB0196">
            <w:pPr>
              <w:rPr>
                <w:bCs/>
              </w:rPr>
            </w:pPr>
          </w:p>
          <w:p w14:paraId="76DDE030" w14:textId="77777777" w:rsidR="00260938" w:rsidRPr="00563B2E" w:rsidRDefault="00260938" w:rsidP="00DB0196">
            <w:pPr>
              <w:rPr>
                <w:bCs/>
              </w:rPr>
            </w:pPr>
            <w:r w:rsidRPr="00563B2E">
              <w:rPr>
                <w:bCs/>
              </w:rPr>
              <w:t>Opportunities:</w:t>
            </w:r>
          </w:p>
          <w:p w14:paraId="38EE789D" w14:textId="77777777" w:rsidR="00260938" w:rsidRPr="00563B2E" w:rsidRDefault="00260938" w:rsidP="00DB0196">
            <w:r w:rsidRPr="00563B2E">
              <w:t>Community College Instructor</w:t>
            </w:r>
          </w:p>
          <w:p w14:paraId="2F95FD85" w14:textId="77777777" w:rsidR="00260938" w:rsidRPr="00563B2E" w:rsidRDefault="00260938" w:rsidP="00DB0196">
            <w:r w:rsidRPr="00563B2E">
              <w:t>Early Childhood Education Specialist/Consultant</w:t>
            </w:r>
          </w:p>
          <w:p w14:paraId="282BB308" w14:textId="77777777" w:rsidR="00260938" w:rsidRPr="00563B2E" w:rsidRDefault="00260938" w:rsidP="00DB0196">
            <w:r w:rsidRPr="00563B2E">
              <w:t>Elementary School Administrator</w:t>
            </w:r>
          </w:p>
          <w:p w14:paraId="2F7FF9F9" w14:textId="77777777" w:rsidR="00260938" w:rsidRPr="00563B2E" w:rsidRDefault="00260938" w:rsidP="00DB0196">
            <w:r w:rsidRPr="00563B2E">
              <w:t>Multi-cultural/ Diversity Specialist</w:t>
            </w:r>
          </w:p>
          <w:p w14:paraId="5BA5848C" w14:textId="77777777" w:rsidR="00260938" w:rsidRPr="00563B2E" w:rsidRDefault="00260938" w:rsidP="00DB0196">
            <w:pPr>
              <w:rPr>
                <w:i/>
                <w:iCs/>
              </w:rPr>
            </w:pPr>
            <w:r w:rsidRPr="00563B2E">
              <w:t xml:space="preserve">17 </w:t>
            </w:r>
            <w:r w:rsidRPr="00563B2E">
              <w:rPr>
                <w:i/>
                <w:iCs/>
              </w:rPr>
              <w:t>FCS Program Plan – Child Development</w:t>
            </w:r>
          </w:p>
          <w:p w14:paraId="77DAC673" w14:textId="77777777" w:rsidR="00260938" w:rsidRPr="00563B2E" w:rsidRDefault="00260938" w:rsidP="00DB0196">
            <w:r w:rsidRPr="00563B2E">
              <w:t>Nutrition Education Specialist</w:t>
            </w:r>
          </w:p>
          <w:p w14:paraId="1EFC1095" w14:textId="77777777" w:rsidR="00260938" w:rsidRPr="00563B2E" w:rsidRDefault="00260938" w:rsidP="00DB0196">
            <w:r w:rsidRPr="00563B2E">
              <w:t>Marriage, Family and Child Counselor</w:t>
            </w:r>
          </w:p>
          <w:p w14:paraId="4714DFB2" w14:textId="77777777" w:rsidR="00260938" w:rsidRPr="00563B2E" w:rsidRDefault="00260938" w:rsidP="00DB0196">
            <w:r w:rsidRPr="00563B2E">
              <w:t>Researcher/ Theorist</w:t>
            </w:r>
          </w:p>
          <w:p w14:paraId="06D69904" w14:textId="77777777" w:rsidR="00260938" w:rsidRPr="00563B2E" w:rsidRDefault="00260938" w:rsidP="00DB0196">
            <w:r w:rsidRPr="00563B2E">
              <w:lastRenderedPageBreak/>
              <w:t>Special Education Specialist</w:t>
            </w:r>
          </w:p>
          <w:p w14:paraId="71B8F0C3" w14:textId="77777777" w:rsidR="00260938" w:rsidRPr="00563B2E" w:rsidRDefault="00260938" w:rsidP="00DB0196">
            <w:r w:rsidRPr="00563B2E">
              <w:t>University Professor</w:t>
            </w:r>
          </w:p>
          <w:p w14:paraId="1FD28D18" w14:textId="77777777" w:rsidR="00260938" w:rsidRPr="00563B2E" w:rsidRDefault="00260938" w:rsidP="00DB0196">
            <w:pPr>
              <w:rPr>
                <w:bCs/>
              </w:rPr>
            </w:pPr>
            <w:r w:rsidRPr="00563B2E">
              <w:rPr>
                <w:bCs/>
              </w:rPr>
              <w:t>Future Outlook:</w:t>
            </w:r>
          </w:p>
          <w:p w14:paraId="6E102920" w14:textId="77777777" w:rsidR="00901BC4" w:rsidRPr="00563B2E" w:rsidRDefault="00260938" w:rsidP="00DB0196">
            <w:r w:rsidRPr="00563B2E">
              <w:t xml:space="preserve">      </w:t>
            </w:r>
          </w:p>
          <w:p w14:paraId="63D5EF35" w14:textId="77777777" w:rsidR="00DB0196" w:rsidRPr="00563B2E" w:rsidRDefault="00DB0196" w:rsidP="00DB0196"/>
          <w:p w14:paraId="6B7B9D65" w14:textId="3AD04AE4" w:rsidR="00260938" w:rsidRPr="00563B2E" w:rsidRDefault="00260938" w:rsidP="00DB0196">
            <w:r w:rsidRPr="00563B2E">
              <w:t xml:space="preserve">The American Association of Colleges for Teacher Education (2004) stated that high quality ECE teachers are essential for addressing pervasive and persistent educational problems such as low reading and math achievement, particularly of children from low socio-economic environments.  And that good preschool teachers should have at a minimum (a) knowledge of child development, based on sound theory and practice, (b) understanding of what is developmentally appropriate practice and assessment, (c) knowledge and understanding of the foundations for literacy and numeracy, and of appropriate and effective methods to foster their development and acquisition, and (d) understanding of the children and families with whom they work. </w:t>
            </w:r>
          </w:p>
          <w:p w14:paraId="00BB34CE" w14:textId="77777777" w:rsidR="00901BC4" w:rsidRPr="00563B2E" w:rsidRDefault="00260938" w:rsidP="00DB0196">
            <w:r w:rsidRPr="00563B2E">
              <w:t xml:space="preserve">       </w:t>
            </w:r>
          </w:p>
          <w:p w14:paraId="00521711" w14:textId="7D069626" w:rsidR="00260938" w:rsidRPr="00563B2E" w:rsidRDefault="00260938" w:rsidP="00DB0196">
            <w:r w:rsidRPr="00563B2E">
              <w:t>The study (American Association of Colleges for Teacher Education) also recommended that the profession credential all ECE staff/teachers; prepare all professionals in the field to be competent experts in early childhood education; and educate society that early childhood is a distinct time of life with corresponding pedagogy based on scientific research.</w:t>
            </w:r>
          </w:p>
          <w:p w14:paraId="085A1152" w14:textId="77777777" w:rsidR="00901BC4" w:rsidRPr="00563B2E" w:rsidRDefault="00260938" w:rsidP="00DB0196">
            <w:r w:rsidRPr="00563B2E">
              <w:t xml:space="preserve">     </w:t>
            </w:r>
          </w:p>
          <w:p w14:paraId="684BA5E3" w14:textId="28E58633" w:rsidR="00260938" w:rsidRPr="00563B2E" w:rsidRDefault="00260938" w:rsidP="00DB0196">
            <w:r w:rsidRPr="00563B2E">
              <w:t>Current research on early care and education has emphasized the importance of formal education and specialized coursework combined with supervised field experience in the development of teachers who are able to provide high quality educational experiences for children.</w:t>
            </w:r>
          </w:p>
          <w:p w14:paraId="67F2B24C" w14:textId="77777777" w:rsidR="00901BC4" w:rsidRPr="00563B2E" w:rsidRDefault="00260938" w:rsidP="00DB0196">
            <w:r w:rsidRPr="00563B2E">
              <w:t xml:space="preserve">     </w:t>
            </w:r>
          </w:p>
          <w:p w14:paraId="3927F6F1" w14:textId="02573E03" w:rsidR="00260938" w:rsidRPr="00563B2E" w:rsidRDefault="00260938" w:rsidP="00DB0196">
            <w:r w:rsidRPr="00563B2E">
              <w:t>The courses provided at Porterville College may lead to transfer majors at four-year colleges and universities in addition to career opportunities with families, children and adolescents.</w:t>
            </w:r>
          </w:p>
          <w:p w14:paraId="4D395EFB" w14:textId="77777777" w:rsidR="00260938" w:rsidRPr="00563B2E" w:rsidRDefault="00260938" w:rsidP="00DB0196">
            <w:pPr>
              <w:rPr>
                <w:u w:val="single"/>
              </w:rPr>
            </w:pPr>
          </w:p>
          <w:p w14:paraId="2CFD9E73" w14:textId="77777777" w:rsidR="00260938" w:rsidRPr="00563B2E" w:rsidRDefault="00260938" w:rsidP="00DB0196">
            <w:pPr>
              <w:rPr>
                <w:bCs/>
                <w:u w:val="single"/>
              </w:rPr>
            </w:pPr>
            <w:r w:rsidRPr="00563B2E">
              <w:rPr>
                <w:bCs/>
                <w:u w:val="single"/>
              </w:rPr>
              <w:t xml:space="preserve">PROGRAMS, </w:t>
            </w:r>
            <w:proofErr w:type="gramStart"/>
            <w:r w:rsidRPr="00563B2E">
              <w:rPr>
                <w:bCs/>
                <w:u w:val="single"/>
              </w:rPr>
              <w:t>CERTIFICATES  AND</w:t>
            </w:r>
            <w:proofErr w:type="gramEnd"/>
            <w:r w:rsidRPr="00563B2E">
              <w:rPr>
                <w:bCs/>
                <w:u w:val="single"/>
              </w:rPr>
              <w:t xml:space="preserve"> PERMITS</w:t>
            </w:r>
          </w:p>
          <w:p w14:paraId="25FED353" w14:textId="77777777" w:rsidR="00901BC4" w:rsidRPr="00563B2E" w:rsidRDefault="00260938" w:rsidP="00DB0196">
            <w:r w:rsidRPr="00563B2E">
              <w:t xml:space="preserve">     </w:t>
            </w:r>
          </w:p>
          <w:p w14:paraId="18B45E66" w14:textId="64AEEE74" w:rsidR="00260938" w:rsidRPr="00563B2E" w:rsidRDefault="00260938" w:rsidP="00DB0196">
            <w:r w:rsidRPr="00563B2E">
              <w:t>The curriculum is designed to provide a career technical program of study for students interested in pursuing careers in Early Childhood Education /Child Development. Courses within the curriculum provide content to meet state licensing requirements (Title 22, Department of Social Services, Community Care Licensing) and state permit requirements (Title 5, Department of Education, Commission on Teacher Credentialing) to work with children from birth to adolescence. This program of study also provides an area of emphasis for students wishing to transfer to a four-year institution. Selected courses may also provide students with lifelong learning skills. Designation and unit value required for certificates and majors may vary among institutions.</w:t>
            </w:r>
          </w:p>
          <w:p w14:paraId="5A962082" w14:textId="77777777" w:rsidR="00260938" w:rsidRPr="00563B2E" w:rsidRDefault="00260938" w:rsidP="00DB0196"/>
          <w:p w14:paraId="4C69F092" w14:textId="77777777" w:rsidR="00260938" w:rsidRPr="00563B2E" w:rsidRDefault="00260938" w:rsidP="00DB0196">
            <w:pPr>
              <w:rPr>
                <w:bCs/>
              </w:rPr>
            </w:pPr>
            <w:r w:rsidRPr="00563B2E">
              <w:rPr>
                <w:bCs/>
              </w:rPr>
              <w:t>Programs and Certificates</w:t>
            </w:r>
          </w:p>
          <w:p w14:paraId="15DFAB4C" w14:textId="77777777" w:rsidR="00901BC4" w:rsidRPr="00563B2E" w:rsidRDefault="00260938" w:rsidP="00DB0196">
            <w:r w:rsidRPr="00563B2E">
              <w:t xml:space="preserve">     </w:t>
            </w:r>
          </w:p>
          <w:p w14:paraId="173EE69C" w14:textId="3BFDE24E" w:rsidR="00260938" w:rsidRPr="00563B2E" w:rsidRDefault="00260938" w:rsidP="00DB0196">
            <w:r w:rsidRPr="00563B2E">
              <w:t>A career technical program is a coherent sequence of core instructional courses that prepares a student for a first job, typically including one or two years of post-secondary education, a high school diploma, a skill certificate or post-secondary certificate or diploma. It incorporates academic courses, supervised field experience, and work-study. The California Community College Early Childhood Educators (CCCECE) recommend a consistent core of lower-division coursework (Lower Division 8), to provide an entry-level foundation for quality early care and education professionals in the state.</w:t>
            </w:r>
          </w:p>
          <w:p w14:paraId="6955F8D1" w14:textId="77777777" w:rsidR="00901BC4" w:rsidRPr="00563B2E" w:rsidRDefault="00260938" w:rsidP="00DB0196">
            <w:r w:rsidRPr="00563B2E">
              <w:t xml:space="preserve">Between 2005 and 2007, hundreds of ECE/CD </w:t>
            </w:r>
            <w:proofErr w:type="gramStart"/>
            <w:r w:rsidRPr="00563B2E">
              <w:t>faculty</w:t>
            </w:r>
            <w:proofErr w:type="gramEnd"/>
            <w:r w:rsidRPr="00563B2E">
              <w:t xml:space="preserve"> gathered at meetings across the State in order to identify the content of this core coursework. </w:t>
            </w:r>
          </w:p>
          <w:p w14:paraId="40C75E7E" w14:textId="77777777" w:rsidR="00901BC4" w:rsidRPr="00563B2E" w:rsidRDefault="00901BC4" w:rsidP="00DB0196"/>
          <w:p w14:paraId="1ED480C5" w14:textId="4F43B3CB" w:rsidR="00260938" w:rsidRPr="00563B2E" w:rsidRDefault="00260938" w:rsidP="00DB0196">
            <w:r w:rsidRPr="00563B2E">
              <w:t>This program of study is based on the</w:t>
            </w:r>
            <w:r w:rsidR="00901BC4" w:rsidRPr="00563B2E">
              <w:t xml:space="preserve"> </w:t>
            </w:r>
            <w:r w:rsidRPr="00563B2E">
              <w:t>following values:</w:t>
            </w:r>
          </w:p>
          <w:p w14:paraId="73554384" w14:textId="77777777" w:rsidR="00901BC4" w:rsidRPr="00563B2E" w:rsidRDefault="00901BC4" w:rsidP="00DB0196"/>
          <w:p w14:paraId="595CBE70" w14:textId="77777777" w:rsidR="00260938" w:rsidRPr="00563B2E" w:rsidRDefault="00260938" w:rsidP="00DB0196">
            <w:r w:rsidRPr="00563B2E">
              <w:t>• Early childhood is a significant period of development and learning that provides a lifelong foundation for health and education.</w:t>
            </w:r>
          </w:p>
          <w:p w14:paraId="5602A35B" w14:textId="77777777" w:rsidR="00260938" w:rsidRPr="00563B2E" w:rsidRDefault="00260938" w:rsidP="00DB0196">
            <w:r w:rsidRPr="00563B2E">
              <w:t xml:space="preserve">• Early care and education </w:t>
            </w:r>
            <w:proofErr w:type="gramStart"/>
            <w:r w:rsidRPr="00563B2E">
              <w:t>is</w:t>
            </w:r>
            <w:proofErr w:type="gramEnd"/>
            <w:r w:rsidRPr="00563B2E">
              <w:t xml:space="preserve"> a specialized body of knowledge inclusive of children from birth to age eight.</w:t>
            </w:r>
          </w:p>
          <w:p w14:paraId="3E41BDA4" w14:textId="77777777" w:rsidR="00260938" w:rsidRPr="00563B2E" w:rsidRDefault="00260938" w:rsidP="00DB0196">
            <w:r w:rsidRPr="00563B2E">
              <w:lastRenderedPageBreak/>
              <w:t>• High quality early care and education provides a vital contribution to the healthy growth and development of young children, healthy families and communities.</w:t>
            </w:r>
          </w:p>
          <w:p w14:paraId="7B14FF69" w14:textId="77777777" w:rsidR="00260938" w:rsidRPr="00563B2E" w:rsidRDefault="00260938" w:rsidP="00DB0196">
            <w:r w:rsidRPr="00563B2E">
              <w:t>• Children are naturally curious, ready to learn, and construct knowledge through active involvement with the physical and social world.</w:t>
            </w:r>
          </w:p>
          <w:p w14:paraId="6F97603E" w14:textId="77777777" w:rsidR="00260938" w:rsidRPr="00563B2E" w:rsidRDefault="00260938" w:rsidP="00DB0196">
            <w:r w:rsidRPr="00563B2E">
              <w:t>• For young children, social-emotional learning and relationship-focused interactions underlie the construction of knowledge and are essential to the effectiveness of early childhood experiences.</w:t>
            </w:r>
          </w:p>
          <w:p w14:paraId="1D542988" w14:textId="77777777" w:rsidR="00260938" w:rsidRPr="00563B2E" w:rsidRDefault="00260938" w:rsidP="00DB0196">
            <w:r w:rsidRPr="00563B2E">
              <w:t>• Young children acquire foundational subject-matter when integrated into meaningful contexts including exploration, investigation, and experimentation that occur throughout the day.</w:t>
            </w:r>
          </w:p>
          <w:p w14:paraId="40C9F563" w14:textId="77777777" w:rsidR="00260938" w:rsidRPr="00563B2E" w:rsidRDefault="00260938" w:rsidP="00DB0196">
            <w:r w:rsidRPr="00563B2E">
              <w:t xml:space="preserve">Regulations that govern and specify requirements for staff in State funded child development programs are found in the </w:t>
            </w:r>
            <w:r w:rsidRPr="00563B2E">
              <w:rPr>
                <w:i/>
                <w:iCs/>
              </w:rPr>
              <w:t>State of California Education Code, Title 5, Chapter</w:t>
            </w:r>
            <w:r w:rsidRPr="00563B2E">
              <w:t xml:space="preserve"> </w:t>
            </w:r>
            <w:r w:rsidRPr="00563B2E">
              <w:rPr>
                <w:i/>
                <w:iCs/>
              </w:rPr>
              <w:t xml:space="preserve">19. </w:t>
            </w:r>
            <w:r w:rsidRPr="00563B2E">
              <w:t>These programs fall under the jurisdiction of the California Department of Education, Child Development Division. Child Development Permit regulations can be obtained from:</w:t>
            </w:r>
          </w:p>
          <w:p w14:paraId="1ED7AC89" w14:textId="77777777" w:rsidR="00260938" w:rsidRPr="00563B2E" w:rsidRDefault="00260938" w:rsidP="00DB0196">
            <w:pPr>
              <w:rPr>
                <w:u w:val="single"/>
              </w:rPr>
            </w:pPr>
            <w:r w:rsidRPr="00563B2E">
              <w:t xml:space="preserve">State of California, Commission on Teacher Credentialing, P.O. Box 944270, Sacramento, CA 94244-2700, toll free telephone: 1-888-921-2682. Consult website at </w:t>
            </w:r>
            <w:hyperlink r:id="rId25" w:history="1">
              <w:r w:rsidRPr="00563B2E">
                <w:rPr>
                  <w:rStyle w:val="Hyperlink"/>
                </w:rPr>
                <w:t>http://www.ctc.ca.gov</w:t>
              </w:r>
            </w:hyperlink>
            <w:r w:rsidRPr="00563B2E">
              <w:t xml:space="preserve"> Units indicated on the Child Development Permit Matrix are semester units. Staff desiring a permit with a school age emphasis must complete half of their Child Development units in school age courses.</w:t>
            </w:r>
          </w:p>
          <w:p w14:paraId="5302C7E1" w14:textId="77777777" w:rsidR="00260938" w:rsidRPr="00563B2E" w:rsidRDefault="00260938" w:rsidP="00DB0196">
            <w:pPr>
              <w:rPr>
                <w:u w:val="single"/>
              </w:rPr>
            </w:pPr>
          </w:p>
          <w:p w14:paraId="2CBAE0DA" w14:textId="77777777" w:rsidR="00260938" w:rsidRPr="00563B2E" w:rsidRDefault="00260938" w:rsidP="00DB0196">
            <w:pPr>
              <w:rPr>
                <w:u w:val="single"/>
              </w:rPr>
            </w:pPr>
            <w:r w:rsidRPr="00563B2E">
              <w:rPr>
                <w:u w:val="single"/>
              </w:rPr>
              <w:t>Child Development AA/AST/Certificates</w:t>
            </w:r>
          </w:p>
          <w:p w14:paraId="1850C412" w14:textId="77777777" w:rsidR="00260938" w:rsidRPr="00563B2E" w:rsidRDefault="00260938" w:rsidP="00DB0196"/>
          <w:p w14:paraId="6D7E94D8" w14:textId="77777777" w:rsidR="00260938" w:rsidRPr="00563B2E" w:rsidRDefault="00260938" w:rsidP="00DB0196">
            <w:r w:rsidRPr="00563B2E">
              <w:t>CORE COURSES:</w:t>
            </w:r>
          </w:p>
          <w:p w14:paraId="2C21060D" w14:textId="77777777" w:rsidR="00260938" w:rsidRPr="00563B2E" w:rsidRDefault="00260938" w:rsidP="00DB0196">
            <w:pPr>
              <w:rPr>
                <w:bCs/>
              </w:rPr>
            </w:pPr>
          </w:p>
          <w:p w14:paraId="09F1E3A3" w14:textId="77777777" w:rsidR="00260938" w:rsidRPr="00563B2E" w:rsidRDefault="00260938" w:rsidP="00DB0196">
            <w:pPr>
              <w:rPr>
                <w:bCs/>
              </w:rPr>
            </w:pPr>
            <w:r w:rsidRPr="00563B2E">
              <w:rPr>
                <w:bCs/>
              </w:rPr>
              <w:t>Child, Family and Community</w:t>
            </w:r>
          </w:p>
          <w:p w14:paraId="1FB69F8F" w14:textId="77777777" w:rsidR="00260938" w:rsidRPr="00563B2E" w:rsidRDefault="00260938" w:rsidP="00DB0196">
            <w:r w:rsidRPr="00563B2E">
              <w:t>An examination of the developing child in a societal context focusing on the interrelationship of family, school and community and emphasizes historical and sociocultural factors which influence the family and processes of socialization with an emphasis of respect, reciprocal relationships that support and empower families.</w:t>
            </w:r>
          </w:p>
          <w:p w14:paraId="3C140565" w14:textId="77777777" w:rsidR="00260938" w:rsidRPr="00563B2E" w:rsidRDefault="00260938" w:rsidP="00DB0196">
            <w:pPr>
              <w:rPr>
                <w:i/>
                <w:iCs/>
              </w:rPr>
            </w:pPr>
            <w:r w:rsidRPr="00563B2E">
              <w:rPr>
                <w:bCs/>
              </w:rPr>
              <w:t>Child Growth and Development</w:t>
            </w:r>
          </w:p>
          <w:p w14:paraId="671FC25D" w14:textId="77777777" w:rsidR="00260938" w:rsidRPr="00563B2E" w:rsidRDefault="00260938" w:rsidP="00DB0196">
            <w:r w:rsidRPr="00563B2E">
              <w:t>This course examines the major physical, psychosocial, and cognitive/language developmental milestones for children, both typical and atypical, from conception through adolescence.</w:t>
            </w:r>
          </w:p>
          <w:p w14:paraId="48705F59" w14:textId="77777777" w:rsidR="00260938" w:rsidRPr="00563B2E" w:rsidRDefault="00260938" w:rsidP="00DB0196">
            <w:pPr>
              <w:rPr>
                <w:bCs/>
              </w:rPr>
            </w:pPr>
            <w:r w:rsidRPr="00563B2E">
              <w:rPr>
                <w:bCs/>
              </w:rPr>
              <w:t>Health, Safety and Nutrition</w:t>
            </w:r>
          </w:p>
          <w:p w14:paraId="1A06B2F3" w14:textId="77777777" w:rsidR="00260938" w:rsidRPr="00563B2E" w:rsidRDefault="00260938" w:rsidP="00DB0196">
            <w:r w:rsidRPr="00563B2E">
              <w:t>Introduction to the laws, regulations, standards, policies and procedures and early childhood curriculum related to child health safety and nutrition. The key components that ensure physical health, mental health and safety for both children and staff will be identified along with the importance of collaboration with families and health professionals.</w:t>
            </w:r>
          </w:p>
          <w:p w14:paraId="0E0BD10C" w14:textId="77777777" w:rsidR="00260938" w:rsidRPr="00563B2E" w:rsidRDefault="00260938" w:rsidP="00DB0196">
            <w:pPr>
              <w:rPr>
                <w:bCs/>
              </w:rPr>
            </w:pPr>
            <w:r w:rsidRPr="00563B2E">
              <w:rPr>
                <w:bCs/>
              </w:rPr>
              <w:t>Introduction to Curriculum</w:t>
            </w:r>
          </w:p>
          <w:p w14:paraId="765F78BF" w14:textId="77777777" w:rsidR="00260938" w:rsidRPr="00563B2E" w:rsidRDefault="00260938" w:rsidP="00DB0196">
            <w:r w:rsidRPr="00563B2E">
              <w:t>This course presents an overview of knowledge and skills related to providing appropriate curriculum and environments for young children from birth to age 6. Students will examine teacher's role in supporting development and fostering the joy of learning for all young children using observation and assessment strategies emphasizing the essential role of play.</w:t>
            </w:r>
          </w:p>
          <w:p w14:paraId="47A82ADA" w14:textId="77777777" w:rsidR="00260938" w:rsidRPr="00563B2E" w:rsidRDefault="00260938" w:rsidP="00DB0196">
            <w:pPr>
              <w:rPr>
                <w:bCs/>
              </w:rPr>
            </w:pPr>
            <w:r w:rsidRPr="00563B2E">
              <w:rPr>
                <w:bCs/>
              </w:rPr>
              <w:t>Observation and Assessment</w:t>
            </w:r>
          </w:p>
          <w:p w14:paraId="1980C397" w14:textId="77777777" w:rsidR="00260938" w:rsidRPr="00563B2E" w:rsidRDefault="00260938" w:rsidP="00DB0196">
            <w:r w:rsidRPr="00563B2E">
              <w:t>This course focuses on the appropriate use of assessment and observation strategies to document development, growth, play and learning in order to join with families and professionals in promoting children’s success and maintaining quality programs. Recording</w:t>
            </w:r>
          </w:p>
          <w:p w14:paraId="7BDC3BE3" w14:textId="77777777" w:rsidR="00260938" w:rsidRPr="00563B2E" w:rsidRDefault="00260938" w:rsidP="00DB0196">
            <w:r w:rsidRPr="00563B2E">
              <w:t>strategies, rating systems, portfolios, and multiple assessment methods are explored</w:t>
            </w:r>
          </w:p>
          <w:p w14:paraId="4AF270F8" w14:textId="77777777" w:rsidR="00260938" w:rsidRPr="00563B2E" w:rsidRDefault="00260938" w:rsidP="00DB0196">
            <w:pPr>
              <w:rPr>
                <w:bCs/>
              </w:rPr>
            </w:pPr>
            <w:r w:rsidRPr="00563B2E">
              <w:rPr>
                <w:bCs/>
              </w:rPr>
              <w:t>Practicum-Field Experience</w:t>
            </w:r>
          </w:p>
          <w:p w14:paraId="51E4BD86" w14:textId="77777777" w:rsidR="00260938" w:rsidRPr="00563B2E" w:rsidRDefault="00260938" w:rsidP="00DB0196">
            <w:r w:rsidRPr="00563B2E">
              <w:t>A demonstration of developmentally appropriate early childhood teaching competencies under guided supervision. Students will utilize practical classroom experiences to make connections between theory and practice, develop professional behaviors, and build a comprehensive understanding of children and families. Child centered, play-oriented</w:t>
            </w:r>
          </w:p>
          <w:p w14:paraId="4F4798F1" w14:textId="77777777" w:rsidR="00260938" w:rsidRPr="00563B2E" w:rsidRDefault="00260938" w:rsidP="00DB0196">
            <w:r w:rsidRPr="00563B2E">
              <w:t xml:space="preserve">approaches to teaching, learning, and assessment; and knowledge of curriculum content areas will be emphasized as student teachers design, implement and evaluate experiences that promote positive development and learning for all young children. </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10064"/>
            </w:tblGrid>
            <w:tr w:rsidR="00260938" w:rsidRPr="00563B2E" w14:paraId="445C9139" w14:textId="77777777" w:rsidTr="00EF6465">
              <w:trPr>
                <w:tblCellSpacing w:w="7" w:type="dxa"/>
              </w:trPr>
              <w:tc>
                <w:tcPr>
                  <w:tcW w:w="0" w:type="auto"/>
                  <w:tcBorders>
                    <w:top w:val="single" w:sz="6" w:space="0" w:color="CFCDBD"/>
                    <w:left w:val="single" w:sz="6" w:space="0" w:color="CFCDBD"/>
                    <w:bottom w:val="single" w:sz="6" w:space="0" w:color="CFCDBD"/>
                    <w:right w:val="single" w:sz="6" w:space="0" w:color="CFCDBD"/>
                  </w:tcBorders>
                  <w:shd w:val="clear" w:color="auto" w:fill="FFFFFF"/>
                  <w:tcMar>
                    <w:top w:w="0" w:type="dxa"/>
                    <w:left w:w="15" w:type="dxa"/>
                    <w:bottom w:w="0" w:type="dxa"/>
                    <w:right w:w="15" w:type="dxa"/>
                  </w:tcMar>
                  <w:vAlign w:val="center"/>
                  <w:hideMark/>
                </w:tcPr>
                <w:p w14:paraId="08C33889" w14:textId="77777777" w:rsidR="00260938" w:rsidRPr="00563B2E" w:rsidRDefault="00260938" w:rsidP="00DB0196"/>
              </w:tc>
            </w:tr>
          </w:tbl>
          <w:p w14:paraId="2E3C0D0D" w14:textId="77777777" w:rsidR="00260938" w:rsidRPr="00563B2E" w:rsidRDefault="00260938" w:rsidP="00DB0196">
            <w:pPr>
              <w:rPr>
                <w:bCs/>
              </w:rPr>
            </w:pPr>
            <w:r w:rsidRPr="00563B2E">
              <w:rPr>
                <w:bCs/>
              </w:rPr>
              <w:lastRenderedPageBreak/>
              <w:t>Principles and Practices of Teaching Young Children</w:t>
            </w:r>
          </w:p>
          <w:p w14:paraId="50CD814A" w14:textId="77777777" w:rsidR="00260938" w:rsidRPr="00563B2E" w:rsidRDefault="00260938" w:rsidP="00DB0196">
            <w:r w:rsidRPr="00563B2E">
              <w:t>An examination of the underlying theoretical principles of developmentally appropriate practices applied to programs, environments, emphasizing the key role of relationships, constructive adult-child interactions, and teaching strategies in supporting physical, social, creative and intellectual development for all children. Unique roles of a teacher in an early childhood setting</w:t>
            </w:r>
          </w:p>
          <w:p w14:paraId="76E5DE5A" w14:textId="77777777" w:rsidR="00260938" w:rsidRPr="00563B2E" w:rsidRDefault="00260938" w:rsidP="00DB0196">
            <w:r w:rsidRPr="00563B2E">
              <w:t>Importance of relationships and interactions</w:t>
            </w:r>
          </w:p>
          <w:p w14:paraId="6B90272B" w14:textId="77777777" w:rsidR="00260938" w:rsidRPr="00563B2E" w:rsidRDefault="00260938" w:rsidP="00DB0196">
            <w:pPr>
              <w:rPr>
                <w:bCs/>
              </w:rPr>
            </w:pPr>
            <w:r w:rsidRPr="00563B2E">
              <w:rPr>
                <w:bCs/>
              </w:rPr>
              <w:t>Teaching in a Diverse Society</w:t>
            </w:r>
          </w:p>
          <w:p w14:paraId="143B7BDC" w14:textId="77777777" w:rsidR="00260938" w:rsidRPr="00563B2E" w:rsidRDefault="00260938" w:rsidP="00DB0196">
            <w:r w:rsidRPr="00563B2E">
              <w:t>Examination of the development of social identities in diverse societies including theoretical and practical implications of oppression and privilege as they apply to young children, families, programs, classrooms and teaching. Various classroom strategies will be explored emphasizing culturally and linguistically appropriate anti-bias approaches supporting all children in becoming competent members of a diverse society.</w:t>
            </w:r>
          </w:p>
          <w:p w14:paraId="490B554D" w14:textId="77777777" w:rsidR="00260938" w:rsidRPr="00563B2E" w:rsidRDefault="00260938" w:rsidP="00DB0196">
            <w:pPr>
              <w:rPr>
                <w:bCs/>
                <w:u w:val="single"/>
              </w:rPr>
            </w:pPr>
          </w:p>
          <w:p w14:paraId="52D45585" w14:textId="77777777" w:rsidR="00260938" w:rsidRPr="00563B2E" w:rsidRDefault="00260938" w:rsidP="00DB0196">
            <w:pPr>
              <w:rPr>
                <w:bCs/>
                <w:u w:val="single"/>
              </w:rPr>
            </w:pPr>
            <w:r w:rsidRPr="00563B2E">
              <w:rPr>
                <w:bCs/>
                <w:u w:val="single"/>
              </w:rPr>
              <w:t xml:space="preserve">Additional Course Recommendations </w:t>
            </w:r>
            <w:proofErr w:type="gramStart"/>
            <w:r w:rsidRPr="00563B2E">
              <w:rPr>
                <w:bCs/>
                <w:u w:val="single"/>
              </w:rPr>
              <w:t>For</w:t>
            </w:r>
            <w:proofErr w:type="gramEnd"/>
            <w:r w:rsidRPr="00563B2E">
              <w:rPr>
                <w:bCs/>
                <w:u w:val="single"/>
              </w:rPr>
              <w:t xml:space="preserve"> Specialized Certificates</w:t>
            </w:r>
          </w:p>
          <w:p w14:paraId="36E1B465" w14:textId="77777777" w:rsidR="00260938" w:rsidRPr="00563B2E" w:rsidRDefault="00260938" w:rsidP="00DB0196">
            <w:pPr>
              <w:rPr>
                <w:bCs/>
              </w:rPr>
            </w:pPr>
            <w:r w:rsidRPr="00563B2E">
              <w:rPr>
                <w:bCs/>
              </w:rPr>
              <w:t>Administration and Supervision of Early Childhood Education Program</w:t>
            </w:r>
          </w:p>
          <w:p w14:paraId="0BD261CF" w14:textId="77777777" w:rsidR="00260938" w:rsidRPr="00563B2E" w:rsidRDefault="00260938" w:rsidP="00DB0196">
            <w:r w:rsidRPr="00563B2E">
              <w:t>Prepares the student to establish and administer early care and development programs, both public and private, in the state of California. This course is designed to include Title 22 and Title 5 requirements regarding organizational structure, budgets, personnel policies and practices, record keeping, reporting, community relationships and resources, regulatory agencies and parents. Also reviews social and public policy as well as professional groups influencing current issues in early care and education. This course</w:t>
            </w:r>
          </w:p>
          <w:p w14:paraId="20FEF0E2" w14:textId="77777777" w:rsidR="00260938" w:rsidRPr="00563B2E" w:rsidRDefault="00260938" w:rsidP="00DB0196">
            <w:r w:rsidRPr="00563B2E">
              <w:t>partially meets the qualifying requirements for a Director in a Title 22, Title 5 and the Child</w:t>
            </w:r>
          </w:p>
          <w:p w14:paraId="6F6BC7CB" w14:textId="77777777" w:rsidR="00260938" w:rsidRPr="00563B2E" w:rsidRDefault="00260938" w:rsidP="00DB0196">
            <w:r w:rsidRPr="00563B2E">
              <w:t>Development Permit.</w:t>
            </w:r>
          </w:p>
          <w:p w14:paraId="14DCB1B5" w14:textId="77777777" w:rsidR="00260938" w:rsidRPr="00563B2E" w:rsidRDefault="00260938" w:rsidP="00DB0196">
            <w:pPr>
              <w:rPr>
                <w:bCs/>
              </w:rPr>
            </w:pPr>
            <w:r w:rsidRPr="00563B2E">
              <w:rPr>
                <w:bCs/>
              </w:rPr>
              <w:t>Administration and Supervision of Early Childhood Education Programs II</w:t>
            </w:r>
          </w:p>
          <w:p w14:paraId="719A2313" w14:textId="77777777" w:rsidR="00260938" w:rsidRPr="00563B2E" w:rsidRDefault="00260938" w:rsidP="00DB0196">
            <w:r w:rsidRPr="00563B2E">
              <w:t>The focus of the class is on the relationships and resource development in the professional setting. Relationships include philosophies of management, staff relations; including team building and staff development, leadership and advocacy. Resource development includes community outreach, fiscal development strategies.</w:t>
            </w:r>
          </w:p>
          <w:p w14:paraId="41408431" w14:textId="77777777" w:rsidR="00260938" w:rsidRPr="00563B2E" w:rsidRDefault="00260938" w:rsidP="00DB0196">
            <w:pPr>
              <w:rPr>
                <w:bCs/>
              </w:rPr>
            </w:pPr>
            <w:r w:rsidRPr="00563B2E">
              <w:rPr>
                <w:bCs/>
              </w:rPr>
              <w:t>Adult Supervision</w:t>
            </w:r>
          </w:p>
          <w:p w14:paraId="631C220B" w14:textId="77777777" w:rsidR="00260938" w:rsidRPr="00563B2E" w:rsidRDefault="00260938" w:rsidP="00DB0196">
            <w:r w:rsidRPr="00563B2E">
              <w:t>A study of the methods and principles of collaborative learning, with emphasis on supervising adults in early childhood programs. Emphasis is placed on the role of the individual who mentors, supervises and/or coaches while simultaneously addressing the needs of children, parents and their staff. Students will have opportunities to develop skills in delegation as well as adult problem solving and communication. This course satisfies the adult supervision requirement for Master Teacher permit from the California Commission on Teacher Credentialing.</w:t>
            </w:r>
          </w:p>
          <w:p w14:paraId="4952DC75" w14:textId="77777777" w:rsidR="00260938" w:rsidRPr="00563B2E" w:rsidRDefault="00260938" w:rsidP="00DB0196">
            <w:pPr>
              <w:rPr>
                <w:bCs/>
              </w:rPr>
            </w:pPr>
            <w:r w:rsidRPr="00563B2E">
              <w:rPr>
                <w:bCs/>
              </w:rPr>
              <w:t>Children with Special Needs</w:t>
            </w:r>
          </w:p>
          <w:p w14:paraId="0AE053E4" w14:textId="77777777" w:rsidR="00260938" w:rsidRPr="00563B2E" w:rsidRDefault="00260938" w:rsidP="00DB0196">
            <w:r w:rsidRPr="00563B2E">
              <w:t>This course focuses on strategies for work with children with special needs, including, physical, neurological and sensory challenges, developmental delays, learning disabilities, and giftedness and emotional and behavioral disorders. Emphasizes modifications, adaptations, accommodations and teaching techniques involved in the inclusive classroom.</w:t>
            </w:r>
          </w:p>
          <w:p w14:paraId="5AFF0E12" w14:textId="77777777" w:rsidR="00260938" w:rsidRPr="00563B2E" w:rsidRDefault="00260938" w:rsidP="00DB0196">
            <w:pPr>
              <w:rPr>
                <w:bCs/>
              </w:rPr>
            </w:pPr>
            <w:r w:rsidRPr="00563B2E">
              <w:rPr>
                <w:bCs/>
              </w:rPr>
              <w:t>Infant-Toddler Care and Development</w:t>
            </w:r>
          </w:p>
          <w:p w14:paraId="05CBA3E1" w14:textId="77777777" w:rsidR="00260938" w:rsidRPr="00563B2E" w:rsidRDefault="00260938" w:rsidP="00DB0196">
            <w:r w:rsidRPr="00563B2E">
              <w:t>The study of the physical, cognitive, social/emotional development of infants from birth to toddlerhood. This course will cover respectful care giving practices, developmentally appropriate environments, and responsive curriculum, and health and safety issues. Students may be assigned to a practicum in an infant-toddler program for supervised experiences.</w:t>
            </w:r>
          </w:p>
          <w:p w14:paraId="705AB252" w14:textId="77777777" w:rsidR="00260938" w:rsidRPr="00563B2E" w:rsidRDefault="00260938" w:rsidP="00DB0196">
            <w:r w:rsidRPr="00563B2E">
              <w:t>Infant Toddler Care and Education</w:t>
            </w:r>
          </w:p>
          <w:p w14:paraId="6277EDD8" w14:textId="77777777" w:rsidR="00260938" w:rsidRPr="00563B2E" w:rsidRDefault="00260938" w:rsidP="00DB0196">
            <w:pPr>
              <w:rPr>
                <w:shd w:val="clear" w:color="auto" w:fill="FFFFFF"/>
              </w:rPr>
            </w:pPr>
            <w:r w:rsidRPr="00563B2E">
              <w:rPr>
                <w:shd w:val="clear" w:color="auto" w:fill="FFFFFF"/>
              </w:rPr>
              <w:t>Applies current theory and research to the care and education of infants and toddlers in group settings. Examines essential policies, principles and practices that lead to quality care and developmentally appropriate curriculum for children birth to 36 months.</w:t>
            </w:r>
          </w:p>
          <w:p w14:paraId="467EF25E" w14:textId="77777777" w:rsidR="00260938" w:rsidRPr="00563B2E" w:rsidRDefault="00260938" w:rsidP="00DB0196">
            <w:pPr>
              <w:rPr>
                <w:color w:val="000000"/>
                <w:u w:val="single"/>
              </w:rPr>
            </w:pPr>
          </w:p>
          <w:p w14:paraId="0F24CF93" w14:textId="77777777" w:rsidR="00260938" w:rsidRPr="00563B2E" w:rsidRDefault="00260938" w:rsidP="00DB0196">
            <w:pPr>
              <w:rPr>
                <w:color w:val="000000"/>
                <w:u w:val="single"/>
              </w:rPr>
            </w:pPr>
            <w:r w:rsidRPr="00563B2E">
              <w:rPr>
                <w:color w:val="000000"/>
                <w:u w:val="single"/>
              </w:rPr>
              <w:t>Child Development Degrees &amp; Certificates</w:t>
            </w:r>
          </w:p>
          <w:p w14:paraId="123C0290" w14:textId="77777777" w:rsidR="00260938" w:rsidRPr="00563B2E" w:rsidRDefault="00260938" w:rsidP="00DB0196">
            <w:pPr>
              <w:rPr>
                <w:color w:val="000000"/>
              </w:rPr>
            </w:pPr>
          </w:p>
          <w:p w14:paraId="233AFEB8" w14:textId="77777777" w:rsidR="00260938" w:rsidRPr="00563B2E" w:rsidRDefault="00260938" w:rsidP="00DB0196">
            <w:pPr>
              <w:rPr>
                <w:rFonts w:eastAsia="Calibri"/>
              </w:rPr>
            </w:pPr>
            <w:r w:rsidRPr="00563B2E">
              <w:rPr>
                <w:rFonts w:eastAsia="Calibri"/>
              </w:rPr>
              <w:t xml:space="preserve">Child Development Associate in Arts </w:t>
            </w:r>
          </w:p>
          <w:p w14:paraId="294A995C" w14:textId="77777777" w:rsidR="00260938" w:rsidRPr="00563B2E" w:rsidRDefault="00260938" w:rsidP="00DB0196">
            <w:pPr>
              <w:rPr>
                <w:rFonts w:eastAsia="Calibri"/>
              </w:rPr>
            </w:pPr>
            <w:r w:rsidRPr="00563B2E">
              <w:rPr>
                <w:rFonts w:eastAsia="Calibri"/>
              </w:rPr>
              <w:t xml:space="preserve"> Required Core Courses: (18 units):</w:t>
            </w:r>
          </w:p>
          <w:p w14:paraId="2DEA20F6" w14:textId="77777777" w:rsidR="00260938" w:rsidRPr="00563B2E" w:rsidRDefault="00260938" w:rsidP="00DB0196">
            <w:pPr>
              <w:rPr>
                <w:rFonts w:eastAsia="Calibri"/>
              </w:rPr>
            </w:pPr>
            <w:r w:rsidRPr="00563B2E">
              <w:rPr>
                <w:rFonts w:eastAsia="Calibri"/>
              </w:rPr>
              <w:t>CHDV P117 - Teaching in a Diverse Society ...................................................................................3 units</w:t>
            </w:r>
          </w:p>
          <w:p w14:paraId="09FF3C3C" w14:textId="77777777" w:rsidR="00260938" w:rsidRPr="00563B2E" w:rsidRDefault="00260938" w:rsidP="00DB0196">
            <w:pPr>
              <w:rPr>
                <w:rFonts w:eastAsia="Calibri"/>
              </w:rPr>
            </w:pPr>
            <w:r w:rsidRPr="00563B2E">
              <w:rPr>
                <w:rFonts w:eastAsia="Calibri"/>
              </w:rPr>
              <w:lastRenderedPageBreak/>
              <w:t>CHDV P119 - Health, Safety and Nutrition ......................................................................................3 units</w:t>
            </w:r>
          </w:p>
          <w:p w14:paraId="1FB68C7C" w14:textId="77777777" w:rsidR="00260938" w:rsidRPr="00563B2E" w:rsidRDefault="00260938" w:rsidP="00DB0196">
            <w:pPr>
              <w:rPr>
                <w:rFonts w:eastAsia="Calibri"/>
              </w:rPr>
            </w:pPr>
            <w:r w:rsidRPr="00563B2E">
              <w:rPr>
                <w:rFonts w:eastAsia="Calibri"/>
              </w:rPr>
              <w:t>CHDV P122 - Child, Family and Community ..................................................................................3 units</w:t>
            </w:r>
          </w:p>
          <w:p w14:paraId="39383DD9" w14:textId="77777777" w:rsidR="00260938" w:rsidRPr="00563B2E" w:rsidRDefault="00260938" w:rsidP="00DB0196">
            <w:pPr>
              <w:rPr>
                <w:rFonts w:eastAsia="Calibri"/>
              </w:rPr>
            </w:pPr>
            <w:r w:rsidRPr="00563B2E">
              <w:rPr>
                <w:rFonts w:eastAsia="Calibri"/>
              </w:rPr>
              <w:t>CHDV P143 - Practicum/Field Experience........................................................................................3 units</w:t>
            </w:r>
          </w:p>
          <w:p w14:paraId="3DA98EA4" w14:textId="77777777" w:rsidR="00260938" w:rsidRPr="00563B2E" w:rsidRDefault="00260938" w:rsidP="00DB0196">
            <w:pPr>
              <w:rPr>
                <w:rFonts w:eastAsia="Calibri"/>
              </w:rPr>
            </w:pPr>
            <w:r w:rsidRPr="00563B2E">
              <w:rPr>
                <w:rFonts w:eastAsia="Calibri"/>
              </w:rPr>
              <w:t>CHDV P144 - Introduction to Curriculum ........................................................................................3 units</w:t>
            </w:r>
          </w:p>
          <w:p w14:paraId="2CD1F721" w14:textId="77777777" w:rsidR="00260938" w:rsidRPr="00563B2E" w:rsidRDefault="00260938" w:rsidP="00DB0196">
            <w:pPr>
              <w:rPr>
                <w:rFonts w:eastAsia="Calibri"/>
              </w:rPr>
            </w:pPr>
            <w:r w:rsidRPr="00563B2E">
              <w:rPr>
                <w:rFonts w:eastAsia="Calibri"/>
              </w:rPr>
              <w:t>CHDV P223 - Child Growth and Development ................................................................................3 units</w:t>
            </w:r>
          </w:p>
          <w:p w14:paraId="0E0286C1" w14:textId="77777777" w:rsidR="00260938" w:rsidRPr="00563B2E" w:rsidRDefault="00260938" w:rsidP="00DB0196">
            <w:pPr>
              <w:rPr>
                <w:rFonts w:eastAsia="Calibri"/>
              </w:rPr>
            </w:pPr>
            <w:r w:rsidRPr="00563B2E">
              <w:rPr>
                <w:rFonts w:eastAsia="Calibri"/>
              </w:rPr>
              <w:t>Total Overall Units ..........................................................................................................................60 units</w:t>
            </w:r>
          </w:p>
          <w:p w14:paraId="11F864D2" w14:textId="77777777" w:rsidR="00260938" w:rsidRPr="00563B2E" w:rsidRDefault="00260938" w:rsidP="00DB0196">
            <w:pPr>
              <w:rPr>
                <w:rFonts w:eastAsia="Calibri"/>
              </w:rPr>
            </w:pPr>
          </w:p>
          <w:p w14:paraId="01408371" w14:textId="77777777" w:rsidR="00260938" w:rsidRPr="00563B2E" w:rsidRDefault="00260938" w:rsidP="00DB0196">
            <w:pPr>
              <w:rPr>
                <w:rFonts w:eastAsia="Calibri"/>
              </w:rPr>
            </w:pPr>
            <w:r w:rsidRPr="00563B2E">
              <w:rPr>
                <w:rFonts w:eastAsia="Calibri"/>
              </w:rPr>
              <w:t>Early Childhood Education Associate in Science for Transfer</w:t>
            </w:r>
          </w:p>
          <w:p w14:paraId="22FF2D8A" w14:textId="77777777" w:rsidR="00260938" w:rsidRPr="00563B2E" w:rsidRDefault="00260938" w:rsidP="00DB0196">
            <w:pPr>
              <w:rPr>
                <w:rFonts w:eastAsia="Calibri"/>
              </w:rPr>
            </w:pPr>
            <w:r w:rsidRPr="00563B2E">
              <w:rPr>
                <w:rFonts w:eastAsia="Calibri"/>
              </w:rPr>
              <w:t xml:space="preserve"> Required Core Courses (24 units):</w:t>
            </w:r>
          </w:p>
          <w:p w14:paraId="3282D669" w14:textId="77777777" w:rsidR="00260938" w:rsidRPr="00563B2E" w:rsidRDefault="00260938" w:rsidP="00DB0196">
            <w:pPr>
              <w:rPr>
                <w:rFonts w:eastAsia="Calibri"/>
              </w:rPr>
            </w:pPr>
            <w:r w:rsidRPr="00563B2E">
              <w:rPr>
                <w:rFonts w:eastAsia="Calibri"/>
              </w:rPr>
              <w:t>CHDV P142 - Principles and Practices of Teaching Young Children ..............................................3 units</w:t>
            </w:r>
          </w:p>
          <w:p w14:paraId="60683FDD" w14:textId="77777777" w:rsidR="00260938" w:rsidRPr="00563B2E" w:rsidRDefault="00260938" w:rsidP="00DB0196">
            <w:pPr>
              <w:rPr>
                <w:rFonts w:eastAsia="Calibri"/>
              </w:rPr>
            </w:pPr>
            <w:r w:rsidRPr="00563B2E">
              <w:rPr>
                <w:rFonts w:eastAsia="Calibri"/>
              </w:rPr>
              <w:t>CHDV P122- The Child, the Family and the Community ................................................................3 units</w:t>
            </w:r>
          </w:p>
          <w:p w14:paraId="1A66EEF2" w14:textId="77777777" w:rsidR="00260938" w:rsidRPr="00563B2E" w:rsidRDefault="00260938" w:rsidP="00DB0196">
            <w:pPr>
              <w:rPr>
                <w:rFonts w:eastAsia="Calibri"/>
              </w:rPr>
            </w:pPr>
            <w:r w:rsidRPr="00563B2E">
              <w:rPr>
                <w:rFonts w:eastAsia="Calibri"/>
              </w:rPr>
              <w:t>CHDV P144 - Introduction to Curriculum ........................................................................................3 units</w:t>
            </w:r>
          </w:p>
          <w:p w14:paraId="79E97A0D" w14:textId="77777777" w:rsidR="00260938" w:rsidRPr="00563B2E" w:rsidRDefault="00260938" w:rsidP="00DB0196">
            <w:pPr>
              <w:rPr>
                <w:rFonts w:eastAsia="Calibri"/>
              </w:rPr>
            </w:pPr>
            <w:r w:rsidRPr="00563B2E">
              <w:rPr>
                <w:rFonts w:eastAsia="Calibri"/>
              </w:rPr>
              <w:t>CHDV P143 - Practicum/Field Experiences .....................................................................................3 units</w:t>
            </w:r>
          </w:p>
          <w:p w14:paraId="0CFC3126" w14:textId="77777777" w:rsidR="00260938" w:rsidRPr="00563B2E" w:rsidRDefault="00260938" w:rsidP="00DB0196">
            <w:pPr>
              <w:rPr>
                <w:rFonts w:eastAsia="Calibri"/>
              </w:rPr>
            </w:pPr>
            <w:r w:rsidRPr="00563B2E">
              <w:rPr>
                <w:rFonts w:eastAsia="Calibri"/>
              </w:rPr>
              <w:t>CHDV P239 - Observation and Assessment .....................................................................................3 units</w:t>
            </w:r>
          </w:p>
          <w:p w14:paraId="41F62BFD" w14:textId="77777777" w:rsidR="00260938" w:rsidRPr="00563B2E" w:rsidRDefault="00260938" w:rsidP="00DB0196">
            <w:pPr>
              <w:rPr>
                <w:rFonts w:eastAsia="Calibri"/>
              </w:rPr>
            </w:pPr>
            <w:r w:rsidRPr="00563B2E">
              <w:rPr>
                <w:rFonts w:eastAsia="Calibri"/>
              </w:rPr>
              <w:t>CHDV P119 - Health, Safety and Nutrition ......................................................................................3 units</w:t>
            </w:r>
          </w:p>
          <w:p w14:paraId="1C0250B2" w14:textId="77777777" w:rsidR="00260938" w:rsidRPr="00563B2E" w:rsidRDefault="00260938" w:rsidP="00DB0196">
            <w:pPr>
              <w:rPr>
                <w:rFonts w:eastAsia="Calibri"/>
              </w:rPr>
            </w:pPr>
            <w:r w:rsidRPr="00563B2E">
              <w:rPr>
                <w:rFonts w:eastAsia="Calibri"/>
              </w:rPr>
              <w:t>CHDV P117 - Teaching in a Diverse Society ...................................................................................3 units</w:t>
            </w:r>
          </w:p>
          <w:p w14:paraId="1FDE7097" w14:textId="77777777" w:rsidR="00260938" w:rsidRPr="00563B2E" w:rsidRDefault="00260938" w:rsidP="00DB0196">
            <w:pPr>
              <w:rPr>
                <w:rFonts w:eastAsia="Calibri"/>
              </w:rPr>
            </w:pPr>
            <w:r w:rsidRPr="00563B2E">
              <w:rPr>
                <w:rFonts w:eastAsia="Calibri"/>
              </w:rPr>
              <w:t>CHDV P223 - Child, Growth &amp; Development ..................................................................................3 units</w:t>
            </w:r>
          </w:p>
          <w:p w14:paraId="339225FA" w14:textId="77777777" w:rsidR="00260938" w:rsidRPr="00563B2E" w:rsidRDefault="00260938" w:rsidP="00DB0196">
            <w:pPr>
              <w:rPr>
                <w:rFonts w:eastAsia="Calibri"/>
              </w:rPr>
            </w:pPr>
            <w:r w:rsidRPr="00563B2E">
              <w:rPr>
                <w:rFonts w:eastAsia="Calibri"/>
              </w:rPr>
              <w:t>OR PSYC P223 - Child Psychology .............................................................................................….3 units</w:t>
            </w:r>
          </w:p>
          <w:p w14:paraId="535BB073" w14:textId="6312C4C4" w:rsidR="00595FC5" w:rsidRPr="00563B2E" w:rsidRDefault="00260938" w:rsidP="00DB0196">
            <w:pPr>
              <w:rPr>
                <w:rFonts w:eastAsia="Calibri"/>
              </w:rPr>
            </w:pPr>
            <w:r w:rsidRPr="00563B2E">
              <w:rPr>
                <w:rFonts w:eastAsia="Calibri"/>
              </w:rPr>
              <w:t>Total Overall Units ..........................................................................................................................60 units</w:t>
            </w:r>
          </w:p>
          <w:p w14:paraId="50B41A44" w14:textId="77777777" w:rsidR="006A1F45" w:rsidRDefault="006A1F45" w:rsidP="00DB0196">
            <w:pPr>
              <w:rPr>
                <w:color w:val="000000"/>
              </w:rPr>
            </w:pPr>
          </w:p>
          <w:p w14:paraId="58DC9C8F" w14:textId="5C55553E" w:rsidR="00260938" w:rsidRPr="00563B2E" w:rsidRDefault="00260938" w:rsidP="00DB0196">
            <w:pPr>
              <w:rPr>
                <w:color w:val="000000"/>
              </w:rPr>
            </w:pPr>
            <w:r w:rsidRPr="00563B2E">
              <w:rPr>
                <w:color w:val="000000"/>
              </w:rPr>
              <w:t>Child Development Associate Teacher Certificate</w:t>
            </w:r>
          </w:p>
          <w:p w14:paraId="226EF3CA" w14:textId="77777777" w:rsidR="00260938" w:rsidRPr="00563B2E" w:rsidRDefault="00260938" w:rsidP="00DB0196">
            <w:pPr>
              <w:rPr>
                <w:color w:val="000000"/>
              </w:rPr>
            </w:pPr>
          </w:p>
          <w:p w14:paraId="158B5E0F" w14:textId="77777777" w:rsidR="00260938" w:rsidRPr="00563B2E" w:rsidRDefault="00260938" w:rsidP="00DB0196">
            <w:pPr>
              <w:rPr>
                <w:color w:val="000000"/>
              </w:rPr>
            </w:pPr>
            <w:r w:rsidRPr="00563B2E">
              <w:rPr>
                <w:color w:val="000000"/>
              </w:rPr>
              <w:t>Required Courses (24 units):</w:t>
            </w:r>
          </w:p>
          <w:p w14:paraId="1EA4187A" w14:textId="77777777" w:rsidR="00260938" w:rsidRPr="00563B2E" w:rsidRDefault="00260938" w:rsidP="00DB0196">
            <w:pPr>
              <w:rPr>
                <w:color w:val="000000"/>
              </w:rPr>
            </w:pPr>
          </w:p>
          <w:p w14:paraId="184BCE8C" w14:textId="77777777" w:rsidR="00260938" w:rsidRPr="00563B2E" w:rsidRDefault="00260938" w:rsidP="00DB0196">
            <w:pPr>
              <w:rPr>
                <w:color w:val="000000"/>
              </w:rPr>
            </w:pPr>
            <w:r w:rsidRPr="00563B2E">
              <w:rPr>
                <w:color w:val="000000"/>
              </w:rPr>
              <w:t>CHDV P223-Child, Growth, &amp; Development………………………………………</w:t>
            </w:r>
            <w:proofErr w:type="gramStart"/>
            <w:r w:rsidRPr="00563B2E">
              <w:rPr>
                <w:color w:val="000000"/>
              </w:rPr>
              <w:t>…..</w:t>
            </w:r>
            <w:proofErr w:type="gramEnd"/>
            <w:r w:rsidRPr="00563B2E">
              <w:rPr>
                <w:color w:val="000000"/>
              </w:rPr>
              <w:t>…………..3 units</w:t>
            </w:r>
          </w:p>
          <w:p w14:paraId="2F3F9C9D" w14:textId="77777777" w:rsidR="00260938" w:rsidRPr="00563B2E" w:rsidRDefault="00260938" w:rsidP="00DB0196">
            <w:pPr>
              <w:rPr>
                <w:color w:val="000000"/>
              </w:rPr>
            </w:pPr>
          </w:p>
          <w:p w14:paraId="3667FF03" w14:textId="77777777" w:rsidR="00260938" w:rsidRPr="00563B2E" w:rsidRDefault="00260938" w:rsidP="00DB0196">
            <w:pPr>
              <w:rPr>
                <w:color w:val="000000"/>
              </w:rPr>
            </w:pPr>
            <w:r w:rsidRPr="00563B2E">
              <w:rPr>
                <w:color w:val="000000"/>
              </w:rPr>
              <w:t>CHDV P122-Child, Family, &amp; Community………………………………………….……….…….3 units</w:t>
            </w:r>
          </w:p>
          <w:p w14:paraId="4EAEF6F9" w14:textId="77777777" w:rsidR="00260938" w:rsidRPr="00563B2E" w:rsidRDefault="00260938" w:rsidP="00DB0196">
            <w:pPr>
              <w:rPr>
                <w:color w:val="000000"/>
              </w:rPr>
            </w:pPr>
          </w:p>
          <w:p w14:paraId="294582FA" w14:textId="77777777" w:rsidR="00260938" w:rsidRPr="00563B2E" w:rsidRDefault="00260938" w:rsidP="00DB0196">
            <w:pPr>
              <w:rPr>
                <w:color w:val="000000"/>
              </w:rPr>
            </w:pPr>
            <w:r w:rsidRPr="00563B2E">
              <w:rPr>
                <w:color w:val="000000"/>
              </w:rPr>
              <w:t>CHDV P144-Introduction to Curriculum………………………........................................…</w:t>
            </w:r>
            <w:proofErr w:type="gramStart"/>
            <w:r w:rsidRPr="00563B2E">
              <w:rPr>
                <w:color w:val="000000"/>
              </w:rPr>
              <w:t>…..</w:t>
            </w:r>
            <w:proofErr w:type="gramEnd"/>
            <w:r w:rsidRPr="00563B2E">
              <w:rPr>
                <w:color w:val="000000"/>
              </w:rPr>
              <w:t>….3 units</w:t>
            </w:r>
          </w:p>
          <w:p w14:paraId="6ABE8676" w14:textId="77777777" w:rsidR="00260938" w:rsidRPr="00563B2E" w:rsidRDefault="00260938" w:rsidP="00DB0196">
            <w:pPr>
              <w:rPr>
                <w:color w:val="000000"/>
              </w:rPr>
            </w:pPr>
          </w:p>
          <w:p w14:paraId="19267989" w14:textId="471E3F5B" w:rsidR="00DB0196" w:rsidRPr="00563B2E" w:rsidRDefault="00260938" w:rsidP="00DB0196">
            <w:pPr>
              <w:rPr>
                <w:color w:val="000000"/>
              </w:rPr>
            </w:pPr>
            <w:r w:rsidRPr="00563B2E">
              <w:rPr>
                <w:color w:val="000000"/>
              </w:rPr>
              <w:t>CHDV P143-Practicum Field Experience………………………….………………………….……3 units</w:t>
            </w:r>
          </w:p>
          <w:p w14:paraId="5315AB51" w14:textId="77777777" w:rsidR="00DB0196" w:rsidRPr="00563B2E" w:rsidRDefault="00DB0196" w:rsidP="00DB0196">
            <w:pPr>
              <w:rPr>
                <w:color w:val="000000"/>
              </w:rPr>
            </w:pPr>
          </w:p>
          <w:p w14:paraId="6F15CCB3" w14:textId="74113470" w:rsidR="00260938" w:rsidRPr="00563B2E" w:rsidRDefault="00260938" w:rsidP="00DB0196">
            <w:pPr>
              <w:rPr>
                <w:color w:val="000000"/>
              </w:rPr>
            </w:pPr>
            <w:r w:rsidRPr="00563B2E">
              <w:rPr>
                <w:color w:val="000000"/>
              </w:rPr>
              <w:t>Child Development Teacher Certificate</w:t>
            </w:r>
          </w:p>
          <w:p w14:paraId="325ADA40" w14:textId="77777777" w:rsidR="00260938" w:rsidRPr="00563B2E" w:rsidRDefault="00260938" w:rsidP="00DB0196">
            <w:pPr>
              <w:rPr>
                <w:color w:val="000000"/>
              </w:rPr>
            </w:pPr>
          </w:p>
          <w:p w14:paraId="6273A064" w14:textId="77777777" w:rsidR="00260938" w:rsidRPr="00563B2E" w:rsidRDefault="00260938" w:rsidP="00DB0196">
            <w:pPr>
              <w:rPr>
                <w:color w:val="000000"/>
              </w:rPr>
            </w:pPr>
            <w:r w:rsidRPr="00563B2E">
              <w:rPr>
                <w:color w:val="000000"/>
              </w:rPr>
              <w:t>Require Courses (24 units)</w:t>
            </w:r>
          </w:p>
          <w:p w14:paraId="08DCFFB0" w14:textId="77777777" w:rsidR="00260938" w:rsidRPr="00563B2E" w:rsidRDefault="00260938" w:rsidP="00DB0196">
            <w:pPr>
              <w:rPr>
                <w:color w:val="000000"/>
              </w:rPr>
            </w:pPr>
          </w:p>
          <w:p w14:paraId="2149B0DF" w14:textId="77777777" w:rsidR="00260938" w:rsidRPr="00563B2E" w:rsidRDefault="00260938" w:rsidP="00DB0196">
            <w:pPr>
              <w:rPr>
                <w:color w:val="000000"/>
              </w:rPr>
            </w:pPr>
            <w:r w:rsidRPr="00563B2E">
              <w:rPr>
                <w:color w:val="000000"/>
              </w:rPr>
              <w:t>CHDV P223-Child, Growth &amp; Development……………………………………………...……</w:t>
            </w:r>
            <w:proofErr w:type="gramStart"/>
            <w:r w:rsidRPr="00563B2E">
              <w:rPr>
                <w:color w:val="000000"/>
              </w:rPr>
              <w:t>…..</w:t>
            </w:r>
            <w:proofErr w:type="gramEnd"/>
            <w:r w:rsidRPr="00563B2E">
              <w:rPr>
                <w:color w:val="000000"/>
              </w:rPr>
              <w:t>3 units</w:t>
            </w:r>
          </w:p>
          <w:p w14:paraId="23131BC0" w14:textId="77777777" w:rsidR="00260938" w:rsidRPr="00563B2E" w:rsidRDefault="00260938" w:rsidP="00DB0196">
            <w:pPr>
              <w:rPr>
                <w:color w:val="000000"/>
              </w:rPr>
            </w:pPr>
          </w:p>
          <w:p w14:paraId="2F1C6C31" w14:textId="77777777" w:rsidR="00260938" w:rsidRPr="00563B2E" w:rsidRDefault="00260938" w:rsidP="00DB0196">
            <w:pPr>
              <w:rPr>
                <w:color w:val="000000"/>
              </w:rPr>
            </w:pPr>
            <w:r w:rsidRPr="00563B2E">
              <w:rPr>
                <w:color w:val="000000"/>
              </w:rPr>
              <w:t>CHDV P122-Child, Family &amp; Community…………………….............................................……...3 units</w:t>
            </w:r>
          </w:p>
          <w:p w14:paraId="706F6CAA" w14:textId="77777777" w:rsidR="00260938" w:rsidRPr="00563B2E" w:rsidRDefault="00260938" w:rsidP="00DB0196">
            <w:pPr>
              <w:rPr>
                <w:color w:val="000000"/>
              </w:rPr>
            </w:pPr>
          </w:p>
          <w:p w14:paraId="7DA89FEE" w14:textId="77777777" w:rsidR="00260938" w:rsidRPr="00563B2E" w:rsidRDefault="00260938" w:rsidP="00DB0196">
            <w:pPr>
              <w:rPr>
                <w:color w:val="000000"/>
              </w:rPr>
            </w:pPr>
            <w:r w:rsidRPr="00563B2E">
              <w:rPr>
                <w:color w:val="000000"/>
              </w:rPr>
              <w:t>CHDV P144-Introduction to Curriculum……………………………………………………...........3 units</w:t>
            </w:r>
          </w:p>
          <w:p w14:paraId="490C5623" w14:textId="77777777" w:rsidR="00260938" w:rsidRPr="00563B2E" w:rsidRDefault="00260938" w:rsidP="00DB0196">
            <w:pPr>
              <w:rPr>
                <w:color w:val="000000"/>
              </w:rPr>
            </w:pPr>
          </w:p>
          <w:p w14:paraId="79514D1C" w14:textId="77777777" w:rsidR="00260938" w:rsidRPr="00563B2E" w:rsidRDefault="00260938" w:rsidP="00DB0196">
            <w:pPr>
              <w:rPr>
                <w:color w:val="000000"/>
              </w:rPr>
            </w:pPr>
            <w:r w:rsidRPr="00563B2E">
              <w:rPr>
                <w:color w:val="000000"/>
              </w:rPr>
              <w:t>CHDV P143-Practicum Field Experience………………………………………………………</w:t>
            </w:r>
            <w:proofErr w:type="gramStart"/>
            <w:r w:rsidRPr="00563B2E">
              <w:rPr>
                <w:color w:val="000000"/>
              </w:rPr>
              <w:t>…..</w:t>
            </w:r>
            <w:proofErr w:type="gramEnd"/>
            <w:r w:rsidRPr="00563B2E">
              <w:rPr>
                <w:color w:val="000000"/>
              </w:rPr>
              <w:t>3 units</w:t>
            </w:r>
          </w:p>
          <w:p w14:paraId="3F08278E" w14:textId="77777777" w:rsidR="00260938" w:rsidRPr="00563B2E" w:rsidRDefault="00260938" w:rsidP="00DB0196">
            <w:pPr>
              <w:rPr>
                <w:color w:val="000000"/>
              </w:rPr>
            </w:pPr>
          </w:p>
          <w:p w14:paraId="36E23A25" w14:textId="77777777" w:rsidR="00260938" w:rsidRPr="00563B2E" w:rsidRDefault="00260938" w:rsidP="00DB0196">
            <w:pPr>
              <w:rPr>
                <w:color w:val="000000"/>
              </w:rPr>
            </w:pPr>
            <w:r w:rsidRPr="00563B2E">
              <w:rPr>
                <w:color w:val="000000"/>
              </w:rPr>
              <w:t>CHDV P117-Teaching in a Diverse Society……………………………………………………</w:t>
            </w:r>
            <w:proofErr w:type="gramStart"/>
            <w:r w:rsidRPr="00563B2E">
              <w:rPr>
                <w:color w:val="000000"/>
              </w:rPr>
              <w:t>…..</w:t>
            </w:r>
            <w:proofErr w:type="gramEnd"/>
            <w:r w:rsidRPr="00563B2E">
              <w:rPr>
                <w:color w:val="000000"/>
              </w:rPr>
              <w:t>3 units</w:t>
            </w:r>
          </w:p>
          <w:p w14:paraId="1FDD62D4" w14:textId="77777777" w:rsidR="00260938" w:rsidRPr="00563B2E" w:rsidRDefault="00260938" w:rsidP="00DB0196">
            <w:pPr>
              <w:rPr>
                <w:color w:val="000000"/>
              </w:rPr>
            </w:pPr>
          </w:p>
          <w:p w14:paraId="0B251A23" w14:textId="77777777" w:rsidR="00260938" w:rsidRPr="00563B2E" w:rsidRDefault="00260938" w:rsidP="00DB0196">
            <w:pPr>
              <w:rPr>
                <w:color w:val="000000"/>
              </w:rPr>
            </w:pPr>
            <w:r w:rsidRPr="00563B2E">
              <w:rPr>
                <w:color w:val="000000"/>
              </w:rPr>
              <w:t>CHDV P119-Health, Safety &amp; Nutrition……………………………………………………………3 units</w:t>
            </w:r>
          </w:p>
          <w:p w14:paraId="29687041" w14:textId="77777777" w:rsidR="00260938" w:rsidRPr="00563B2E" w:rsidRDefault="00260938" w:rsidP="00DB0196">
            <w:pPr>
              <w:rPr>
                <w:color w:val="000000"/>
              </w:rPr>
            </w:pPr>
          </w:p>
          <w:p w14:paraId="26A748A7" w14:textId="77777777" w:rsidR="00260938" w:rsidRPr="00563B2E" w:rsidRDefault="00260938" w:rsidP="00DB0196">
            <w:pPr>
              <w:rPr>
                <w:color w:val="000000"/>
              </w:rPr>
            </w:pPr>
            <w:r w:rsidRPr="00563B2E">
              <w:rPr>
                <w:color w:val="000000"/>
              </w:rPr>
              <w:t>CHDV P142-Principles &amp; Practices of Teaching Young Children….......................................…</w:t>
            </w:r>
            <w:proofErr w:type="gramStart"/>
            <w:r w:rsidRPr="00563B2E">
              <w:rPr>
                <w:color w:val="000000"/>
              </w:rPr>
              <w:t>.....</w:t>
            </w:r>
            <w:proofErr w:type="gramEnd"/>
            <w:r w:rsidRPr="00563B2E">
              <w:rPr>
                <w:color w:val="000000"/>
              </w:rPr>
              <w:t>3 units</w:t>
            </w:r>
          </w:p>
          <w:p w14:paraId="7A9AFCBD" w14:textId="77777777" w:rsidR="00260938" w:rsidRPr="00563B2E" w:rsidRDefault="00260938" w:rsidP="00DB0196">
            <w:pPr>
              <w:rPr>
                <w:color w:val="000000"/>
              </w:rPr>
            </w:pPr>
          </w:p>
          <w:p w14:paraId="26DEE934" w14:textId="77777777" w:rsidR="00260938" w:rsidRPr="00563B2E" w:rsidRDefault="00260938" w:rsidP="00DB0196">
            <w:pPr>
              <w:rPr>
                <w:color w:val="000000"/>
              </w:rPr>
            </w:pPr>
            <w:r w:rsidRPr="00563B2E">
              <w:rPr>
                <w:color w:val="000000"/>
              </w:rPr>
              <w:t>CHDV P239-Observation &amp; Assessment……………………………………………………...……3 units</w:t>
            </w:r>
          </w:p>
          <w:p w14:paraId="6F35A62C" w14:textId="6E716D9B" w:rsidR="00260938" w:rsidRDefault="00260938" w:rsidP="00DB0196">
            <w:pPr>
              <w:rPr>
                <w:rFonts w:eastAsia="Calibri"/>
              </w:rPr>
            </w:pPr>
          </w:p>
          <w:p w14:paraId="1086D490" w14:textId="1F955887" w:rsidR="006A1F45" w:rsidRDefault="006A1F45" w:rsidP="00DB0196">
            <w:pPr>
              <w:rPr>
                <w:rFonts w:eastAsia="Calibri"/>
              </w:rPr>
            </w:pPr>
          </w:p>
          <w:p w14:paraId="3F720012" w14:textId="137981E4" w:rsidR="006A1F45" w:rsidRDefault="006A1F45" w:rsidP="00DB0196">
            <w:pPr>
              <w:rPr>
                <w:rFonts w:eastAsia="Calibri"/>
              </w:rPr>
            </w:pPr>
          </w:p>
          <w:p w14:paraId="3778C904" w14:textId="2FC47958" w:rsidR="006A1F45" w:rsidRDefault="006A1F45" w:rsidP="00DB0196">
            <w:pPr>
              <w:rPr>
                <w:rFonts w:eastAsia="Calibri"/>
              </w:rPr>
            </w:pPr>
          </w:p>
          <w:p w14:paraId="1F6FE51C" w14:textId="22B5293B" w:rsidR="006A1F45" w:rsidRDefault="006A1F45" w:rsidP="00DB0196">
            <w:pPr>
              <w:rPr>
                <w:rFonts w:eastAsia="Calibri"/>
              </w:rPr>
            </w:pPr>
          </w:p>
          <w:p w14:paraId="1AFB8FE8" w14:textId="3FCC7818" w:rsidR="006A1F45" w:rsidRDefault="006A1F45" w:rsidP="00DB0196">
            <w:pPr>
              <w:rPr>
                <w:rFonts w:eastAsia="Calibri"/>
              </w:rPr>
            </w:pPr>
          </w:p>
          <w:p w14:paraId="22280F21" w14:textId="75D939BB" w:rsidR="006A1F45" w:rsidRDefault="006A1F45" w:rsidP="00DB0196">
            <w:pPr>
              <w:rPr>
                <w:rFonts w:eastAsia="Calibri"/>
              </w:rPr>
            </w:pPr>
          </w:p>
          <w:p w14:paraId="2988A57C" w14:textId="77777777" w:rsidR="006A1F45" w:rsidRPr="00563B2E" w:rsidRDefault="006A1F45" w:rsidP="00DB0196">
            <w:pPr>
              <w:rPr>
                <w:rFonts w:eastAsia="Calibri"/>
              </w:rPr>
            </w:pPr>
          </w:p>
          <w:p w14:paraId="7834E3C9" w14:textId="77777777" w:rsidR="00260938" w:rsidRPr="00563B2E" w:rsidRDefault="00260938" w:rsidP="00DB0196">
            <w:pPr>
              <w:rPr>
                <w:rFonts w:eastAsia="Calibri"/>
              </w:rPr>
            </w:pPr>
            <w:r w:rsidRPr="00563B2E">
              <w:rPr>
                <w:rFonts w:eastAsia="Calibri"/>
              </w:rPr>
              <w:t xml:space="preserve">The Early Child Care Administration Specialization Certificate </w:t>
            </w:r>
          </w:p>
          <w:p w14:paraId="20139553" w14:textId="77777777" w:rsidR="00260938" w:rsidRPr="00563B2E" w:rsidRDefault="00260938" w:rsidP="00DB0196">
            <w:pPr>
              <w:rPr>
                <w:rFonts w:eastAsia="Calibri"/>
              </w:rPr>
            </w:pPr>
            <w:r w:rsidRPr="00563B2E">
              <w:rPr>
                <w:rFonts w:eastAsia="Calibri"/>
              </w:rPr>
              <w:t>Required Courses: (33 units):</w:t>
            </w:r>
          </w:p>
          <w:p w14:paraId="2A545C02" w14:textId="77777777" w:rsidR="00260938" w:rsidRPr="00563B2E" w:rsidRDefault="00260938" w:rsidP="00DB0196">
            <w:pPr>
              <w:rPr>
                <w:rFonts w:eastAsia="Calibri"/>
              </w:rPr>
            </w:pPr>
            <w:r w:rsidRPr="00563B2E">
              <w:rPr>
                <w:rFonts w:eastAsia="Calibri"/>
              </w:rPr>
              <w:t>CHDV P244 - Adult Supervision ......................................................................................................3 units</w:t>
            </w:r>
          </w:p>
          <w:p w14:paraId="015A7DD1" w14:textId="77777777" w:rsidR="00260938" w:rsidRPr="00563B2E" w:rsidRDefault="00260938" w:rsidP="00DB0196">
            <w:pPr>
              <w:rPr>
                <w:rFonts w:eastAsia="Calibri"/>
              </w:rPr>
            </w:pPr>
            <w:r w:rsidRPr="00563B2E">
              <w:rPr>
                <w:rFonts w:eastAsia="Calibri"/>
              </w:rPr>
              <w:t>CHDV P245 - Administration I: Programs in Early Childhood Education ………………………...3 units</w:t>
            </w:r>
          </w:p>
          <w:p w14:paraId="07995A2D" w14:textId="77777777" w:rsidR="00260938" w:rsidRPr="00563B2E" w:rsidRDefault="00260938" w:rsidP="00DB0196">
            <w:pPr>
              <w:rPr>
                <w:rFonts w:eastAsia="Calibri"/>
              </w:rPr>
            </w:pPr>
            <w:r w:rsidRPr="00563B2E">
              <w:rPr>
                <w:rFonts w:eastAsia="Calibri"/>
              </w:rPr>
              <w:t>CHDV P246 - Administration II: Personnel and Leadership in Early Childhood Education ……...3 units</w:t>
            </w:r>
          </w:p>
          <w:p w14:paraId="21251A03" w14:textId="77777777" w:rsidR="00260938" w:rsidRPr="00563B2E" w:rsidRDefault="00260938" w:rsidP="00DB0196">
            <w:pPr>
              <w:rPr>
                <w:rFonts w:eastAsia="Calibri"/>
              </w:rPr>
            </w:pPr>
            <w:r w:rsidRPr="00563B2E">
              <w:rPr>
                <w:rFonts w:eastAsia="Calibri"/>
              </w:rPr>
              <w:t>CHDV P117 - Teaching in a Diverse Society ...................................................................................3 units</w:t>
            </w:r>
          </w:p>
          <w:p w14:paraId="2763A3C5" w14:textId="77777777" w:rsidR="00260938" w:rsidRPr="00563B2E" w:rsidRDefault="00260938" w:rsidP="00DB0196">
            <w:pPr>
              <w:rPr>
                <w:rFonts w:eastAsia="Calibri"/>
              </w:rPr>
            </w:pPr>
            <w:r w:rsidRPr="00563B2E">
              <w:rPr>
                <w:rFonts w:eastAsia="Calibri"/>
              </w:rPr>
              <w:t>CHDV P119 - Health, Safety, and Nutrition .....................................................................................3 units</w:t>
            </w:r>
          </w:p>
          <w:p w14:paraId="348E8104" w14:textId="77777777" w:rsidR="00260938" w:rsidRPr="00563B2E" w:rsidRDefault="00260938" w:rsidP="00DB0196">
            <w:pPr>
              <w:rPr>
                <w:rFonts w:eastAsia="Calibri"/>
              </w:rPr>
            </w:pPr>
            <w:r w:rsidRPr="00563B2E">
              <w:rPr>
                <w:rFonts w:eastAsia="Calibri"/>
              </w:rPr>
              <w:t>CHDV P122 - Child, Family, and Community ..................................................................................3 units</w:t>
            </w:r>
          </w:p>
          <w:p w14:paraId="59F83A60" w14:textId="77777777" w:rsidR="00260938" w:rsidRPr="00563B2E" w:rsidRDefault="00260938" w:rsidP="00DB0196">
            <w:pPr>
              <w:rPr>
                <w:rFonts w:eastAsia="Calibri"/>
              </w:rPr>
            </w:pPr>
            <w:r w:rsidRPr="00563B2E">
              <w:rPr>
                <w:rFonts w:eastAsia="Calibri"/>
              </w:rPr>
              <w:t>CHDV P142 - Principles and Practices of Teaching Young Children ..............................................3 units</w:t>
            </w:r>
          </w:p>
          <w:p w14:paraId="22E454BF" w14:textId="77777777" w:rsidR="00260938" w:rsidRPr="00563B2E" w:rsidRDefault="00260938" w:rsidP="00DB0196">
            <w:pPr>
              <w:rPr>
                <w:rFonts w:eastAsia="Calibri"/>
              </w:rPr>
            </w:pPr>
            <w:r w:rsidRPr="00563B2E">
              <w:rPr>
                <w:rFonts w:eastAsia="Calibri"/>
              </w:rPr>
              <w:t>CHDV P143 - Practicum and Field Experiences ...............................................................................3 units</w:t>
            </w:r>
          </w:p>
          <w:p w14:paraId="2C93F9B5" w14:textId="77777777" w:rsidR="00260938" w:rsidRPr="00563B2E" w:rsidRDefault="00260938" w:rsidP="00DB0196">
            <w:pPr>
              <w:rPr>
                <w:rFonts w:eastAsia="Calibri"/>
              </w:rPr>
            </w:pPr>
            <w:r w:rsidRPr="00563B2E">
              <w:rPr>
                <w:rFonts w:eastAsia="Calibri"/>
              </w:rPr>
              <w:t>CHDV P144 - Introduction to Curriculum ........................................................................................3 units</w:t>
            </w:r>
          </w:p>
          <w:p w14:paraId="43DF51D2" w14:textId="77777777" w:rsidR="00260938" w:rsidRPr="00563B2E" w:rsidRDefault="00260938" w:rsidP="00DB0196">
            <w:pPr>
              <w:rPr>
                <w:rFonts w:eastAsia="Calibri"/>
              </w:rPr>
            </w:pPr>
            <w:r w:rsidRPr="00563B2E">
              <w:rPr>
                <w:rFonts w:eastAsia="Calibri"/>
              </w:rPr>
              <w:t>CHDV P223 - Child, Growth and Development ...............................................................................3 units</w:t>
            </w:r>
          </w:p>
          <w:p w14:paraId="6952C08D" w14:textId="77777777" w:rsidR="00260938" w:rsidRPr="00563B2E" w:rsidRDefault="00260938" w:rsidP="00DB0196">
            <w:pPr>
              <w:rPr>
                <w:rFonts w:eastAsia="Calibri"/>
              </w:rPr>
            </w:pPr>
            <w:r w:rsidRPr="00563B2E">
              <w:rPr>
                <w:rFonts w:eastAsia="Calibri"/>
              </w:rPr>
              <w:t>CHDV P239 - Observation and Assessment .....................................................................................3 units</w:t>
            </w:r>
          </w:p>
          <w:p w14:paraId="78D8AFEC" w14:textId="77777777" w:rsidR="00DB0196" w:rsidRPr="00563B2E" w:rsidRDefault="00DB0196" w:rsidP="00DB0196">
            <w:pPr>
              <w:rPr>
                <w:rFonts w:eastAsia="Calibri"/>
              </w:rPr>
            </w:pPr>
          </w:p>
          <w:p w14:paraId="177D321D" w14:textId="77777777" w:rsidR="00DB0196" w:rsidRPr="00563B2E" w:rsidRDefault="00DB0196" w:rsidP="00DB0196">
            <w:pPr>
              <w:rPr>
                <w:rFonts w:eastAsia="Calibri"/>
              </w:rPr>
            </w:pPr>
          </w:p>
          <w:p w14:paraId="24990A23" w14:textId="77777777" w:rsidR="00DB0196" w:rsidRPr="00563B2E" w:rsidRDefault="00DB0196" w:rsidP="00DB0196">
            <w:pPr>
              <w:rPr>
                <w:rFonts w:eastAsia="Calibri"/>
              </w:rPr>
            </w:pPr>
          </w:p>
          <w:p w14:paraId="0CC0D6B6" w14:textId="38F831BE" w:rsidR="00260938" w:rsidRPr="00563B2E" w:rsidRDefault="00260938" w:rsidP="00DB0196">
            <w:pPr>
              <w:rPr>
                <w:rFonts w:eastAsia="Calibri"/>
              </w:rPr>
            </w:pPr>
            <w:r w:rsidRPr="00563B2E">
              <w:rPr>
                <w:rFonts w:eastAsia="Calibri"/>
              </w:rPr>
              <w:t xml:space="preserve">Early Intervention Assistant Certificate </w:t>
            </w:r>
          </w:p>
          <w:p w14:paraId="5CF9B319" w14:textId="77777777" w:rsidR="00260938" w:rsidRPr="00563B2E" w:rsidRDefault="00260938" w:rsidP="00DB0196">
            <w:pPr>
              <w:rPr>
                <w:rFonts w:eastAsia="Calibri"/>
              </w:rPr>
            </w:pPr>
            <w:r w:rsidRPr="00563B2E">
              <w:rPr>
                <w:rFonts w:eastAsia="Calibri"/>
              </w:rPr>
              <w:t xml:space="preserve">Required Courses:(18 units): </w:t>
            </w:r>
          </w:p>
          <w:p w14:paraId="72589BA6" w14:textId="77777777" w:rsidR="00260938" w:rsidRPr="00563B2E" w:rsidRDefault="00260938" w:rsidP="00DB0196">
            <w:pPr>
              <w:rPr>
                <w:rFonts w:eastAsia="Calibri"/>
              </w:rPr>
            </w:pPr>
            <w:r w:rsidRPr="00563B2E">
              <w:rPr>
                <w:rFonts w:eastAsia="Calibri"/>
              </w:rPr>
              <w:t>CHDV P115 - Curriculum and Strategies for Children with Special Needs .....................................3 units</w:t>
            </w:r>
          </w:p>
          <w:p w14:paraId="4C5819C7" w14:textId="77777777" w:rsidR="00260938" w:rsidRPr="00563B2E" w:rsidRDefault="00260938" w:rsidP="00DB0196">
            <w:pPr>
              <w:rPr>
                <w:rFonts w:eastAsia="Calibri"/>
              </w:rPr>
            </w:pPr>
            <w:r w:rsidRPr="00563B2E">
              <w:rPr>
                <w:rFonts w:eastAsia="Calibri"/>
              </w:rPr>
              <w:t>CHDV P118 - Introduction to Children with Special Needs .............................................................3 units</w:t>
            </w:r>
          </w:p>
          <w:p w14:paraId="6AE1C57A" w14:textId="77777777" w:rsidR="00260938" w:rsidRPr="00563B2E" w:rsidRDefault="00260938" w:rsidP="00DB0196">
            <w:pPr>
              <w:rPr>
                <w:rFonts w:eastAsia="Calibri"/>
              </w:rPr>
            </w:pPr>
            <w:r w:rsidRPr="00563B2E">
              <w:rPr>
                <w:rFonts w:eastAsia="Calibri"/>
              </w:rPr>
              <w:t>CHDV P121 - Infant/Toddler Development ......................................................................................3 units</w:t>
            </w:r>
          </w:p>
          <w:p w14:paraId="7261BF85" w14:textId="77777777" w:rsidR="00260938" w:rsidRPr="00563B2E" w:rsidRDefault="00260938" w:rsidP="00DB0196">
            <w:pPr>
              <w:rPr>
                <w:rFonts w:eastAsia="Calibri"/>
              </w:rPr>
            </w:pPr>
            <w:r w:rsidRPr="00563B2E">
              <w:rPr>
                <w:rFonts w:eastAsia="Calibri"/>
              </w:rPr>
              <w:t>CHDV P161 - Infant/Toddler Care and Education ............................................................................3 units</w:t>
            </w:r>
          </w:p>
          <w:p w14:paraId="2AFD483B" w14:textId="77777777" w:rsidR="00260938" w:rsidRPr="00563B2E" w:rsidRDefault="00260938" w:rsidP="00DB0196">
            <w:pPr>
              <w:rPr>
                <w:rFonts w:eastAsia="Calibri"/>
              </w:rPr>
            </w:pPr>
            <w:r w:rsidRPr="00563B2E">
              <w:rPr>
                <w:rFonts w:eastAsia="Calibri"/>
              </w:rPr>
              <w:t>CHDV P223 - Child Growth and Development ................................................................................3 units</w:t>
            </w:r>
          </w:p>
          <w:p w14:paraId="51C8BD19" w14:textId="77777777" w:rsidR="00260938" w:rsidRPr="00563B2E" w:rsidRDefault="00260938" w:rsidP="00DB0196">
            <w:pPr>
              <w:rPr>
                <w:rFonts w:eastAsia="Calibri"/>
              </w:rPr>
            </w:pPr>
            <w:r w:rsidRPr="00563B2E">
              <w:rPr>
                <w:rFonts w:eastAsia="Calibri"/>
              </w:rPr>
              <w:t>CHDV P119 - Health, Safety, and Nutrition .....................................................................................3 units</w:t>
            </w:r>
          </w:p>
        </w:tc>
      </w:tr>
    </w:tbl>
    <w:p w14:paraId="229D7FD8" w14:textId="77777777" w:rsidR="00DB0196" w:rsidRPr="00563B2E" w:rsidRDefault="00DB0196">
      <w:r w:rsidRPr="00563B2E">
        <w:lastRenderedPageBreak/>
        <w:br w:type="page"/>
      </w:r>
    </w:p>
    <w:tbl>
      <w:tblPr>
        <w:tblW w:w="1029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60938" w:rsidRPr="00563B2E" w14:paraId="34DE6737" w14:textId="77777777" w:rsidTr="00DB0196">
        <w:trPr>
          <w:trHeight w:val="7325"/>
        </w:trPr>
        <w:tc>
          <w:tcPr>
            <w:tcW w:w="10296" w:type="dxa"/>
            <w:tcBorders>
              <w:top w:val="nil"/>
              <w:left w:val="nil"/>
              <w:bottom w:val="nil"/>
              <w:right w:val="nil"/>
            </w:tcBorders>
          </w:tcPr>
          <w:p w14:paraId="3AF71DF2" w14:textId="354491E3" w:rsidR="00DB0196" w:rsidRPr="00563B2E" w:rsidRDefault="00DB0196" w:rsidP="00DB0196">
            <w:pPr>
              <w:rPr>
                <w:u w:val="single"/>
              </w:rPr>
            </w:pPr>
          </w:p>
          <w:p w14:paraId="56BE4BF2" w14:textId="06CE7F52" w:rsidR="00260938" w:rsidRPr="00563B2E" w:rsidRDefault="00260938" w:rsidP="00DB0196">
            <w:pPr>
              <w:rPr>
                <w:u w:val="single"/>
              </w:rPr>
            </w:pPr>
            <w:r w:rsidRPr="00563B2E">
              <w:rPr>
                <w:u w:val="single"/>
              </w:rPr>
              <w:t>PERMIT MATRIX</w:t>
            </w:r>
          </w:p>
          <w:p w14:paraId="5D745DBA" w14:textId="77777777" w:rsidR="00260938" w:rsidRPr="00563B2E" w:rsidRDefault="00260938" w:rsidP="00DB0196"/>
          <w:p w14:paraId="543C881A" w14:textId="77777777" w:rsidR="00260938" w:rsidRPr="00563B2E" w:rsidRDefault="00260938" w:rsidP="00DB0196"/>
          <w:p w14:paraId="5BE8A78B" w14:textId="012F1893" w:rsidR="00260938" w:rsidRPr="00563B2E" w:rsidRDefault="00260938" w:rsidP="00DB0196">
            <w:pPr>
              <w:rPr>
                <w:noProof/>
              </w:rPr>
            </w:pPr>
            <w:r w:rsidRPr="00563B2E">
              <w:rPr>
                <w:noProof/>
              </w:rPr>
              <w:drawing>
                <wp:inline distT="0" distB="0" distL="0" distR="0" wp14:anchorId="4BF70F34" wp14:editId="6B1DBAB9">
                  <wp:extent cx="5943600" cy="4527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527550"/>
                          </a:xfrm>
                          <a:prstGeom prst="rect">
                            <a:avLst/>
                          </a:prstGeom>
                          <a:noFill/>
                          <a:ln>
                            <a:noFill/>
                          </a:ln>
                        </pic:spPr>
                      </pic:pic>
                    </a:graphicData>
                  </a:graphic>
                </wp:inline>
              </w:drawing>
            </w:r>
          </w:p>
          <w:p w14:paraId="0770646E" w14:textId="2C9623F2" w:rsidR="00260938" w:rsidRPr="00563B2E" w:rsidRDefault="00260938" w:rsidP="00DB0196">
            <w:pPr>
              <w:rPr>
                <w:noProof/>
              </w:rPr>
            </w:pPr>
            <w:r w:rsidRPr="00563B2E">
              <w:rPr>
                <w:noProof/>
              </w:rPr>
              <w:lastRenderedPageBreak/>
              <w:drawing>
                <wp:inline distT="0" distB="0" distL="0" distR="0" wp14:anchorId="600F1003" wp14:editId="0B934A4D">
                  <wp:extent cx="5943600" cy="448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483100"/>
                          </a:xfrm>
                          <a:prstGeom prst="rect">
                            <a:avLst/>
                          </a:prstGeom>
                          <a:noFill/>
                          <a:ln>
                            <a:noFill/>
                          </a:ln>
                        </pic:spPr>
                      </pic:pic>
                    </a:graphicData>
                  </a:graphic>
                </wp:inline>
              </w:drawing>
            </w:r>
          </w:p>
          <w:p w14:paraId="7DC976C5" w14:textId="77777777" w:rsidR="00260938" w:rsidRPr="00563B2E" w:rsidRDefault="00260938" w:rsidP="00DB0196">
            <w:pPr>
              <w:rPr>
                <w:bCs/>
                <w:u w:val="single"/>
              </w:rPr>
            </w:pPr>
          </w:p>
        </w:tc>
      </w:tr>
    </w:tbl>
    <w:p w14:paraId="4B9E60A2" w14:textId="1E269877" w:rsidR="00595FC5" w:rsidRPr="00563B2E" w:rsidRDefault="00595FC5" w:rsidP="00DB0196">
      <w:pPr>
        <w:rPr>
          <w:u w:val="single"/>
        </w:rPr>
      </w:pPr>
    </w:p>
    <w:p w14:paraId="49B3C61A" w14:textId="77777777" w:rsidR="00DB0196" w:rsidRPr="00563B2E" w:rsidRDefault="00DB0196" w:rsidP="00DB0196">
      <w:pPr>
        <w:rPr>
          <w:u w:val="single"/>
        </w:rPr>
      </w:pPr>
    </w:p>
    <w:p w14:paraId="2403B49A" w14:textId="1188E3F8" w:rsidR="00260938" w:rsidRPr="00563B2E" w:rsidRDefault="00260938" w:rsidP="00DB0196">
      <w:r w:rsidRPr="00563B2E">
        <w:rPr>
          <w:u w:val="single"/>
        </w:rPr>
        <w:t>Goals:</w:t>
      </w:r>
    </w:p>
    <w:p w14:paraId="3D343EAE" w14:textId="77777777" w:rsidR="00260938" w:rsidRPr="00563B2E" w:rsidRDefault="00260938" w:rsidP="00DB0196"/>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578"/>
        <w:gridCol w:w="2578"/>
        <w:gridCol w:w="2578"/>
      </w:tblGrid>
      <w:tr w:rsidR="00260938" w:rsidRPr="00563B2E" w14:paraId="749CA2F1" w14:textId="77777777" w:rsidTr="00EF6465">
        <w:trPr>
          <w:trHeight w:val="627"/>
        </w:trPr>
        <w:tc>
          <w:tcPr>
            <w:tcW w:w="2578" w:type="dxa"/>
            <w:shd w:val="clear" w:color="auto" w:fill="auto"/>
          </w:tcPr>
          <w:p w14:paraId="18555EAC" w14:textId="77777777" w:rsidR="00260938" w:rsidRPr="00563B2E" w:rsidRDefault="00260938" w:rsidP="00DB0196">
            <w:r w:rsidRPr="00563B2E">
              <w:t>Goal(s)</w:t>
            </w:r>
          </w:p>
        </w:tc>
        <w:tc>
          <w:tcPr>
            <w:tcW w:w="2578" w:type="dxa"/>
            <w:shd w:val="clear" w:color="auto" w:fill="auto"/>
          </w:tcPr>
          <w:p w14:paraId="1E1DAE93" w14:textId="77777777" w:rsidR="00260938" w:rsidRPr="00563B2E" w:rsidRDefault="00260938" w:rsidP="00DB0196">
            <w:r w:rsidRPr="00563B2E">
              <w:t>Timetable for Completion</w:t>
            </w:r>
          </w:p>
        </w:tc>
        <w:tc>
          <w:tcPr>
            <w:tcW w:w="2578" w:type="dxa"/>
            <w:shd w:val="clear" w:color="auto" w:fill="auto"/>
          </w:tcPr>
          <w:p w14:paraId="73BEF8D1" w14:textId="77777777" w:rsidR="00260938" w:rsidRPr="00563B2E" w:rsidRDefault="00260938" w:rsidP="00DB0196">
            <w:r w:rsidRPr="00563B2E">
              <w:t>Needed Resources</w:t>
            </w:r>
          </w:p>
        </w:tc>
        <w:tc>
          <w:tcPr>
            <w:tcW w:w="2578" w:type="dxa"/>
            <w:shd w:val="clear" w:color="auto" w:fill="auto"/>
          </w:tcPr>
          <w:p w14:paraId="005C6BB5" w14:textId="77777777" w:rsidR="00260938" w:rsidRPr="00563B2E" w:rsidRDefault="00260938" w:rsidP="00DB0196">
            <w:r w:rsidRPr="00563B2E">
              <w:t>Obstacles to Completion (if any)</w:t>
            </w:r>
          </w:p>
        </w:tc>
      </w:tr>
      <w:tr w:rsidR="00260938" w:rsidRPr="00563B2E" w14:paraId="4C291FA4" w14:textId="77777777" w:rsidTr="00EF6465">
        <w:trPr>
          <w:trHeight w:val="627"/>
        </w:trPr>
        <w:tc>
          <w:tcPr>
            <w:tcW w:w="2578" w:type="dxa"/>
            <w:shd w:val="clear" w:color="auto" w:fill="auto"/>
          </w:tcPr>
          <w:p w14:paraId="3823ED7D" w14:textId="77777777" w:rsidR="00260938" w:rsidRPr="00563B2E" w:rsidRDefault="00260938" w:rsidP="00DB0196">
            <w:r w:rsidRPr="00563B2E">
              <w:t>Creation of a Human Development Degree or Certificate Program</w:t>
            </w:r>
          </w:p>
        </w:tc>
        <w:tc>
          <w:tcPr>
            <w:tcW w:w="2578" w:type="dxa"/>
            <w:shd w:val="clear" w:color="auto" w:fill="auto"/>
          </w:tcPr>
          <w:p w14:paraId="555AB8E3" w14:textId="77777777" w:rsidR="00260938" w:rsidRPr="00563B2E" w:rsidRDefault="00260938" w:rsidP="00DB0196">
            <w:r w:rsidRPr="00563B2E">
              <w:t>Fall 2023</w:t>
            </w:r>
          </w:p>
        </w:tc>
        <w:tc>
          <w:tcPr>
            <w:tcW w:w="2578" w:type="dxa"/>
            <w:shd w:val="clear" w:color="auto" w:fill="auto"/>
          </w:tcPr>
          <w:p w14:paraId="1473CC90" w14:textId="77777777" w:rsidR="00260938" w:rsidRPr="00563B2E" w:rsidRDefault="00260938" w:rsidP="00DB0196">
            <w:r w:rsidRPr="00563B2E">
              <w:t>College Approval and Funding for Staff</w:t>
            </w:r>
          </w:p>
        </w:tc>
        <w:tc>
          <w:tcPr>
            <w:tcW w:w="2578" w:type="dxa"/>
            <w:shd w:val="clear" w:color="auto" w:fill="auto"/>
          </w:tcPr>
          <w:p w14:paraId="397B5999" w14:textId="77777777" w:rsidR="00260938" w:rsidRPr="00563B2E" w:rsidRDefault="00260938" w:rsidP="00DB0196">
            <w:r w:rsidRPr="00563B2E">
              <w:t>Funding and Facility Space</w:t>
            </w:r>
          </w:p>
        </w:tc>
      </w:tr>
    </w:tbl>
    <w:p w14:paraId="60AFC758" w14:textId="77777777" w:rsidR="00260938" w:rsidRPr="00563B2E" w:rsidRDefault="00260938" w:rsidP="00DB0196"/>
    <w:p w14:paraId="527F62F8" w14:textId="77777777" w:rsidR="00260938" w:rsidRPr="00563B2E" w:rsidRDefault="00260938" w:rsidP="00DB0196">
      <w:r w:rsidRPr="00563B2E">
        <w:t>Comments: My thoughts are the college does not have a Human Development Degree or Certificate program. Human Development is the study of humans from birth to death. This additional program has a tie to Child Development but allows students the ability to move forward with goals in Marriage and Family Therapy, Social Work Positions, working in Temporary Assistance for Needy Families, and Gerontology. I might add that my MA degree is in Human Development. The college does not have a Psychology Degree and Psychology courses would fall under the umbrella of Human Development.</w:t>
      </w:r>
    </w:p>
    <w:p w14:paraId="7C04A26D" w14:textId="77777777" w:rsidR="00260938" w:rsidRPr="00563B2E" w:rsidRDefault="00260938" w:rsidP="00DB0196">
      <w:r w:rsidRPr="00563B2E">
        <w:t>Which of numbered items under the Mission Statement (see page 1 of this document) will be furthered if this goal is completed? (select all that apply)</w:t>
      </w:r>
    </w:p>
    <w:p w14:paraId="58D823BC" w14:textId="77777777" w:rsidR="00260938" w:rsidRPr="00563B2E" w:rsidRDefault="00260938" w:rsidP="00DB0196">
      <w:pPr>
        <w:rPr>
          <w:u w:val="single"/>
        </w:rPr>
      </w:pPr>
      <w:r w:rsidRPr="00563B2E">
        <w:t xml:space="preserve">Item 1 </w:t>
      </w:r>
      <w:r w:rsidRPr="00563B2E">
        <w:rPr>
          <w:u w:val="single"/>
        </w:rPr>
        <w:t>X</w:t>
      </w:r>
      <w:r w:rsidRPr="00563B2E">
        <w:tab/>
        <w:t xml:space="preserve">Item 2 </w:t>
      </w:r>
      <w:r w:rsidRPr="00563B2E">
        <w:rPr>
          <w:u w:val="single"/>
        </w:rPr>
        <w:t>X</w:t>
      </w:r>
      <w:r w:rsidRPr="00563B2E">
        <w:tab/>
        <w:t xml:space="preserve">Item 3 </w:t>
      </w:r>
      <w:r w:rsidRPr="00563B2E">
        <w:rPr>
          <w:u w:val="single"/>
        </w:rPr>
        <w:t>X</w:t>
      </w:r>
      <w:r w:rsidRPr="00563B2E">
        <w:tab/>
        <w:t xml:space="preserve">Item 4 </w:t>
      </w:r>
      <w:r w:rsidRPr="00563B2E">
        <w:rPr>
          <w:u w:val="single"/>
        </w:rPr>
        <w:t>X</w:t>
      </w:r>
      <w:r w:rsidRPr="00563B2E">
        <w:tab/>
        <w:t xml:space="preserve">Item 5 </w:t>
      </w:r>
      <w:r w:rsidRPr="00563B2E">
        <w:rPr>
          <w:u w:val="single"/>
        </w:rPr>
        <w:t>X</w:t>
      </w:r>
      <w:r w:rsidRPr="00563B2E">
        <w:tab/>
        <w:t xml:space="preserve">Item 6 </w:t>
      </w:r>
      <w:r w:rsidRPr="00563B2E">
        <w:rPr>
          <w:u w:val="single"/>
        </w:rPr>
        <w:t>X</w:t>
      </w:r>
    </w:p>
    <w:p w14:paraId="76DFD21D" w14:textId="77777777" w:rsidR="00260938" w:rsidRPr="00563B2E" w:rsidRDefault="00260938" w:rsidP="00DB0196">
      <w:r w:rsidRPr="00563B2E">
        <w:t xml:space="preserve">Progress on Goal: </w:t>
      </w:r>
      <w:proofErr w:type="gramStart"/>
      <w:r w:rsidRPr="00563B2E">
        <w:t>Completed:_</w:t>
      </w:r>
      <w:proofErr w:type="gramEnd"/>
      <w:r w:rsidRPr="00563B2E">
        <w:t>_____</w:t>
      </w:r>
      <w:r w:rsidRPr="00563B2E">
        <w:tab/>
        <w:t>Date: (  /  /    ) Revised: ________</w:t>
      </w:r>
      <w:r w:rsidRPr="00563B2E">
        <w:tab/>
        <w:t>Date: (  /  /    )</w:t>
      </w:r>
    </w:p>
    <w:p w14:paraId="038C952E" w14:textId="77777777" w:rsidR="00260938" w:rsidRPr="00563B2E" w:rsidRDefault="00260938" w:rsidP="00DB0196"/>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85"/>
        <w:gridCol w:w="2585"/>
        <w:gridCol w:w="2585"/>
      </w:tblGrid>
      <w:tr w:rsidR="00260938" w:rsidRPr="00563B2E" w14:paraId="647BCAA6" w14:textId="77777777" w:rsidTr="00EF6465">
        <w:trPr>
          <w:trHeight w:val="653"/>
        </w:trPr>
        <w:tc>
          <w:tcPr>
            <w:tcW w:w="2585" w:type="dxa"/>
            <w:shd w:val="clear" w:color="auto" w:fill="auto"/>
          </w:tcPr>
          <w:p w14:paraId="4343B5E4" w14:textId="77777777" w:rsidR="00260938" w:rsidRPr="00563B2E" w:rsidRDefault="00260938" w:rsidP="00DB0196">
            <w:r w:rsidRPr="00563B2E">
              <w:lastRenderedPageBreak/>
              <w:t>Goal(s)</w:t>
            </w:r>
          </w:p>
        </w:tc>
        <w:tc>
          <w:tcPr>
            <w:tcW w:w="2585" w:type="dxa"/>
            <w:shd w:val="clear" w:color="auto" w:fill="auto"/>
          </w:tcPr>
          <w:p w14:paraId="17A5BDCD" w14:textId="77777777" w:rsidR="00260938" w:rsidRPr="00563B2E" w:rsidRDefault="00260938" w:rsidP="00DB0196">
            <w:r w:rsidRPr="00563B2E">
              <w:t>Timetable for Completion</w:t>
            </w:r>
          </w:p>
        </w:tc>
        <w:tc>
          <w:tcPr>
            <w:tcW w:w="2585" w:type="dxa"/>
            <w:shd w:val="clear" w:color="auto" w:fill="auto"/>
          </w:tcPr>
          <w:p w14:paraId="4C6F305F" w14:textId="77777777" w:rsidR="00260938" w:rsidRPr="00563B2E" w:rsidRDefault="00260938" w:rsidP="00DB0196">
            <w:r w:rsidRPr="00563B2E">
              <w:t>Needed Resources</w:t>
            </w:r>
          </w:p>
        </w:tc>
        <w:tc>
          <w:tcPr>
            <w:tcW w:w="2585" w:type="dxa"/>
            <w:shd w:val="clear" w:color="auto" w:fill="auto"/>
          </w:tcPr>
          <w:p w14:paraId="609F909D" w14:textId="77777777" w:rsidR="00260938" w:rsidRPr="00563B2E" w:rsidRDefault="00260938" w:rsidP="00DB0196">
            <w:r w:rsidRPr="00563B2E">
              <w:t>Obstacles to Completion (if any)</w:t>
            </w:r>
          </w:p>
        </w:tc>
      </w:tr>
      <w:tr w:rsidR="00260938" w:rsidRPr="00563B2E" w14:paraId="09B38617" w14:textId="77777777" w:rsidTr="00EF6465">
        <w:trPr>
          <w:trHeight w:val="689"/>
        </w:trPr>
        <w:tc>
          <w:tcPr>
            <w:tcW w:w="2585" w:type="dxa"/>
            <w:shd w:val="clear" w:color="auto" w:fill="auto"/>
          </w:tcPr>
          <w:p w14:paraId="7C1A268E" w14:textId="77777777" w:rsidR="00260938" w:rsidRPr="00563B2E" w:rsidRDefault="00260938" w:rsidP="00DB0196">
            <w:r w:rsidRPr="00563B2E">
              <w:t>Secure OEI Approval for Child Development Online Courses</w:t>
            </w:r>
          </w:p>
        </w:tc>
        <w:tc>
          <w:tcPr>
            <w:tcW w:w="2585" w:type="dxa"/>
            <w:shd w:val="clear" w:color="auto" w:fill="auto"/>
          </w:tcPr>
          <w:p w14:paraId="12461724" w14:textId="77777777" w:rsidR="00260938" w:rsidRPr="00563B2E" w:rsidRDefault="00260938" w:rsidP="00DB0196">
            <w:r w:rsidRPr="00563B2E">
              <w:t>Ongoing</w:t>
            </w:r>
          </w:p>
        </w:tc>
        <w:tc>
          <w:tcPr>
            <w:tcW w:w="2585" w:type="dxa"/>
            <w:shd w:val="clear" w:color="auto" w:fill="auto"/>
          </w:tcPr>
          <w:p w14:paraId="25F275CE" w14:textId="77777777" w:rsidR="00260938" w:rsidRPr="00563B2E" w:rsidRDefault="00260938" w:rsidP="00DB0196">
            <w:r w:rsidRPr="00563B2E">
              <w:t>College Approval and Funding</w:t>
            </w:r>
          </w:p>
        </w:tc>
        <w:tc>
          <w:tcPr>
            <w:tcW w:w="2585" w:type="dxa"/>
            <w:shd w:val="clear" w:color="auto" w:fill="auto"/>
          </w:tcPr>
          <w:p w14:paraId="619E1C60" w14:textId="77777777" w:rsidR="00260938" w:rsidRPr="00563B2E" w:rsidRDefault="00260938" w:rsidP="00DB0196">
            <w:r w:rsidRPr="00563B2E">
              <w:t>College Approval and Funding</w:t>
            </w:r>
          </w:p>
        </w:tc>
      </w:tr>
    </w:tbl>
    <w:p w14:paraId="472BD375" w14:textId="77777777" w:rsidR="00260938" w:rsidRPr="00563B2E" w:rsidRDefault="00260938" w:rsidP="00DB0196"/>
    <w:p w14:paraId="775C04B2" w14:textId="77777777" w:rsidR="00260938" w:rsidRPr="00563B2E" w:rsidRDefault="00260938" w:rsidP="00DB0196">
      <w:r w:rsidRPr="00563B2E">
        <w:t>Comments: With our students being rushed into online schooling, because of the recent pandemic, I think it is beyond important that we strive to make sure our students are receiving the absolute best education whether they are in person or online.</w:t>
      </w:r>
    </w:p>
    <w:p w14:paraId="202D0EA9" w14:textId="77777777" w:rsidR="00260938" w:rsidRPr="00563B2E" w:rsidRDefault="00260938" w:rsidP="00DB0196"/>
    <w:p w14:paraId="7B9835BE" w14:textId="77777777" w:rsidR="00260938" w:rsidRPr="00563B2E" w:rsidRDefault="00260938" w:rsidP="00DB0196">
      <w:r w:rsidRPr="00563B2E">
        <w:t>Which of numbered items under the Mission Statement (see page 1 of this document) will be furthered if this goal is completed? (select all that apply)</w:t>
      </w:r>
    </w:p>
    <w:p w14:paraId="1952BDC0" w14:textId="77777777" w:rsidR="00260938" w:rsidRPr="00563B2E" w:rsidRDefault="00260938" w:rsidP="00DB0196">
      <w:pPr>
        <w:rPr>
          <w:u w:val="single"/>
        </w:rPr>
      </w:pPr>
      <w:r w:rsidRPr="00563B2E">
        <w:t xml:space="preserve">Item 1 </w:t>
      </w:r>
      <w:r w:rsidRPr="00563B2E">
        <w:rPr>
          <w:u w:val="single"/>
        </w:rPr>
        <w:t>X</w:t>
      </w:r>
      <w:r w:rsidRPr="00563B2E">
        <w:tab/>
        <w:t xml:space="preserve">Item 2 </w:t>
      </w:r>
      <w:r w:rsidRPr="00563B2E">
        <w:rPr>
          <w:u w:val="single"/>
        </w:rPr>
        <w:t>X</w:t>
      </w:r>
      <w:r w:rsidRPr="00563B2E">
        <w:tab/>
        <w:t xml:space="preserve">Item 3 </w:t>
      </w:r>
      <w:r w:rsidRPr="00563B2E">
        <w:rPr>
          <w:u w:val="single"/>
        </w:rPr>
        <w:t>X</w:t>
      </w:r>
      <w:r w:rsidRPr="00563B2E">
        <w:tab/>
        <w:t xml:space="preserve">Item 4 </w:t>
      </w:r>
      <w:r w:rsidRPr="00563B2E">
        <w:rPr>
          <w:u w:val="single"/>
        </w:rPr>
        <w:t>X</w:t>
      </w:r>
      <w:r w:rsidRPr="00563B2E">
        <w:tab/>
        <w:t xml:space="preserve">Item 5 </w:t>
      </w:r>
      <w:r w:rsidRPr="00563B2E">
        <w:rPr>
          <w:u w:val="single"/>
        </w:rPr>
        <w:t>X</w:t>
      </w:r>
      <w:r w:rsidRPr="00563B2E">
        <w:tab/>
        <w:t xml:space="preserve">Item 6 </w:t>
      </w:r>
      <w:r w:rsidRPr="00563B2E">
        <w:rPr>
          <w:u w:val="single"/>
        </w:rPr>
        <w:t>X</w:t>
      </w:r>
    </w:p>
    <w:p w14:paraId="16462ED1" w14:textId="77777777" w:rsidR="00260938" w:rsidRPr="00563B2E" w:rsidRDefault="00260938" w:rsidP="00DB0196">
      <w:r w:rsidRPr="00563B2E">
        <w:t xml:space="preserve">Progress on Goal: </w:t>
      </w:r>
      <w:proofErr w:type="gramStart"/>
      <w:r w:rsidRPr="00563B2E">
        <w:t>Completed:_</w:t>
      </w:r>
      <w:proofErr w:type="gramEnd"/>
      <w:r w:rsidRPr="00563B2E">
        <w:t>_____</w:t>
      </w:r>
      <w:r w:rsidRPr="00563B2E">
        <w:tab/>
        <w:t>Date: (  /  /    ) Revised: ________</w:t>
      </w:r>
      <w:r w:rsidRPr="00563B2E">
        <w:tab/>
        <w:t>Date: (  /  /    )</w:t>
      </w:r>
      <w:r w:rsidRPr="00563B2E">
        <w:br w:type="page"/>
      </w:r>
      <w:r w:rsidRPr="00563B2E">
        <w:rPr>
          <w:u w:val="single"/>
        </w:rPr>
        <w:lastRenderedPageBreak/>
        <w:t>STAFFING REQUEST</w:t>
      </w:r>
    </w:p>
    <w:p w14:paraId="1D7EC705" w14:textId="77777777" w:rsidR="00260938" w:rsidRPr="00563B2E" w:rsidRDefault="00260938" w:rsidP="00DB01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630"/>
        <w:gridCol w:w="2764"/>
        <w:gridCol w:w="1628"/>
        <w:gridCol w:w="586"/>
        <w:gridCol w:w="1043"/>
        <w:gridCol w:w="1629"/>
      </w:tblGrid>
      <w:tr w:rsidR="00260938" w:rsidRPr="00563B2E" w14:paraId="282BD8CD" w14:textId="77777777" w:rsidTr="00EF6465">
        <w:tc>
          <w:tcPr>
            <w:tcW w:w="10170" w:type="dxa"/>
            <w:gridSpan w:val="7"/>
          </w:tcPr>
          <w:p w14:paraId="23A5BC0C" w14:textId="77777777" w:rsidR="00260938" w:rsidRPr="00563B2E" w:rsidRDefault="00260938" w:rsidP="00DB0196">
            <w:pPr>
              <w:rPr>
                <w:bCs/>
                <w:i/>
                <w:iCs/>
              </w:rPr>
            </w:pPr>
            <w:r w:rsidRPr="00563B2E">
              <w:rPr>
                <w:bCs/>
                <w:u w:val="single"/>
              </w:rPr>
              <w:t>Staff Resources</w:t>
            </w:r>
            <w:r w:rsidRPr="00563B2E">
              <w:rPr>
                <w:bCs/>
              </w:rPr>
              <w:t>:</w:t>
            </w:r>
          </w:p>
        </w:tc>
      </w:tr>
      <w:tr w:rsidR="00260938" w:rsidRPr="00563B2E" w14:paraId="062AE8D0" w14:textId="77777777" w:rsidTr="00EF6465">
        <w:tc>
          <w:tcPr>
            <w:tcW w:w="5284" w:type="dxa"/>
            <w:gridSpan w:val="3"/>
          </w:tcPr>
          <w:p w14:paraId="3528EC0B" w14:textId="77777777" w:rsidR="00260938" w:rsidRPr="00563B2E" w:rsidRDefault="00260938" w:rsidP="00DB0196">
            <w:r w:rsidRPr="00563B2E">
              <w:t>Current Staffing Levels</w:t>
            </w:r>
          </w:p>
          <w:p w14:paraId="7DF424FB" w14:textId="77777777" w:rsidR="00260938" w:rsidRPr="00563B2E" w:rsidRDefault="00260938" w:rsidP="00DB0196">
            <w:pPr>
              <w:rPr>
                <w:u w:val="single"/>
              </w:rPr>
            </w:pPr>
            <w:r w:rsidRPr="00563B2E">
              <w:rPr>
                <w:u w:val="single"/>
              </w:rPr>
              <w:t>Full-time Staff (FTE)</w:t>
            </w:r>
          </w:p>
        </w:tc>
        <w:tc>
          <w:tcPr>
            <w:tcW w:w="4886" w:type="dxa"/>
            <w:gridSpan w:val="4"/>
          </w:tcPr>
          <w:p w14:paraId="1A3B99DC" w14:textId="77777777" w:rsidR="00260938" w:rsidRPr="00563B2E" w:rsidRDefault="00260938" w:rsidP="00DB0196">
            <w:pPr>
              <w:rPr>
                <w:u w:val="single"/>
              </w:rPr>
            </w:pPr>
          </w:p>
          <w:p w14:paraId="7B8A5D51" w14:textId="77777777" w:rsidR="00260938" w:rsidRPr="00563B2E" w:rsidRDefault="00260938" w:rsidP="00DB0196">
            <w:pPr>
              <w:rPr>
                <w:u w:val="single"/>
              </w:rPr>
            </w:pPr>
            <w:r w:rsidRPr="00563B2E">
              <w:rPr>
                <w:u w:val="single"/>
              </w:rPr>
              <w:t>Part-time Staff (FTE)</w:t>
            </w:r>
          </w:p>
        </w:tc>
      </w:tr>
      <w:tr w:rsidR="00260938" w:rsidRPr="00563B2E" w14:paraId="62EDEDD3" w14:textId="77777777" w:rsidTr="00EF6465">
        <w:tc>
          <w:tcPr>
            <w:tcW w:w="2520" w:type="dxa"/>
            <w:gridSpan w:val="2"/>
          </w:tcPr>
          <w:p w14:paraId="373214C2" w14:textId="77777777" w:rsidR="00260938" w:rsidRPr="00563B2E" w:rsidRDefault="00260938" w:rsidP="00DB0196">
            <w:r w:rsidRPr="00563B2E">
              <w:t>Faculty</w:t>
            </w:r>
          </w:p>
        </w:tc>
        <w:tc>
          <w:tcPr>
            <w:tcW w:w="2764" w:type="dxa"/>
          </w:tcPr>
          <w:p w14:paraId="17531BDD" w14:textId="77777777" w:rsidR="00260938" w:rsidRPr="00563B2E" w:rsidRDefault="00260938" w:rsidP="00DB0196">
            <w:r w:rsidRPr="00563B2E">
              <w:t>2 full time staff</w:t>
            </w:r>
          </w:p>
        </w:tc>
        <w:tc>
          <w:tcPr>
            <w:tcW w:w="2214" w:type="dxa"/>
            <w:gridSpan w:val="2"/>
          </w:tcPr>
          <w:p w14:paraId="6A60A867" w14:textId="77777777" w:rsidR="00260938" w:rsidRPr="00563B2E" w:rsidRDefault="00260938" w:rsidP="00DB0196">
            <w:r w:rsidRPr="00563B2E">
              <w:t>Faculty</w:t>
            </w:r>
          </w:p>
        </w:tc>
        <w:tc>
          <w:tcPr>
            <w:tcW w:w="2672" w:type="dxa"/>
            <w:gridSpan w:val="2"/>
          </w:tcPr>
          <w:p w14:paraId="19295D53" w14:textId="77777777" w:rsidR="00260938" w:rsidRPr="00563B2E" w:rsidRDefault="00260938" w:rsidP="00DB0196"/>
        </w:tc>
      </w:tr>
      <w:tr w:rsidR="00260938" w:rsidRPr="00563B2E" w14:paraId="6A3870A2" w14:textId="77777777" w:rsidTr="00EF6465">
        <w:tc>
          <w:tcPr>
            <w:tcW w:w="2520" w:type="dxa"/>
            <w:gridSpan w:val="2"/>
          </w:tcPr>
          <w:p w14:paraId="5CC9AC17" w14:textId="77777777" w:rsidR="00260938" w:rsidRPr="00563B2E" w:rsidRDefault="00260938" w:rsidP="00DB0196">
            <w:r w:rsidRPr="00563B2E">
              <w:t>Temporary</w:t>
            </w:r>
          </w:p>
        </w:tc>
        <w:tc>
          <w:tcPr>
            <w:tcW w:w="2764" w:type="dxa"/>
          </w:tcPr>
          <w:p w14:paraId="3FDBD289" w14:textId="77777777" w:rsidR="00260938" w:rsidRPr="00563B2E" w:rsidRDefault="00260938" w:rsidP="00DB0196"/>
        </w:tc>
        <w:tc>
          <w:tcPr>
            <w:tcW w:w="2214" w:type="dxa"/>
            <w:gridSpan w:val="2"/>
          </w:tcPr>
          <w:p w14:paraId="6F28A5FD" w14:textId="77777777" w:rsidR="00260938" w:rsidRPr="00563B2E" w:rsidRDefault="00260938" w:rsidP="00DB0196">
            <w:r w:rsidRPr="00563B2E">
              <w:t>Temporary</w:t>
            </w:r>
          </w:p>
        </w:tc>
        <w:tc>
          <w:tcPr>
            <w:tcW w:w="2672" w:type="dxa"/>
            <w:gridSpan w:val="2"/>
          </w:tcPr>
          <w:p w14:paraId="0574BB0C" w14:textId="77777777" w:rsidR="00260938" w:rsidRPr="00563B2E" w:rsidRDefault="00260938" w:rsidP="00DB0196"/>
        </w:tc>
      </w:tr>
      <w:tr w:rsidR="00260938" w:rsidRPr="00563B2E" w14:paraId="1A09FEE1" w14:textId="77777777" w:rsidTr="00EF6465">
        <w:tc>
          <w:tcPr>
            <w:tcW w:w="2520" w:type="dxa"/>
            <w:gridSpan w:val="2"/>
          </w:tcPr>
          <w:p w14:paraId="1245D650" w14:textId="77777777" w:rsidR="00260938" w:rsidRPr="00563B2E" w:rsidRDefault="00260938" w:rsidP="00DB0196">
            <w:r w:rsidRPr="00563B2E">
              <w:t>Classified</w:t>
            </w:r>
          </w:p>
        </w:tc>
        <w:tc>
          <w:tcPr>
            <w:tcW w:w="2764" w:type="dxa"/>
          </w:tcPr>
          <w:p w14:paraId="1C3B7E47" w14:textId="77777777" w:rsidR="00260938" w:rsidRPr="00563B2E" w:rsidRDefault="00260938" w:rsidP="00DB0196"/>
        </w:tc>
        <w:tc>
          <w:tcPr>
            <w:tcW w:w="2214" w:type="dxa"/>
            <w:gridSpan w:val="2"/>
          </w:tcPr>
          <w:p w14:paraId="31681AA6" w14:textId="77777777" w:rsidR="00260938" w:rsidRPr="00563B2E" w:rsidRDefault="00260938" w:rsidP="00DB0196">
            <w:r w:rsidRPr="00563B2E">
              <w:t>Classified</w:t>
            </w:r>
          </w:p>
        </w:tc>
        <w:tc>
          <w:tcPr>
            <w:tcW w:w="2672" w:type="dxa"/>
            <w:gridSpan w:val="2"/>
          </w:tcPr>
          <w:p w14:paraId="01D31645" w14:textId="77777777" w:rsidR="00260938" w:rsidRPr="00563B2E" w:rsidRDefault="00260938" w:rsidP="00DB0196"/>
        </w:tc>
      </w:tr>
      <w:tr w:rsidR="00260938" w:rsidRPr="00563B2E" w14:paraId="69626901" w14:textId="77777777" w:rsidTr="00EF6465">
        <w:tc>
          <w:tcPr>
            <w:tcW w:w="2520" w:type="dxa"/>
            <w:gridSpan w:val="2"/>
          </w:tcPr>
          <w:p w14:paraId="0C83BEDB" w14:textId="77777777" w:rsidR="00260938" w:rsidRPr="00563B2E" w:rsidRDefault="00260938" w:rsidP="00DB0196">
            <w:r w:rsidRPr="00563B2E">
              <w:t>Management</w:t>
            </w:r>
          </w:p>
        </w:tc>
        <w:tc>
          <w:tcPr>
            <w:tcW w:w="2764" w:type="dxa"/>
          </w:tcPr>
          <w:p w14:paraId="353D9C1E" w14:textId="77777777" w:rsidR="00260938" w:rsidRPr="00563B2E" w:rsidRDefault="00260938" w:rsidP="00DB0196"/>
        </w:tc>
        <w:tc>
          <w:tcPr>
            <w:tcW w:w="2214" w:type="dxa"/>
            <w:gridSpan w:val="2"/>
          </w:tcPr>
          <w:p w14:paraId="179B0C75" w14:textId="77777777" w:rsidR="00260938" w:rsidRPr="00563B2E" w:rsidRDefault="00260938" w:rsidP="00DB0196">
            <w:r w:rsidRPr="00563B2E">
              <w:t>Management</w:t>
            </w:r>
          </w:p>
        </w:tc>
        <w:tc>
          <w:tcPr>
            <w:tcW w:w="2672" w:type="dxa"/>
            <w:gridSpan w:val="2"/>
          </w:tcPr>
          <w:p w14:paraId="3239AB03" w14:textId="77777777" w:rsidR="00260938" w:rsidRPr="00563B2E" w:rsidRDefault="00260938" w:rsidP="00DB0196"/>
        </w:tc>
      </w:tr>
      <w:tr w:rsidR="00260938" w:rsidRPr="00563B2E" w14:paraId="6F364CDE" w14:textId="77777777" w:rsidTr="00EF6465">
        <w:tc>
          <w:tcPr>
            <w:tcW w:w="10170" w:type="dxa"/>
            <w:gridSpan w:val="7"/>
          </w:tcPr>
          <w:p w14:paraId="7F63402C" w14:textId="77777777" w:rsidR="00260938" w:rsidRPr="00563B2E" w:rsidRDefault="00260938" w:rsidP="00DB0196"/>
          <w:p w14:paraId="1DA1DF02" w14:textId="77777777" w:rsidR="00260938" w:rsidRPr="00563B2E" w:rsidRDefault="00260938" w:rsidP="00DB0196">
            <w:r w:rsidRPr="00563B2E">
              <w:t>Request for New/Replacement Staff</w:t>
            </w:r>
          </w:p>
          <w:p w14:paraId="65F50F7D" w14:textId="77777777" w:rsidR="00260938" w:rsidRPr="00563B2E" w:rsidRDefault="00260938" w:rsidP="00DB0196">
            <w:r w:rsidRPr="00563B2E">
              <w:t>Use one line for each position requested.  Justify each position in the space below.</w:t>
            </w:r>
          </w:p>
          <w:p w14:paraId="05601E5B" w14:textId="77777777" w:rsidR="00260938" w:rsidRPr="00563B2E" w:rsidRDefault="00260938" w:rsidP="00DB0196"/>
          <w:p w14:paraId="53794AC5" w14:textId="77777777" w:rsidR="00260938" w:rsidRPr="00563B2E" w:rsidRDefault="00260938" w:rsidP="00DB0196">
            <w:pPr>
              <w:rPr>
                <w:u w:val="single"/>
              </w:rPr>
            </w:pPr>
          </w:p>
        </w:tc>
      </w:tr>
      <w:tr w:rsidR="00260938" w:rsidRPr="00563B2E" w14:paraId="02236BEF" w14:textId="77777777" w:rsidTr="00EF6465">
        <w:tc>
          <w:tcPr>
            <w:tcW w:w="1890" w:type="dxa"/>
          </w:tcPr>
          <w:p w14:paraId="112FD0AB" w14:textId="77777777" w:rsidR="00260938" w:rsidRPr="00563B2E" w:rsidRDefault="00260938" w:rsidP="00DB0196"/>
        </w:tc>
        <w:tc>
          <w:tcPr>
            <w:tcW w:w="3394" w:type="dxa"/>
            <w:gridSpan w:val="2"/>
          </w:tcPr>
          <w:p w14:paraId="7264F8E0" w14:textId="77777777" w:rsidR="00260938" w:rsidRPr="00563B2E" w:rsidRDefault="00260938" w:rsidP="00DB0196"/>
          <w:p w14:paraId="26AC9187" w14:textId="77777777" w:rsidR="00260938" w:rsidRPr="00563B2E" w:rsidRDefault="00260938" w:rsidP="00DB0196">
            <w:r w:rsidRPr="00563B2E">
              <w:t>Title of Position</w:t>
            </w:r>
          </w:p>
        </w:tc>
        <w:tc>
          <w:tcPr>
            <w:tcW w:w="1628" w:type="dxa"/>
          </w:tcPr>
          <w:p w14:paraId="4557AE1A" w14:textId="77777777" w:rsidR="00260938" w:rsidRPr="00563B2E" w:rsidRDefault="00260938" w:rsidP="00DB0196">
            <w:r w:rsidRPr="00563B2E">
              <w:t>Classification</w:t>
            </w:r>
          </w:p>
          <w:p w14:paraId="4FBEEEEA" w14:textId="77777777" w:rsidR="00260938" w:rsidRPr="00563B2E" w:rsidRDefault="00260938" w:rsidP="00DB0196">
            <w:r w:rsidRPr="00563B2E">
              <w:t>(Faculty, Classified, or Management)</w:t>
            </w:r>
          </w:p>
        </w:tc>
        <w:tc>
          <w:tcPr>
            <w:tcW w:w="1629" w:type="dxa"/>
            <w:gridSpan w:val="2"/>
            <w:shd w:val="clear" w:color="auto" w:fill="auto"/>
          </w:tcPr>
          <w:p w14:paraId="6AE06E2F" w14:textId="77777777" w:rsidR="00260938" w:rsidRPr="00563B2E" w:rsidRDefault="00260938" w:rsidP="00DB0196">
            <w:r w:rsidRPr="00563B2E">
              <w:t>Full or Part</w:t>
            </w:r>
          </w:p>
          <w:p w14:paraId="3EEFDF7C" w14:textId="77777777" w:rsidR="00260938" w:rsidRPr="00563B2E" w:rsidRDefault="00260938" w:rsidP="00DB0196">
            <w:r w:rsidRPr="00563B2E">
              <w:t>Time</w:t>
            </w:r>
          </w:p>
        </w:tc>
        <w:tc>
          <w:tcPr>
            <w:tcW w:w="1629" w:type="dxa"/>
            <w:shd w:val="clear" w:color="auto" w:fill="auto"/>
          </w:tcPr>
          <w:p w14:paraId="135D6CCB" w14:textId="77777777" w:rsidR="00260938" w:rsidRPr="00563B2E" w:rsidRDefault="00260938" w:rsidP="00DB0196">
            <w:r w:rsidRPr="00563B2E">
              <w:t>New or Replacement</w:t>
            </w:r>
          </w:p>
        </w:tc>
      </w:tr>
      <w:tr w:rsidR="00260938" w:rsidRPr="00563B2E" w14:paraId="1799D182" w14:textId="77777777" w:rsidTr="00EF6465">
        <w:tc>
          <w:tcPr>
            <w:tcW w:w="1890" w:type="dxa"/>
          </w:tcPr>
          <w:p w14:paraId="23F06E8B" w14:textId="77777777" w:rsidR="00260938" w:rsidRPr="00563B2E" w:rsidRDefault="00260938" w:rsidP="00DB0196">
            <w:r w:rsidRPr="00563B2E">
              <w:t>Position 1</w:t>
            </w:r>
          </w:p>
        </w:tc>
        <w:tc>
          <w:tcPr>
            <w:tcW w:w="3394" w:type="dxa"/>
            <w:gridSpan w:val="2"/>
          </w:tcPr>
          <w:p w14:paraId="59CD7F3F" w14:textId="77777777" w:rsidR="00260938" w:rsidRPr="00563B2E" w:rsidRDefault="00260938" w:rsidP="00DB0196">
            <w:r w:rsidRPr="00563B2E">
              <w:t>ECE Instructor</w:t>
            </w:r>
          </w:p>
        </w:tc>
        <w:tc>
          <w:tcPr>
            <w:tcW w:w="1628" w:type="dxa"/>
          </w:tcPr>
          <w:p w14:paraId="3B977FEF" w14:textId="77777777" w:rsidR="00260938" w:rsidRPr="00563B2E" w:rsidRDefault="00260938" w:rsidP="00DB0196">
            <w:r w:rsidRPr="00563B2E">
              <w:t xml:space="preserve">Faculty </w:t>
            </w:r>
          </w:p>
        </w:tc>
        <w:tc>
          <w:tcPr>
            <w:tcW w:w="1629" w:type="dxa"/>
            <w:gridSpan w:val="2"/>
            <w:shd w:val="clear" w:color="auto" w:fill="auto"/>
          </w:tcPr>
          <w:p w14:paraId="3E13CAD1" w14:textId="77777777" w:rsidR="00260938" w:rsidRPr="00563B2E" w:rsidRDefault="00260938" w:rsidP="00DB0196">
            <w:r w:rsidRPr="00563B2E">
              <w:t>Full Time</w:t>
            </w:r>
          </w:p>
        </w:tc>
        <w:tc>
          <w:tcPr>
            <w:tcW w:w="1629" w:type="dxa"/>
            <w:shd w:val="clear" w:color="auto" w:fill="auto"/>
          </w:tcPr>
          <w:p w14:paraId="18588959" w14:textId="77777777" w:rsidR="00260938" w:rsidRPr="00563B2E" w:rsidRDefault="00260938" w:rsidP="00DB0196">
            <w:r w:rsidRPr="00563B2E">
              <w:t>Replacement</w:t>
            </w:r>
          </w:p>
        </w:tc>
      </w:tr>
      <w:tr w:rsidR="00260938" w:rsidRPr="00563B2E" w14:paraId="64C76C74" w14:textId="77777777" w:rsidTr="00EF6465">
        <w:tc>
          <w:tcPr>
            <w:tcW w:w="1890" w:type="dxa"/>
          </w:tcPr>
          <w:p w14:paraId="03072838" w14:textId="77777777" w:rsidR="00260938" w:rsidRPr="00563B2E" w:rsidRDefault="00260938" w:rsidP="00DB0196">
            <w:r w:rsidRPr="00563B2E">
              <w:t>Position 2</w:t>
            </w:r>
          </w:p>
        </w:tc>
        <w:tc>
          <w:tcPr>
            <w:tcW w:w="3394" w:type="dxa"/>
            <w:gridSpan w:val="2"/>
          </w:tcPr>
          <w:p w14:paraId="449EA477" w14:textId="77777777" w:rsidR="00260938" w:rsidRPr="00563B2E" w:rsidRDefault="00260938" w:rsidP="00DB0196">
            <w:r w:rsidRPr="00563B2E">
              <w:t>ECE Instructor</w:t>
            </w:r>
          </w:p>
        </w:tc>
        <w:tc>
          <w:tcPr>
            <w:tcW w:w="1628" w:type="dxa"/>
          </w:tcPr>
          <w:p w14:paraId="151844F3" w14:textId="77777777" w:rsidR="00260938" w:rsidRPr="00563B2E" w:rsidRDefault="00260938" w:rsidP="00DB0196">
            <w:r w:rsidRPr="00563B2E">
              <w:t>Faculty</w:t>
            </w:r>
          </w:p>
        </w:tc>
        <w:tc>
          <w:tcPr>
            <w:tcW w:w="1629" w:type="dxa"/>
            <w:gridSpan w:val="2"/>
            <w:shd w:val="clear" w:color="auto" w:fill="auto"/>
          </w:tcPr>
          <w:p w14:paraId="5F19CEFB" w14:textId="77777777" w:rsidR="00260938" w:rsidRPr="00563B2E" w:rsidRDefault="00260938" w:rsidP="00DB0196">
            <w:r w:rsidRPr="00563B2E">
              <w:t>Full Time</w:t>
            </w:r>
          </w:p>
        </w:tc>
        <w:tc>
          <w:tcPr>
            <w:tcW w:w="1629" w:type="dxa"/>
            <w:shd w:val="clear" w:color="auto" w:fill="auto"/>
          </w:tcPr>
          <w:p w14:paraId="7C264F91" w14:textId="77777777" w:rsidR="00260938" w:rsidRPr="00563B2E" w:rsidRDefault="00260938" w:rsidP="00DB0196">
            <w:r w:rsidRPr="00563B2E">
              <w:t>Replacement</w:t>
            </w:r>
          </w:p>
        </w:tc>
      </w:tr>
      <w:tr w:rsidR="00260938" w:rsidRPr="00563B2E" w14:paraId="4BEE505C" w14:textId="77777777" w:rsidTr="00EF6465">
        <w:tc>
          <w:tcPr>
            <w:tcW w:w="1890" w:type="dxa"/>
          </w:tcPr>
          <w:p w14:paraId="519884DE" w14:textId="77777777" w:rsidR="00260938" w:rsidRPr="00563B2E" w:rsidRDefault="00260938" w:rsidP="00DB0196">
            <w:r w:rsidRPr="00563B2E">
              <w:t>Position 3</w:t>
            </w:r>
          </w:p>
        </w:tc>
        <w:tc>
          <w:tcPr>
            <w:tcW w:w="3394" w:type="dxa"/>
            <w:gridSpan w:val="2"/>
          </w:tcPr>
          <w:p w14:paraId="632E139C" w14:textId="77777777" w:rsidR="00260938" w:rsidRPr="00563B2E" w:rsidRDefault="00260938" w:rsidP="00DB0196"/>
        </w:tc>
        <w:tc>
          <w:tcPr>
            <w:tcW w:w="1628" w:type="dxa"/>
          </w:tcPr>
          <w:p w14:paraId="79B33524" w14:textId="77777777" w:rsidR="00260938" w:rsidRPr="00563B2E" w:rsidRDefault="00260938" w:rsidP="00DB0196"/>
        </w:tc>
        <w:tc>
          <w:tcPr>
            <w:tcW w:w="1629" w:type="dxa"/>
            <w:gridSpan w:val="2"/>
            <w:shd w:val="clear" w:color="auto" w:fill="auto"/>
          </w:tcPr>
          <w:p w14:paraId="6B0A8E60" w14:textId="77777777" w:rsidR="00260938" w:rsidRPr="00563B2E" w:rsidRDefault="00260938" w:rsidP="00DB0196"/>
        </w:tc>
        <w:tc>
          <w:tcPr>
            <w:tcW w:w="1629" w:type="dxa"/>
            <w:shd w:val="clear" w:color="auto" w:fill="auto"/>
          </w:tcPr>
          <w:p w14:paraId="0F04F316" w14:textId="77777777" w:rsidR="00260938" w:rsidRPr="00563B2E" w:rsidRDefault="00260938" w:rsidP="00DB0196"/>
        </w:tc>
      </w:tr>
      <w:tr w:rsidR="00260938" w:rsidRPr="00563B2E" w14:paraId="51F8D335" w14:textId="77777777" w:rsidTr="00EF6465">
        <w:tc>
          <w:tcPr>
            <w:tcW w:w="10170" w:type="dxa"/>
            <w:gridSpan w:val="7"/>
            <w:tcBorders>
              <w:bottom w:val="single" w:sz="18" w:space="0" w:color="auto"/>
            </w:tcBorders>
          </w:tcPr>
          <w:p w14:paraId="108DAA33" w14:textId="77777777" w:rsidR="00260938" w:rsidRPr="00563B2E" w:rsidRDefault="00260938" w:rsidP="00DB0196">
            <w:r w:rsidRPr="00563B2E">
              <w:t>Justification:</w:t>
            </w:r>
          </w:p>
          <w:p w14:paraId="25C712A9" w14:textId="77777777" w:rsidR="00260938" w:rsidRPr="00563B2E" w:rsidRDefault="00260938" w:rsidP="00DB0196">
            <w:r w:rsidRPr="00563B2E">
              <w:t>The department currently has only one full time ECE/CD instructor and we offer 15 courses that could be offered but are not limited because we are having to use part time instructors who mostly work days and are unavailable to teach during the times needed to offer full course completions for students.</w:t>
            </w:r>
          </w:p>
          <w:p w14:paraId="6123B6B5" w14:textId="77777777" w:rsidR="00260938" w:rsidRPr="00563B2E" w:rsidRDefault="00260938" w:rsidP="00DB0196"/>
          <w:p w14:paraId="32252B60" w14:textId="77777777" w:rsidR="00260938" w:rsidRPr="00563B2E" w:rsidRDefault="00260938" w:rsidP="00DB0196">
            <w:r w:rsidRPr="00563B2E">
              <w:t xml:space="preserve">In the past one </w:t>
            </w:r>
            <w:proofErr w:type="gramStart"/>
            <w:r w:rsidRPr="00563B2E">
              <w:t>full time child development</w:t>
            </w:r>
            <w:proofErr w:type="gramEnd"/>
            <w:r w:rsidRPr="00563B2E">
              <w:t xml:space="preserve"> instructor position was taken by a classified manager position in the child care center. In </w:t>
            </w:r>
            <w:proofErr w:type="gramStart"/>
            <w:r w:rsidRPr="00563B2E">
              <w:t>addition</w:t>
            </w:r>
            <w:proofErr w:type="gramEnd"/>
            <w:r w:rsidRPr="00563B2E">
              <w:t xml:space="preserve"> one full time child development instructor retired from the college and her position was not replaced.</w:t>
            </w:r>
          </w:p>
          <w:p w14:paraId="56FDD1BF" w14:textId="77777777" w:rsidR="00260938" w:rsidRPr="00563B2E" w:rsidRDefault="00260938" w:rsidP="00DB0196"/>
          <w:p w14:paraId="62647E5A" w14:textId="77777777" w:rsidR="00260938" w:rsidRPr="00563B2E" w:rsidRDefault="00260938" w:rsidP="00DB0196">
            <w:r w:rsidRPr="00563B2E">
              <w:t xml:space="preserve">Porterville College is the only college in the district who is limited to one full time position. Cerro </w:t>
            </w:r>
            <w:proofErr w:type="spellStart"/>
            <w:r w:rsidRPr="00563B2E">
              <w:t>Coso</w:t>
            </w:r>
            <w:proofErr w:type="spellEnd"/>
            <w:r w:rsidRPr="00563B2E">
              <w:t xml:space="preserve"> has three </w:t>
            </w:r>
            <w:proofErr w:type="gramStart"/>
            <w:r w:rsidRPr="00563B2E">
              <w:t>full time child development</w:t>
            </w:r>
            <w:proofErr w:type="gramEnd"/>
            <w:r w:rsidRPr="00563B2E">
              <w:t xml:space="preserve"> instructors and Bakersfield has multiple full time instructors.</w:t>
            </w:r>
          </w:p>
          <w:p w14:paraId="44502719" w14:textId="77777777" w:rsidR="00260938" w:rsidRPr="00563B2E" w:rsidRDefault="00260938" w:rsidP="00DB0196"/>
        </w:tc>
      </w:tr>
    </w:tbl>
    <w:p w14:paraId="51CB6C06" w14:textId="77777777" w:rsidR="00260938" w:rsidRPr="00563B2E" w:rsidRDefault="00260938" w:rsidP="00DB0196">
      <w:r w:rsidRPr="00563B2E">
        <w:rPr>
          <w:u w:val="single"/>
        </w:rPr>
        <w:t>BUDGET REQUEST</w:t>
      </w:r>
    </w:p>
    <w:p w14:paraId="03FBFEDF" w14:textId="77777777" w:rsidR="00260938" w:rsidRPr="00563B2E" w:rsidRDefault="00260938" w:rsidP="00DB0196"/>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10"/>
        <w:gridCol w:w="2430"/>
        <w:gridCol w:w="2380"/>
        <w:gridCol w:w="2768"/>
      </w:tblGrid>
      <w:tr w:rsidR="00260938" w:rsidRPr="00563B2E" w14:paraId="589529D7" w14:textId="77777777" w:rsidTr="00EF6465">
        <w:tc>
          <w:tcPr>
            <w:tcW w:w="2610" w:type="dxa"/>
            <w:shd w:val="clear" w:color="auto" w:fill="auto"/>
          </w:tcPr>
          <w:p w14:paraId="756D5892" w14:textId="77777777" w:rsidR="00260938" w:rsidRPr="00563B2E" w:rsidRDefault="00260938" w:rsidP="00DB0196"/>
        </w:tc>
        <w:tc>
          <w:tcPr>
            <w:tcW w:w="2430" w:type="dxa"/>
            <w:shd w:val="clear" w:color="auto" w:fill="auto"/>
          </w:tcPr>
          <w:p w14:paraId="7EEBD5A4" w14:textId="77777777" w:rsidR="00260938" w:rsidRPr="00563B2E" w:rsidRDefault="00260938" w:rsidP="00DB0196">
            <w:r w:rsidRPr="00563B2E">
              <w:t>Current Budget</w:t>
            </w:r>
          </w:p>
        </w:tc>
        <w:tc>
          <w:tcPr>
            <w:tcW w:w="2380" w:type="dxa"/>
            <w:shd w:val="clear" w:color="auto" w:fill="auto"/>
          </w:tcPr>
          <w:p w14:paraId="386FF77B" w14:textId="77777777" w:rsidR="00260938" w:rsidRPr="00563B2E" w:rsidRDefault="00260938" w:rsidP="00DB0196">
            <w:r w:rsidRPr="00563B2E">
              <w:t>Amount of Increase</w:t>
            </w:r>
          </w:p>
        </w:tc>
        <w:tc>
          <w:tcPr>
            <w:tcW w:w="2768" w:type="dxa"/>
            <w:shd w:val="clear" w:color="auto" w:fill="auto"/>
          </w:tcPr>
          <w:p w14:paraId="3A75E9BF" w14:textId="77777777" w:rsidR="00260938" w:rsidRPr="00563B2E" w:rsidRDefault="00260938" w:rsidP="00DB0196">
            <w:r w:rsidRPr="00563B2E">
              <w:t>Revised Total</w:t>
            </w:r>
          </w:p>
        </w:tc>
      </w:tr>
      <w:tr w:rsidR="00260938" w:rsidRPr="00563B2E" w14:paraId="7CF4EB11" w14:textId="77777777" w:rsidTr="00EF6465">
        <w:trPr>
          <w:trHeight w:val="369"/>
        </w:trPr>
        <w:tc>
          <w:tcPr>
            <w:tcW w:w="2610" w:type="dxa"/>
            <w:shd w:val="clear" w:color="auto" w:fill="auto"/>
          </w:tcPr>
          <w:p w14:paraId="6D72F4B2" w14:textId="77777777" w:rsidR="00260938" w:rsidRPr="00563B2E" w:rsidRDefault="00260938" w:rsidP="00DB0196">
            <w:r w:rsidRPr="00563B2E">
              <w:t>2000 (Student)</w:t>
            </w:r>
          </w:p>
        </w:tc>
        <w:tc>
          <w:tcPr>
            <w:tcW w:w="2430" w:type="dxa"/>
            <w:shd w:val="clear" w:color="auto" w:fill="auto"/>
          </w:tcPr>
          <w:p w14:paraId="6E223777" w14:textId="77777777" w:rsidR="00260938" w:rsidRPr="00563B2E" w:rsidRDefault="00260938" w:rsidP="00DB0196"/>
        </w:tc>
        <w:tc>
          <w:tcPr>
            <w:tcW w:w="2380" w:type="dxa"/>
          </w:tcPr>
          <w:p w14:paraId="31B6B22A" w14:textId="77777777" w:rsidR="00260938" w:rsidRPr="00563B2E" w:rsidRDefault="00260938" w:rsidP="00DB0196"/>
        </w:tc>
        <w:tc>
          <w:tcPr>
            <w:tcW w:w="2768" w:type="dxa"/>
          </w:tcPr>
          <w:p w14:paraId="48DDB852" w14:textId="77777777" w:rsidR="00260938" w:rsidRPr="00563B2E" w:rsidRDefault="00260938" w:rsidP="00DB0196"/>
        </w:tc>
      </w:tr>
      <w:tr w:rsidR="00260938" w:rsidRPr="00563B2E" w14:paraId="6065B2EF" w14:textId="77777777" w:rsidTr="00EF6465">
        <w:trPr>
          <w:trHeight w:val="369"/>
        </w:trPr>
        <w:tc>
          <w:tcPr>
            <w:tcW w:w="2610" w:type="dxa"/>
            <w:shd w:val="clear" w:color="auto" w:fill="auto"/>
          </w:tcPr>
          <w:p w14:paraId="5AEADDBD" w14:textId="77777777" w:rsidR="00260938" w:rsidRPr="00563B2E" w:rsidRDefault="00260938" w:rsidP="00DB0196">
            <w:r w:rsidRPr="00563B2E">
              <w:t>4000</w:t>
            </w:r>
          </w:p>
        </w:tc>
        <w:tc>
          <w:tcPr>
            <w:tcW w:w="2430" w:type="dxa"/>
            <w:shd w:val="clear" w:color="auto" w:fill="auto"/>
          </w:tcPr>
          <w:p w14:paraId="7F499185" w14:textId="7CC74D71" w:rsidR="00260938" w:rsidRPr="00563B2E" w:rsidRDefault="00260938" w:rsidP="00DB0196">
            <w:r w:rsidRPr="00563B2E">
              <w:t xml:space="preserve"> </w:t>
            </w:r>
            <w:r w:rsidR="00926CA3" w:rsidRPr="00563B2E">
              <w:t>$1000</w:t>
            </w:r>
          </w:p>
        </w:tc>
        <w:tc>
          <w:tcPr>
            <w:tcW w:w="2380" w:type="dxa"/>
          </w:tcPr>
          <w:p w14:paraId="446090CE" w14:textId="77777777" w:rsidR="00260938" w:rsidRPr="00563B2E" w:rsidRDefault="00260938" w:rsidP="00DB0196">
            <w:r w:rsidRPr="00563B2E">
              <w:t xml:space="preserve"> </w:t>
            </w:r>
          </w:p>
        </w:tc>
        <w:tc>
          <w:tcPr>
            <w:tcW w:w="2768" w:type="dxa"/>
          </w:tcPr>
          <w:p w14:paraId="47A0017B" w14:textId="77777777" w:rsidR="00260938" w:rsidRPr="00563B2E" w:rsidRDefault="00260938" w:rsidP="00DB0196"/>
        </w:tc>
      </w:tr>
      <w:tr w:rsidR="00260938" w:rsidRPr="00563B2E" w14:paraId="6799624F" w14:textId="77777777" w:rsidTr="00EF6465">
        <w:trPr>
          <w:trHeight w:val="369"/>
        </w:trPr>
        <w:tc>
          <w:tcPr>
            <w:tcW w:w="2610" w:type="dxa"/>
            <w:shd w:val="clear" w:color="auto" w:fill="auto"/>
          </w:tcPr>
          <w:p w14:paraId="388E6034" w14:textId="77777777" w:rsidR="00260938" w:rsidRPr="00563B2E" w:rsidRDefault="00260938" w:rsidP="00DB0196">
            <w:r w:rsidRPr="00563B2E">
              <w:t>5000</w:t>
            </w:r>
          </w:p>
        </w:tc>
        <w:tc>
          <w:tcPr>
            <w:tcW w:w="2430" w:type="dxa"/>
            <w:shd w:val="clear" w:color="auto" w:fill="auto"/>
          </w:tcPr>
          <w:p w14:paraId="490D7B83" w14:textId="0DF17EF3" w:rsidR="00260938" w:rsidRPr="00563B2E" w:rsidRDefault="00926CA3" w:rsidP="00DB0196">
            <w:r w:rsidRPr="00563B2E">
              <w:t>$150</w:t>
            </w:r>
          </w:p>
        </w:tc>
        <w:tc>
          <w:tcPr>
            <w:tcW w:w="2380" w:type="dxa"/>
          </w:tcPr>
          <w:p w14:paraId="25483B84" w14:textId="77777777" w:rsidR="00260938" w:rsidRPr="00563B2E" w:rsidRDefault="00260938" w:rsidP="00DB0196"/>
        </w:tc>
        <w:tc>
          <w:tcPr>
            <w:tcW w:w="2768" w:type="dxa"/>
          </w:tcPr>
          <w:p w14:paraId="5F1FF225" w14:textId="77777777" w:rsidR="00260938" w:rsidRPr="00563B2E" w:rsidRDefault="00260938" w:rsidP="00DB0196"/>
        </w:tc>
      </w:tr>
      <w:tr w:rsidR="00260938" w:rsidRPr="00563B2E" w14:paraId="605C1531" w14:textId="77777777" w:rsidTr="00EF6465">
        <w:trPr>
          <w:trHeight w:val="369"/>
        </w:trPr>
        <w:tc>
          <w:tcPr>
            <w:tcW w:w="2610" w:type="dxa"/>
            <w:shd w:val="clear" w:color="auto" w:fill="auto"/>
          </w:tcPr>
          <w:p w14:paraId="025D6DFC" w14:textId="77777777" w:rsidR="00260938" w:rsidRPr="00563B2E" w:rsidRDefault="00260938" w:rsidP="00DB0196">
            <w:r w:rsidRPr="00563B2E">
              <w:t>Other</w:t>
            </w:r>
          </w:p>
        </w:tc>
        <w:tc>
          <w:tcPr>
            <w:tcW w:w="2430" w:type="dxa"/>
            <w:shd w:val="clear" w:color="auto" w:fill="auto"/>
          </w:tcPr>
          <w:p w14:paraId="555104A2" w14:textId="049FF0DF" w:rsidR="00260938" w:rsidRPr="00563B2E" w:rsidRDefault="00260938" w:rsidP="00DB0196"/>
        </w:tc>
        <w:tc>
          <w:tcPr>
            <w:tcW w:w="2380" w:type="dxa"/>
          </w:tcPr>
          <w:p w14:paraId="202B9B83" w14:textId="72C78130" w:rsidR="00260938" w:rsidRPr="00563B2E" w:rsidRDefault="00260938" w:rsidP="00DB0196">
            <w:pPr>
              <w:rPr>
                <w:highlight w:val="green"/>
              </w:rPr>
            </w:pPr>
          </w:p>
        </w:tc>
        <w:tc>
          <w:tcPr>
            <w:tcW w:w="2768" w:type="dxa"/>
          </w:tcPr>
          <w:p w14:paraId="43F9C735" w14:textId="31CF24E7" w:rsidR="00260938" w:rsidRPr="00563B2E" w:rsidRDefault="00260938" w:rsidP="00DB0196">
            <w:pPr>
              <w:rPr>
                <w:highlight w:val="green"/>
              </w:rPr>
            </w:pPr>
          </w:p>
        </w:tc>
      </w:tr>
      <w:tr w:rsidR="00260938" w:rsidRPr="00563B2E" w14:paraId="430CA708" w14:textId="77777777" w:rsidTr="00EF6465">
        <w:tc>
          <w:tcPr>
            <w:tcW w:w="10188" w:type="dxa"/>
            <w:gridSpan w:val="4"/>
          </w:tcPr>
          <w:p w14:paraId="47A5E9F1" w14:textId="6AB41562" w:rsidR="00260938" w:rsidRPr="00563B2E" w:rsidRDefault="00260938" w:rsidP="00DB0196">
            <w:r w:rsidRPr="00563B2E">
              <w:t xml:space="preserve">Justification: </w:t>
            </w:r>
          </w:p>
        </w:tc>
      </w:tr>
    </w:tbl>
    <w:p w14:paraId="5770A7A2" w14:textId="77777777" w:rsidR="00260938" w:rsidRPr="00563B2E" w:rsidRDefault="00260938" w:rsidP="00DB0196"/>
    <w:p w14:paraId="27C08644" w14:textId="77777777" w:rsidR="000E6C07" w:rsidRPr="00563B2E" w:rsidRDefault="000E6C07" w:rsidP="00DB0196">
      <w:pPr>
        <w:rPr>
          <w:i/>
        </w:rPr>
      </w:pPr>
    </w:p>
    <w:p w14:paraId="66CB55E7" w14:textId="77777777" w:rsidR="00595FC5" w:rsidRPr="00563B2E" w:rsidRDefault="00595FC5" w:rsidP="00DB0196">
      <w:pPr>
        <w:rPr>
          <w:u w:val="thick"/>
        </w:rPr>
      </w:pPr>
      <w:bookmarkStart w:id="9" w:name="_TOC_250002"/>
      <w:bookmarkEnd w:id="9"/>
    </w:p>
    <w:p w14:paraId="47058A4D" w14:textId="19A52FB0" w:rsidR="00595FC5" w:rsidRPr="00563B2E" w:rsidRDefault="00595FC5" w:rsidP="00DB0196">
      <w:pPr>
        <w:rPr>
          <w:u w:val="thick"/>
        </w:rPr>
      </w:pPr>
    </w:p>
    <w:p w14:paraId="712339AB" w14:textId="7A4144E9" w:rsidR="00864BCA" w:rsidRDefault="00864BCA" w:rsidP="00DB0196">
      <w:pPr>
        <w:rPr>
          <w:u w:val="thick"/>
        </w:rPr>
      </w:pPr>
    </w:p>
    <w:p w14:paraId="34FD87B2" w14:textId="7D4B849D" w:rsidR="006A1F45" w:rsidRDefault="006A1F45" w:rsidP="00DB0196">
      <w:pPr>
        <w:rPr>
          <w:u w:val="thick"/>
        </w:rPr>
      </w:pPr>
    </w:p>
    <w:p w14:paraId="552B69C7" w14:textId="7D85E31D" w:rsidR="006A1F45" w:rsidRDefault="006A1F45" w:rsidP="00DB0196">
      <w:pPr>
        <w:rPr>
          <w:u w:val="thick"/>
        </w:rPr>
      </w:pPr>
    </w:p>
    <w:p w14:paraId="1466B7FD" w14:textId="77777777" w:rsidR="006A1F45" w:rsidRPr="00563B2E" w:rsidRDefault="006A1F45" w:rsidP="00DB0196">
      <w:pPr>
        <w:rPr>
          <w:u w:val="thick"/>
        </w:rPr>
      </w:pPr>
    </w:p>
    <w:p w14:paraId="27C08785" w14:textId="21AB6319" w:rsidR="000E6C07" w:rsidRPr="00563B2E" w:rsidRDefault="009504B5" w:rsidP="00DB0196">
      <w:r w:rsidRPr="00563B2E">
        <w:rPr>
          <w:u w:val="thick"/>
        </w:rPr>
        <w:lastRenderedPageBreak/>
        <w:t>Fire Technology</w:t>
      </w:r>
    </w:p>
    <w:p w14:paraId="27C08786" w14:textId="77777777" w:rsidR="000E6C07" w:rsidRPr="00563B2E" w:rsidRDefault="000E6C07" w:rsidP="00DB0196">
      <w:pPr>
        <w:rPr>
          <w:i/>
        </w:rPr>
      </w:pPr>
    </w:p>
    <w:p w14:paraId="27C08787" w14:textId="77777777" w:rsidR="000E6C07" w:rsidRPr="00563B2E" w:rsidRDefault="009504B5" w:rsidP="00DB0196">
      <w:r w:rsidRPr="00563B2E">
        <w:rPr>
          <w:u w:val="thick"/>
        </w:rPr>
        <w:t>Program Mission Statement</w:t>
      </w:r>
      <w:r w:rsidRPr="00563B2E">
        <w:t>:</w:t>
      </w:r>
    </w:p>
    <w:p w14:paraId="27C08788" w14:textId="77777777" w:rsidR="000E6C07" w:rsidRPr="00563B2E" w:rsidRDefault="000E6C07" w:rsidP="00DB0196"/>
    <w:p w14:paraId="27C08789" w14:textId="77777777" w:rsidR="000E6C07" w:rsidRPr="00563B2E" w:rsidRDefault="009504B5" w:rsidP="00DB0196">
      <w:r w:rsidRPr="00563B2E">
        <w:t>The Fire Technology program supports the mission of Porterville College by providing instruction that helps the student achieve their academic and career goals while at the same time meeting the needs of the community. Fire Technology will be continually reviewed and updated to better meet the needs of students and the community.</w:t>
      </w:r>
    </w:p>
    <w:p w14:paraId="27C0878A" w14:textId="77777777" w:rsidR="000E6C07" w:rsidRPr="00563B2E" w:rsidRDefault="000E6C07" w:rsidP="00DB0196"/>
    <w:p w14:paraId="27C0878B" w14:textId="77777777" w:rsidR="000E6C07" w:rsidRPr="00563B2E" w:rsidRDefault="009504B5" w:rsidP="00DB0196">
      <w:r w:rsidRPr="00563B2E">
        <w:rPr>
          <w:u w:val="thick"/>
        </w:rPr>
        <w:t>Student Learning Outcomes</w:t>
      </w:r>
      <w:r w:rsidRPr="00563B2E">
        <w:t>:</w:t>
      </w:r>
    </w:p>
    <w:p w14:paraId="27C0878C" w14:textId="77777777" w:rsidR="000E6C07" w:rsidRPr="00563B2E" w:rsidRDefault="000E6C07" w:rsidP="00DB0196"/>
    <w:p w14:paraId="27C0878D" w14:textId="77777777" w:rsidR="000E6C07" w:rsidRPr="00563B2E" w:rsidRDefault="009504B5" w:rsidP="00DB0196">
      <w:r w:rsidRPr="00563B2E">
        <w:t>The Fire Technology program has two areas of emphasis; Structural Firefighter and Wildland. There is a collective total of 9 courses in these areas. All scheduled courses and programs have approved student learning and program level outcomes. All active courses have had at least one student learning outcome assessed with timelines in</w:t>
      </w:r>
      <w:r w:rsidRPr="00563B2E">
        <w:rPr>
          <w:spacing w:val="-19"/>
        </w:rPr>
        <w:t xml:space="preserve"> </w:t>
      </w:r>
      <w:r w:rsidRPr="00563B2E">
        <w:t>process to complete the assessment of all course level student learning outcomes within the four- year</w:t>
      </w:r>
      <w:r w:rsidRPr="00563B2E">
        <w:rPr>
          <w:spacing w:val="-2"/>
        </w:rPr>
        <w:t xml:space="preserve"> </w:t>
      </w:r>
      <w:r w:rsidRPr="00563B2E">
        <w:t>cycle.</w:t>
      </w:r>
    </w:p>
    <w:p w14:paraId="27C0878E" w14:textId="77777777" w:rsidR="000E6C07" w:rsidRPr="00563B2E" w:rsidRDefault="000E6C07" w:rsidP="00DB0196"/>
    <w:p w14:paraId="27C0878F" w14:textId="77777777" w:rsidR="000E6C07" w:rsidRPr="00563B2E" w:rsidRDefault="009504B5" w:rsidP="00DB0196">
      <w:r w:rsidRPr="00563B2E">
        <w:t>There are currently two programs with certificate awards. Program Level Outcomes are as</w:t>
      </w:r>
      <w:r w:rsidRPr="00563B2E">
        <w:rPr>
          <w:spacing w:val="-1"/>
        </w:rPr>
        <w:t xml:space="preserve"> </w:t>
      </w:r>
      <w:r w:rsidRPr="00563B2E">
        <w:t>follows:</w:t>
      </w:r>
    </w:p>
    <w:p w14:paraId="27C08790" w14:textId="77777777" w:rsidR="000E6C07" w:rsidRPr="00563B2E" w:rsidRDefault="000E6C07" w:rsidP="00DB0196"/>
    <w:p w14:paraId="27C08791" w14:textId="77777777" w:rsidR="000E6C07" w:rsidRPr="00563B2E" w:rsidRDefault="009504B5" w:rsidP="00DB0196">
      <w:r w:rsidRPr="00563B2E">
        <w:t>Structural Firefighter Certificate:</w:t>
      </w:r>
    </w:p>
    <w:p w14:paraId="27C08792" w14:textId="77777777" w:rsidR="000E6C07" w:rsidRPr="00563B2E" w:rsidRDefault="009504B5" w:rsidP="00DB0196">
      <w:r w:rsidRPr="00563B2E">
        <w:t>Define fire department organization and culture and the expectations of</w:t>
      </w:r>
      <w:r w:rsidRPr="00563B2E">
        <w:rPr>
          <w:spacing w:val="-21"/>
        </w:rPr>
        <w:t xml:space="preserve"> </w:t>
      </w:r>
      <w:r w:rsidRPr="00563B2E">
        <w:t>entry- level fire department</w:t>
      </w:r>
      <w:r w:rsidRPr="00563B2E">
        <w:rPr>
          <w:spacing w:val="-2"/>
        </w:rPr>
        <w:t xml:space="preserve"> </w:t>
      </w:r>
      <w:r w:rsidRPr="00563B2E">
        <w:t>personnel.</w:t>
      </w:r>
    </w:p>
    <w:p w14:paraId="27C08793" w14:textId="77777777" w:rsidR="000E6C07" w:rsidRPr="00563B2E" w:rsidRDefault="009504B5" w:rsidP="00DB0196">
      <w:r w:rsidRPr="00563B2E">
        <w:t>Demonstrate knowledge of fire department equipment through the selection and application of equipment for given firefighting</w:t>
      </w:r>
      <w:r w:rsidRPr="00563B2E">
        <w:rPr>
          <w:spacing w:val="-6"/>
        </w:rPr>
        <w:t xml:space="preserve"> </w:t>
      </w:r>
      <w:r w:rsidRPr="00563B2E">
        <w:t>tasks.</w:t>
      </w:r>
    </w:p>
    <w:p w14:paraId="27C08794" w14:textId="77777777" w:rsidR="000E6C07" w:rsidRPr="00563B2E" w:rsidRDefault="009504B5" w:rsidP="00DB0196">
      <w:r w:rsidRPr="00563B2E">
        <w:t>Analyze and assess fire fighter hazards inherent to the</w:t>
      </w:r>
      <w:r w:rsidRPr="00563B2E">
        <w:rPr>
          <w:spacing w:val="-5"/>
        </w:rPr>
        <w:t xml:space="preserve"> </w:t>
      </w:r>
      <w:r w:rsidRPr="00563B2E">
        <w:t>profession.</w:t>
      </w:r>
    </w:p>
    <w:p w14:paraId="27C08795" w14:textId="77777777" w:rsidR="000E6C07" w:rsidRPr="00563B2E" w:rsidRDefault="009504B5" w:rsidP="00DB0196">
      <w:r w:rsidRPr="00563B2E">
        <w:t>Demonstrate the ability to communicate effectively through multiple</w:t>
      </w:r>
      <w:r w:rsidRPr="00563B2E">
        <w:rPr>
          <w:spacing w:val="-21"/>
        </w:rPr>
        <w:t xml:space="preserve"> </w:t>
      </w:r>
      <w:r w:rsidRPr="00563B2E">
        <w:t>methods of communication including: written, electronic, face to face, and radio transmitted</w:t>
      </w:r>
      <w:r w:rsidRPr="00563B2E">
        <w:rPr>
          <w:spacing w:val="-1"/>
        </w:rPr>
        <w:t xml:space="preserve"> </w:t>
      </w:r>
      <w:r w:rsidRPr="00563B2E">
        <w:t>messages.</w:t>
      </w:r>
    </w:p>
    <w:p w14:paraId="27C08796" w14:textId="77777777" w:rsidR="000E6C07" w:rsidRPr="00563B2E" w:rsidRDefault="009504B5" w:rsidP="00DB0196">
      <w:r w:rsidRPr="00563B2E">
        <w:t>Demonstrate knowledge of strategies, tactics and incident command through the selection and implementation of firefighting methods, and the application of the Emergency Command</w:t>
      </w:r>
      <w:r w:rsidRPr="00563B2E">
        <w:rPr>
          <w:spacing w:val="-8"/>
        </w:rPr>
        <w:t xml:space="preserve"> </w:t>
      </w:r>
      <w:r w:rsidRPr="00563B2E">
        <w:t>System.</w:t>
      </w:r>
    </w:p>
    <w:p w14:paraId="27C08798" w14:textId="77777777" w:rsidR="000E6C07" w:rsidRPr="00563B2E" w:rsidRDefault="009504B5" w:rsidP="00DB0196">
      <w:r w:rsidRPr="00563B2E">
        <w:t>Describe the history, purpose and scope of fire departments and their</w:t>
      </w:r>
      <w:r w:rsidRPr="00563B2E">
        <w:rPr>
          <w:spacing w:val="-15"/>
        </w:rPr>
        <w:t xml:space="preserve"> </w:t>
      </w:r>
      <w:r w:rsidRPr="00563B2E">
        <w:t>sub functions.</w:t>
      </w:r>
    </w:p>
    <w:p w14:paraId="27C08799" w14:textId="77777777" w:rsidR="000E6C07" w:rsidRPr="00563B2E" w:rsidRDefault="009504B5" w:rsidP="00DB0196">
      <w:r w:rsidRPr="00563B2E">
        <w:t>Describe the educational requirements, duties, and information sources for various occupations in fire</w:t>
      </w:r>
      <w:r w:rsidRPr="00563B2E">
        <w:rPr>
          <w:spacing w:val="-2"/>
        </w:rPr>
        <w:t xml:space="preserve"> </w:t>
      </w:r>
      <w:r w:rsidRPr="00563B2E">
        <w:t>protection.</w:t>
      </w:r>
    </w:p>
    <w:p w14:paraId="27C0879A" w14:textId="77777777" w:rsidR="000E6C07" w:rsidRPr="00563B2E" w:rsidRDefault="009504B5" w:rsidP="00DB0196">
      <w:r w:rsidRPr="00563B2E">
        <w:t>Identify the basic components of fire as a chemical reaction, the major</w:t>
      </w:r>
      <w:r w:rsidRPr="00563B2E">
        <w:rPr>
          <w:spacing w:val="-17"/>
        </w:rPr>
        <w:t xml:space="preserve"> </w:t>
      </w:r>
      <w:r w:rsidRPr="00563B2E">
        <w:t>phases of fire, and the primary factors that influence fire behavior and fire</w:t>
      </w:r>
      <w:r w:rsidRPr="00563B2E">
        <w:rPr>
          <w:spacing w:val="-13"/>
        </w:rPr>
        <w:t xml:space="preserve"> </w:t>
      </w:r>
      <w:r w:rsidRPr="00563B2E">
        <w:t>spread.</w:t>
      </w:r>
    </w:p>
    <w:p w14:paraId="27C0879B" w14:textId="77777777" w:rsidR="000E6C07" w:rsidRPr="00563B2E" w:rsidRDefault="009504B5" w:rsidP="00DB0196">
      <w:r w:rsidRPr="00563B2E">
        <w:t>Identify the types of common fire department apparatus, equipment,</w:t>
      </w:r>
      <w:r w:rsidRPr="00563B2E">
        <w:rPr>
          <w:spacing w:val="-16"/>
        </w:rPr>
        <w:t xml:space="preserve"> </w:t>
      </w:r>
      <w:r w:rsidRPr="00563B2E">
        <w:t>and personal safety equipment used for</w:t>
      </w:r>
      <w:r w:rsidRPr="00563B2E">
        <w:rPr>
          <w:spacing w:val="-7"/>
        </w:rPr>
        <w:t xml:space="preserve"> </w:t>
      </w:r>
      <w:r w:rsidRPr="00563B2E">
        <w:t>firefighting.</w:t>
      </w:r>
    </w:p>
    <w:p w14:paraId="27C0879C" w14:textId="77777777" w:rsidR="000E6C07" w:rsidRPr="00563B2E" w:rsidRDefault="009504B5" w:rsidP="00DB0196">
      <w:r w:rsidRPr="00563B2E">
        <w:t>Identify the various organizations, codes, standards and ordinances, which regulate fire</w:t>
      </w:r>
      <w:r w:rsidRPr="00563B2E">
        <w:rPr>
          <w:spacing w:val="-3"/>
        </w:rPr>
        <w:t xml:space="preserve"> </w:t>
      </w:r>
      <w:r w:rsidRPr="00563B2E">
        <w:t>protection.</w:t>
      </w:r>
    </w:p>
    <w:p w14:paraId="27C0879D" w14:textId="77777777" w:rsidR="000E6C07" w:rsidRPr="00563B2E" w:rsidRDefault="009504B5" w:rsidP="00DB0196">
      <w:r w:rsidRPr="00563B2E">
        <w:t>Identify the various types of public and private fire protection and</w:t>
      </w:r>
      <w:r w:rsidRPr="00563B2E">
        <w:rPr>
          <w:spacing w:val="-16"/>
        </w:rPr>
        <w:t xml:space="preserve"> </w:t>
      </w:r>
      <w:r w:rsidRPr="00563B2E">
        <w:t>water supply equipment and</w:t>
      </w:r>
      <w:r w:rsidRPr="00563B2E">
        <w:rPr>
          <w:spacing w:val="-5"/>
        </w:rPr>
        <w:t xml:space="preserve"> </w:t>
      </w:r>
      <w:r w:rsidRPr="00563B2E">
        <w:t>systems.</w:t>
      </w:r>
    </w:p>
    <w:p w14:paraId="27C0879E" w14:textId="77777777" w:rsidR="000E6C07" w:rsidRPr="00563B2E" w:rsidRDefault="009504B5" w:rsidP="00DB0196">
      <w:r w:rsidRPr="00563B2E">
        <w:t>Describe the basic firefighting strategies and</w:t>
      </w:r>
      <w:r w:rsidRPr="00563B2E">
        <w:rPr>
          <w:spacing w:val="-5"/>
        </w:rPr>
        <w:t xml:space="preserve"> </w:t>
      </w:r>
      <w:r w:rsidRPr="00563B2E">
        <w:t>tactics.</w:t>
      </w:r>
    </w:p>
    <w:p w14:paraId="27C0879F" w14:textId="77777777" w:rsidR="000E6C07" w:rsidRPr="00563B2E" w:rsidRDefault="009504B5" w:rsidP="00DB0196">
      <w:r w:rsidRPr="00563B2E">
        <w:t>Describe the basic elements of fire fighter safety and</w:t>
      </w:r>
      <w:r w:rsidRPr="00563B2E">
        <w:rPr>
          <w:spacing w:val="-10"/>
        </w:rPr>
        <w:t xml:space="preserve"> </w:t>
      </w:r>
      <w:r w:rsidRPr="00563B2E">
        <w:t>survival.</w:t>
      </w:r>
    </w:p>
    <w:p w14:paraId="27C087A0" w14:textId="77777777" w:rsidR="000E6C07" w:rsidRPr="00563B2E" w:rsidRDefault="009504B5" w:rsidP="00DB0196">
      <w:r w:rsidRPr="00563B2E">
        <w:t>Describe and demonstrate the proper patient assessment procedure for medical emergencies, trauma emergencies, airway management, breathing, and circulation</w:t>
      </w:r>
      <w:r w:rsidRPr="00563B2E">
        <w:rPr>
          <w:spacing w:val="-1"/>
        </w:rPr>
        <w:t xml:space="preserve"> </w:t>
      </w:r>
      <w:r w:rsidRPr="00563B2E">
        <w:t>interventions.</w:t>
      </w:r>
    </w:p>
    <w:p w14:paraId="27C087A1" w14:textId="77777777" w:rsidR="000E6C07" w:rsidRPr="00563B2E" w:rsidRDefault="009504B5" w:rsidP="00DB0196">
      <w:r w:rsidRPr="00563B2E">
        <w:t xml:space="preserve">Describe and explain the </w:t>
      </w:r>
      <w:proofErr w:type="spellStart"/>
      <w:r w:rsidRPr="00563B2E">
        <w:t>patho</w:t>
      </w:r>
      <w:proofErr w:type="spellEnd"/>
      <w:r w:rsidRPr="00563B2E">
        <w:t>-physiology of common diseases in the</w:t>
      </w:r>
      <w:r w:rsidRPr="00563B2E">
        <w:rPr>
          <w:spacing w:val="-19"/>
        </w:rPr>
        <w:t xml:space="preserve"> </w:t>
      </w:r>
      <w:r w:rsidRPr="00563B2E">
        <w:t>pre- hospital</w:t>
      </w:r>
      <w:r w:rsidRPr="00563B2E">
        <w:rPr>
          <w:spacing w:val="-1"/>
        </w:rPr>
        <w:t xml:space="preserve"> </w:t>
      </w:r>
      <w:r w:rsidRPr="00563B2E">
        <w:t>setting.</w:t>
      </w:r>
    </w:p>
    <w:p w14:paraId="27C087A2" w14:textId="77777777" w:rsidR="000E6C07" w:rsidRPr="00563B2E" w:rsidRDefault="009504B5" w:rsidP="00DB0196">
      <w:r w:rsidRPr="00563B2E">
        <w:t>Describe the role and identify the responsibilities of the</w:t>
      </w:r>
      <w:r w:rsidRPr="00563B2E">
        <w:rPr>
          <w:spacing w:val="-13"/>
        </w:rPr>
        <w:t xml:space="preserve"> </w:t>
      </w:r>
      <w:r w:rsidRPr="00563B2E">
        <w:t>EMT-Basic.</w:t>
      </w:r>
    </w:p>
    <w:p w14:paraId="27C087A3" w14:textId="77777777" w:rsidR="000E6C07" w:rsidRPr="00563B2E" w:rsidRDefault="000E6C07" w:rsidP="00DB0196"/>
    <w:p w14:paraId="27C087A4" w14:textId="77777777" w:rsidR="000E6C07" w:rsidRPr="00563B2E" w:rsidRDefault="009504B5" w:rsidP="00DB0196">
      <w:r w:rsidRPr="00563B2E">
        <w:t>The PLO’s are assessed using summative assessments such as: multiple choice exams, hands-on projects, and written essays. The information collected on these evaluations will refine future class offerings, textbook choices and assessments.</w:t>
      </w:r>
    </w:p>
    <w:p w14:paraId="27C087A5" w14:textId="77777777" w:rsidR="000E6C07" w:rsidRPr="00563B2E" w:rsidRDefault="000E6C07" w:rsidP="00DB0196"/>
    <w:p w14:paraId="27C087A6" w14:textId="77777777" w:rsidR="000E6C07" w:rsidRPr="00563B2E" w:rsidRDefault="009504B5" w:rsidP="00DB0196">
      <w:r w:rsidRPr="00563B2E">
        <w:t>Wildland Job Skills Certificate:</w:t>
      </w:r>
    </w:p>
    <w:p w14:paraId="27C087A7" w14:textId="77777777" w:rsidR="000E6C07" w:rsidRPr="00563B2E" w:rsidRDefault="009504B5" w:rsidP="00DB0196">
      <w:r w:rsidRPr="00563B2E">
        <w:t>Identify basic fire service organization and command and control</w:t>
      </w:r>
      <w:r w:rsidRPr="00563B2E">
        <w:rPr>
          <w:spacing w:val="-9"/>
        </w:rPr>
        <w:t xml:space="preserve"> </w:t>
      </w:r>
      <w:r w:rsidRPr="00563B2E">
        <w:t>systems.</w:t>
      </w:r>
    </w:p>
    <w:p w14:paraId="27C087A8" w14:textId="77777777" w:rsidR="000E6C07" w:rsidRPr="00563B2E" w:rsidRDefault="009504B5" w:rsidP="00DB0196">
      <w:r w:rsidRPr="00563B2E">
        <w:t>Identify basic elements of wildland fire</w:t>
      </w:r>
      <w:r w:rsidRPr="00563B2E">
        <w:rPr>
          <w:spacing w:val="-9"/>
        </w:rPr>
        <w:t xml:space="preserve"> </w:t>
      </w:r>
      <w:r w:rsidRPr="00563B2E">
        <w:t>behavior.</w:t>
      </w:r>
    </w:p>
    <w:p w14:paraId="27C087A9" w14:textId="77777777" w:rsidR="000E6C07" w:rsidRPr="00563B2E" w:rsidRDefault="009504B5" w:rsidP="00DB0196">
      <w:r w:rsidRPr="00563B2E">
        <w:t>Identify basic wildland fire control terminology, principles and</w:t>
      </w:r>
      <w:r w:rsidRPr="00563B2E">
        <w:rPr>
          <w:spacing w:val="-10"/>
        </w:rPr>
        <w:t xml:space="preserve"> </w:t>
      </w:r>
      <w:r w:rsidRPr="00563B2E">
        <w:t>procedures.</w:t>
      </w:r>
    </w:p>
    <w:p w14:paraId="27C087AA" w14:textId="77777777" w:rsidR="000E6C07" w:rsidRPr="00563B2E" w:rsidRDefault="009504B5" w:rsidP="00DB0196">
      <w:r w:rsidRPr="00563B2E">
        <w:t>Demonstrate ability to perform essential basic fire ground tasks with</w:t>
      </w:r>
      <w:r w:rsidRPr="00563B2E">
        <w:rPr>
          <w:spacing w:val="-20"/>
        </w:rPr>
        <w:t xml:space="preserve"> </w:t>
      </w:r>
      <w:r w:rsidRPr="00563B2E">
        <w:t>minimal supervision.</w:t>
      </w:r>
    </w:p>
    <w:p w14:paraId="27C087AB" w14:textId="77777777" w:rsidR="000E6C07" w:rsidRPr="00563B2E" w:rsidRDefault="009504B5" w:rsidP="00DB0196">
      <w:r w:rsidRPr="00563B2E">
        <w:tab/>
        <w:t>Demonstrate ability to use, inspect and maintain basic wildland</w:t>
      </w:r>
      <w:r w:rsidRPr="00563B2E">
        <w:rPr>
          <w:spacing w:val="-17"/>
        </w:rPr>
        <w:t xml:space="preserve"> </w:t>
      </w:r>
      <w:r w:rsidRPr="00563B2E">
        <w:t>firefighting tools/equipment.</w:t>
      </w:r>
    </w:p>
    <w:p w14:paraId="27C087AC" w14:textId="77777777" w:rsidR="000E6C07" w:rsidRPr="00563B2E" w:rsidRDefault="009504B5" w:rsidP="00DB0196">
      <w:r w:rsidRPr="00563B2E">
        <w:lastRenderedPageBreak/>
        <w:t>Identify basic fire line safety principles and</w:t>
      </w:r>
      <w:r w:rsidRPr="00563B2E">
        <w:rPr>
          <w:spacing w:val="-14"/>
        </w:rPr>
        <w:t xml:space="preserve"> </w:t>
      </w:r>
      <w:r w:rsidRPr="00563B2E">
        <w:t>procedures.</w:t>
      </w:r>
    </w:p>
    <w:p w14:paraId="27C087AD" w14:textId="77777777" w:rsidR="000E6C07" w:rsidRPr="00563B2E" w:rsidRDefault="000E6C07" w:rsidP="00DB0196"/>
    <w:p w14:paraId="27C087AE" w14:textId="77777777" w:rsidR="000E6C07" w:rsidRPr="00563B2E" w:rsidRDefault="009504B5" w:rsidP="00DB0196">
      <w:r w:rsidRPr="00563B2E">
        <w:t>The PLO’s are assessed using summative assessments such as: multiple choice exams, hands-on projects, and written essays. The information collected on these evaluations will refine future class offerings, textbook choices and assessments.</w:t>
      </w:r>
    </w:p>
    <w:p w14:paraId="27C087AF" w14:textId="77777777" w:rsidR="000E6C07" w:rsidRPr="00563B2E" w:rsidRDefault="000E6C07" w:rsidP="00DB0196"/>
    <w:p w14:paraId="27C087B0" w14:textId="77777777" w:rsidR="000E6C07" w:rsidRPr="00563B2E" w:rsidRDefault="000E6C07" w:rsidP="00DB0196"/>
    <w:p w14:paraId="28881860" w14:textId="63F2768D" w:rsidR="000432A6" w:rsidRDefault="009504B5" w:rsidP="00DB0196">
      <w:r w:rsidRPr="00563B2E">
        <w:t>Timelines for assessment are being developed so that the program learning outcomes may be assessed within a four-year period.</w:t>
      </w:r>
    </w:p>
    <w:p w14:paraId="67BAEA98" w14:textId="77777777" w:rsidR="006A1F45" w:rsidRPr="00563B2E" w:rsidRDefault="006A1F45" w:rsidP="00DB0196"/>
    <w:p w14:paraId="5141E53A" w14:textId="77777777" w:rsidR="000432A6" w:rsidRPr="00563B2E" w:rsidRDefault="000432A6" w:rsidP="00DB0196">
      <w:r w:rsidRPr="00563B2E">
        <w:rPr>
          <w:u w:val="thick"/>
        </w:rPr>
        <w:t>Analysis of Current Performance</w:t>
      </w:r>
      <w:r w:rsidRPr="00563B2E">
        <w:t>:</w:t>
      </w:r>
    </w:p>
    <w:p w14:paraId="6803BE15" w14:textId="77777777" w:rsidR="000432A6" w:rsidRPr="00563B2E" w:rsidRDefault="000432A6" w:rsidP="00DB0196"/>
    <w:p w14:paraId="72A00790" w14:textId="77777777" w:rsidR="000432A6" w:rsidRPr="00563B2E" w:rsidRDefault="000432A6" w:rsidP="00DB0196">
      <w:r w:rsidRPr="00563B2E">
        <w:t>Between 2017-18 and 2019-20, the FIRE Program offered an average of 13sections of classes annually with enrollments ranging from 99-134.</w:t>
      </w:r>
    </w:p>
    <w:p w14:paraId="004F1AA6" w14:textId="77777777" w:rsidR="000432A6" w:rsidRPr="00563B2E" w:rsidRDefault="000432A6" w:rsidP="00DB0196"/>
    <w:p w14:paraId="75BE052E" w14:textId="77777777" w:rsidR="000432A6" w:rsidRPr="00563B2E" w:rsidRDefault="000432A6" w:rsidP="00DB0196">
      <w:r w:rsidRPr="00563B2E">
        <w:t>Productivity figures averaged from 27.7 in 2017-18 to 17.4 in 2019-20. The FIRE program consistently leads to immediate employment for most Wildland Fire students upon completion.</w:t>
      </w:r>
    </w:p>
    <w:p w14:paraId="15D99C5E" w14:textId="77777777" w:rsidR="000432A6" w:rsidRPr="00563B2E" w:rsidRDefault="000432A6" w:rsidP="00DB0196"/>
    <w:p w14:paraId="58507E2A" w14:textId="77777777" w:rsidR="000432A6" w:rsidRPr="00563B2E" w:rsidRDefault="000432A6" w:rsidP="00DB0196">
      <w:r w:rsidRPr="00563B2E">
        <w:t>The following is a table summary of enrollment data and related performance indicators:</w:t>
      </w:r>
    </w:p>
    <w:p w14:paraId="2304FE0E" w14:textId="77777777" w:rsidR="000432A6" w:rsidRPr="00563B2E" w:rsidRDefault="000432A6" w:rsidP="00DB0196"/>
    <w:tbl>
      <w:tblPr>
        <w:tblStyle w:val="ListTable3-Accent1"/>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548"/>
        <w:gridCol w:w="1620"/>
        <w:gridCol w:w="1800"/>
        <w:gridCol w:w="1710"/>
        <w:gridCol w:w="1890"/>
        <w:gridCol w:w="1620"/>
      </w:tblGrid>
      <w:tr w:rsidR="000432A6" w:rsidRPr="00563B2E" w14:paraId="421119EB" w14:textId="77777777" w:rsidTr="005E3220">
        <w:trPr>
          <w:cnfStyle w:val="100000000000" w:firstRow="1" w:lastRow="0" w:firstColumn="0" w:lastColumn="0" w:oddVBand="0" w:evenVBand="0" w:oddHBand="0" w:evenHBand="0" w:firstRowFirstColumn="0" w:firstRowLastColumn="0" w:lastRowFirstColumn="0" w:lastRowLastColumn="0"/>
          <w:trHeight w:val="248"/>
        </w:trPr>
        <w:tc>
          <w:tcPr>
            <w:tcW w:w="1548" w:type="dxa"/>
            <w:shd w:val="clear" w:color="auto" w:fill="365F91" w:themeFill="accent1" w:themeFillShade="BF"/>
          </w:tcPr>
          <w:p w14:paraId="26D9772B" w14:textId="77777777" w:rsidR="000432A6" w:rsidRPr="00563B2E" w:rsidRDefault="000432A6" w:rsidP="00DB0196">
            <w:pPr>
              <w:rPr>
                <w:rFonts w:ascii="Calibri"/>
                <w:i/>
                <w:color w:val="EEECE1" w:themeColor="background2"/>
              </w:rPr>
            </w:pPr>
            <w:r w:rsidRPr="00563B2E">
              <w:rPr>
                <w:rFonts w:ascii="Calibri"/>
                <w:i/>
                <w:color w:val="EEECE1" w:themeColor="background2"/>
              </w:rPr>
              <w:t>Year</w:t>
            </w:r>
          </w:p>
        </w:tc>
        <w:tc>
          <w:tcPr>
            <w:tcW w:w="1620" w:type="dxa"/>
            <w:shd w:val="clear" w:color="auto" w:fill="365F91" w:themeFill="accent1" w:themeFillShade="BF"/>
          </w:tcPr>
          <w:p w14:paraId="7FBD8615" w14:textId="77777777" w:rsidR="000432A6" w:rsidRPr="00563B2E" w:rsidRDefault="000432A6" w:rsidP="00DB0196">
            <w:pPr>
              <w:rPr>
                <w:rFonts w:ascii="Calibri"/>
                <w:color w:val="EEECE1" w:themeColor="background2"/>
              </w:rPr>
            </w:pPr>
            <w:r w:rsidRPr="00563B2E">
              <w:rPr>
                <w:rFonts w:ascii="Calibri"/>
                <w:color w:val="EEECE1" w:themeColor="background2"/>
              </w:rPr>
              <w:t>Sections</w:t>
            </w:r>
          </w:p>
        </w:tc>
        <w:tc>
          <w:tcPr>
            <w:tcW w:w="1800" w:type="dxa"/>
            <w:shd w:val="clear" w:color="auto" w:fill="365F91" w:themeFill="accent1" w:themeFillShade="BF"/>
          </w:tcPr>
          <w:p w14:paraId="24CDCF30" w14:textId="77777777" w:rsidR="000432A6" w:rsidRPr="00563B2E" w:rsidRDefault="000432A6" w:rsidP="00DB0196">
            <w:pPr>
              <w:rPr>
                <w:rFonts w:ascii="Calibri"/>
                <w:color w:val="EEECE1" w:themeColor="background2"/>
              </w:rPr>
            </w:pPr>
            <w:r w:rsidRPr="00563B2E">
              <w:rPr>
                <w:rFonts w:ascii="Calibri"/>
                <w:color w:val="EEECE1" w:themeColor="background2"/>
              </w:rPr>
              <w:t>Enrollment</w:t>
            </w:r>
          </w:p>
        </w:tc>
        <w:tc>
          <w:tcPr>
            <w:tcW w:w="1710" w:type="dxa"/>
            <w:shd w:val="clear" w:color="auto" w:fill="365F91" w:themeFill="accent1" w:themeFillShade="BF"/>
          </w:tcPr>
          <w:p w14:paraId="06922C26" w14:textId="77777777" w:rsidR="000432A6" w:rsidRPr="00563B2E" w:rsidRDefault="000432A6" w:rsidP="00DB0196">
            <w:pPr>
              <w:rPr>
                <w:rFonts w:ascii="Calibri"/>
                <w:color w:val="EEECE1" w:themeColor="background2"/>
              </w:rPr>
            </w:pPr>
            <w:r w:rsidRPr="00563B2E">
              <w:rPr>
                <w:rFonts w:ascii="Calibri"/>
                <w:color w:val="EEECE1" w:themeColor="background2"/>
              </w:rPr>
              <w:t>FTES/FTEF</w:t>
            </w:r>
          </w:p>
        </w:tc>
        <w:tc>
          <w:tcPr>
            <w:tcW w:w="1890" w:type="dxa"/>
            <w:shd w:val="clear" w:color="auto" w:fill="365F91" w:themeFill="accent1" w:themeFillShade="BF"/>
          </w:tcPr>
          <w:p w14:paraId="30B45AC3" w14:textId="77777777" w:rsidR="000432A6" w:rsidRPr="00563B2E" w:rsidRDefault="000432A6" w:rsidP="00DB0196">
            <w:pPr>
              <w:rPr>
                <w:rFonts w:ascii="Calibri"/>
                <w:color w:val="EEECE1" w:themeColor="background2"/>
              </w:rPr>
            </w:pPr>
            <w:r w:rsidRPr="00563B2E">
              <w:rPr>
                <w:rFonts w:ascii="Calibri"/>
                <w:color w:val="EEECE1" w:themeColor="background2"/>
              </w:rPr>
              <w:t>% Retained</w:t>
            </w:r>
          </w:p>
        </w:tc>
        <w:tc>
          <w:tcPr>
            <w:tcW w:w="1620" w:type="dxa"/>
            <w:shd w:val="clear" w:color="auto" w:fill="365F91" w:themeFill="accent1" w:themeFillShade="BF"/>
          </w:tcPr>
          <w:p w14:paraId="120AC415" w14:textId="77777777" w:rsidR="000432A6" w:rsidRPr="00563B2E" w:rsidRDefault="000432A6" w:rsidP="00DB0196">
            <w:pPr>
              <w:rPr>
                <w:rFonts w:ascii="Calibri"/>
                <w:color w:val="EEECE1" w:themeColor="background2"/>
              </w:rPr>
            </w:pPr>
            <w:r w:rsidRPr="00563B2E">
              <w:rPr>
                <w:rFonts w:ascii="Calibri"/>
                <w:color w:val="EEECE1" w:themeColor="background2"/>
              </w:rPr>
              <w:t>% Succeeded</w:t>
            </w:r>
          </w:p>
        </w:tc>
      </w:tr>
      <w:tr w:rsidR="000432A6" w:rsidRPr="00563B2E" w14:paraId="0C5A177A" w14:textId="77777777" w:rsidTr="005E3220">
        <w:trPr>
          <w:trHeight w:val="248"/>
        </w:trPr>
        <w:tc>
          <w:tcPr>
            <w:tcW w:w="1548" w:type="dxa"/>
          </w:tcPr>
          <w:p w14:paraId="251C205E" w14:textId="77777777" w:rsidR="000432A6" w:rsidRPr="00563B2E" w:rsidRDefault="000432A6" w:rsidP="00DB0196">
            <w:pPr>
              <w:rPr>
                <w:rFonts w:ascii="Calibri"/>
                <w:i/>
              </w:rPr>
            </w:pPr>
            <w:r w:rsidRPr="00563B2E">
              <w:rPr>
                <w:rFonts w:ascii="Calibri"/>
                <w:i/>
              </w:rPr>
              <w:t>2017-18</w:t>
            </w:r>
          </w:p>
        </w:tc>
        <w:tc>
          <w:tcPr>
            <w:tcW w:w="1620" w:type="dxa"/>
          </w:tcPr>
          <w:p w14:paraId="43128160" w14:textId="77777777" w:rsidR="000432A6" w:rsidRPr="00563B2E" w:rsidRDefault="000432A6" w:rsidP="00DB0196">
            <w:pPr>
              <w:rPr>
                <w:rFonts w:ascii="Calibri"/>
              </w:rPr>
            </w:pPr>
            <w:r w:rsidRPr="00563B2E">
              <w:rPr>
                <w:rFonts w:ascii="Calibri"/>
              </w:rPr>
              <w:t>3</w:t>
            </w:r>
          </w:p>
        </w:tc>
        <w:tc>
          <w:tcPr>
            <w:tcW w:w="1800" w:type="dxa"/>
          </w:tcPr>
          <w:p w14:paraId="37FA27CD" w14:textId="77777777" w:rsidR="000432A6" w:rsidRPr="00563B2E" w:rsidRDefault="000432A6" w:rsidP="00DB0196">
            <w:pPr>
              <w:rPr>
                <w:rFonts w:ascii="Calibri"/>
              </w:rPr>
            </w:pPr>
            <w:r w:rsidRPr="00563B2E">
              <w:rPr>
                <w:rFonts w:ascii="Calibri"/>
              </w:rPr>
              <w:t>99</w:t>
            </w:r>
          </w:p>
        </w:tc>
        <w:tc>
          <w:tcPr>
            <w:tcW w:w="1710" w:type="dxa"/>
          </w:tcPr>
          <w:p w14:paraId="12D5BAD8" w14:textId="77777777" w:rsidR="000432A6" w:rsidRPr="00563B2E" w:rsidRDefault="000432A6" w:rsidP="00DB0196">
            <w:pPr>
              <w:rPr>
                <w:rFonts w:ascii="Calibri"/>
              </w:rPr>
            </w:pPr>
            <w:r w:rsidRPr="00563B2E">
              <w:rPr>
                <w:rFonts w:ascii="Calibri"/>
                <w:color w:val="FF0000"/>
              </w:rPr>
              <w:t>27.7</w:t>
            </w:r>
          </w:p>
        </w:tc>
        <w:tc>
          <w:tcPr>
            <w:tcW w:w="1890" w:type="dxa"/>
          </w:tcPr>
          <w:p w14:paraId="2C6D9C01" w14:textId="77777777" w:rsidR="000432A6" w:rsidRPr="00563B2E" w:rsidRDefault="000432A6" w:rsidP="00DB0196">
            <w:pPr>
              <w:rPr>
                <w:rFonts w:ascii="Calibri"/>
                <w:color w:val="FF0000"/>
              </w:rPr>
            </w:pPr>
            <w:r w:rsidRPr="00563B2E">
              <w:rPr>
                <w:rFonts w:ascii="Calibri"/>
                <w:color w:val="FF0000"/>
              </w:rPr>
              <w:t>98.0%</w:t>
            </w:r>
          </w:p>
        </w:tc>
        <w:tc>
          <w:tcPr>
            <w:tcW w:w="1620" w:type="dxa"/>
          </w:tcPr>
          <w:p w14:paraId="04069A4C" w14:textId="77777777" w:rsidR="000432A6" w:rsidRPr="00563B2E" w:rsidRDefault="000432A6" w:rsidP="00DB0196">
            <w:pPr>
              <w:rPr>
                <w:rFonts w:ascii="Calibri"/>
                <w:color w:val="FF0000"/>
              </w:rPr>
            </w:pPr>
            <w:r w:rsidRPr="00563B2E">
              <w:rPr>
                <w:rFonts w:ascii="Calibri"/>
                <w:color w:val="FF0000"/>
              </w:rPr>
              <w:t>78.8%</w:t>
            </w:r>
          </w:p>
        </w:tc>
      </w:tr>
      <w:tr w:rsidR="000432A6" w:rsidRPr="00563B2E" w14:paraId="0CCF8F06" w14:textId="77777777" w:rsidTr="005E3220">
        <w:trPr>
          <w:trHeight w:val="312"/>
        </w:trPr>
        <w:tc>
          <w:tcPr>
            <w:tcW w:w="1548" w:type="dxa"/>
          </w:tcPr>
          <w:p w14:paraId="774349D5" w14:textId="77777777" w:rsidR="000432A6" w:rsidRPr="00563B2E" w:rsidRDefault="000432A6" w:rsidP="00DB0196">
            <w:pPr>
              <w:rPr>
                <w:rFonts w:ascii="Calibri"/>
                <w:i/>
              </w:rPr>
            </w:pPr>
            <w:r w:rsidRPr="00563B2E">
              <w:rPr>
                <w:rFonts w:ascii="Calibri"/>
                <w:i/>
              </w:rPr>
              <w:t>2018-19</w:t>
            </w:r>
          </w:p>
        </w:tc>
        <w:tc>
          <w:tcPr>
            <w:tcW w:w="1620" w:type="dxa"/>
          </w:tcPr>
          <w:p w14:paraId="6B745827" w14:textId="77777777" w:rsidR="000432A6" w:rsidRPr="00563B2E" w:rsidRDefault="000432A6" w:rsidP="00DB0196">
            <w:pPr>
              <w:rPr>
                <w:rFonts w:ascii="Calibri"/>
              </w:rPr>
            </w:pPr>
            <w:r w:rsidRPr="00563B2E">
              <w:rPr>
                <w:rFonts w:ascii="Calibri"/>
              </w:rPr>
              <w:t>3</w:t>
            </w:r>
          </w:p>
        </w:tc>
        <w:tc>
          <w:tcPr>
            <w:tcW w:w="1800" w:type="dxa"/>
          </w:tcPr>
          <w:p w14:paraId="6966C009" w14:textId="77777777" w:rsidR="000432A6" w:rsidRPr="00563B2E" w:rsidRDefault="000432A6" w:rsidP="00DB0196">
            <w:pPr>
              <w:rPr>
                <w:rFonts w:ascii="Calibri"/>
              </w:rPr>
            </w:pPr>
            <w:r w:rsidRPr="00563B2E">
              <w:rPr>
                <w:rFonts w:ascii="Calibri"/>
              </w:rPr>
              <w:t>134</w:t>
            </w:r>
          </w:p>
        </w:tc>
        <w:tc>
          <w:tcPr>
            <w:tcW w:w="1710" w:type="dxa"/>
          </w:tcPr>
          <w:p w14:paraId="25E1FA74" w14:textId="77777777" w:rsidR="000432A6" w:rsidRPr="00563B2E" w:rsidRDefault="000432A6" w:rsidP="00DB0196">
            <w:pPr>
              <w:rPr>
                <w:rFonts w:ascii="Calibri"/>
              </w:rPr>
            </w:pPr>
            <w:r w:rsidRPr="00563B2E">
              <w:rPr>
                <w:rFonts w:ascii="Calibri"/>
                <w:color w:val="FF0000"/>
              </w:rPr>
              <w:t>24.9</w:t>
            </w:r>
          </w:p>
        </w:tc>
        <w:tc>
          <w:tcPr>
            <w:tcW w:w="1890" w:type="dxa"/>
          </w:tcPr>
          <w:p w14:paraId="6951FE2B" w14:textId="77777777" w:rsidR="000432A6" w:rsidRPr="00563B2E" w:rsidRDefault="000432A6" w:rsidP="00DB0196">
            <w:pPr>
              <w:rPr>
                <w:rFonts w:ascii="Calibri"/>
                <w:color w:val="FF0000"/>
              </w:rPr>
            </w:pPr>
            <w:r w:rsidRPr="00563B2E">
              <w:rPr>
                <w:rFonts w:ascii="Calibri"/>
                <w:color w:val="FF0000"/>
              </w:rPr>
              <w:t>91.1%</w:t>
            </w:r>
          </w:p>
        </w:tc>
        <w:tc>
          <w:tcPr>
            <w:tcW w:w="1620" w:type="dxa"/>
          </w:tcPr>
          <w:p w14:paraId="0990A326" w14:textId="77777777" w:rsidR="000432A6" w:rsidRPr="00563B2E" w:rsidRDefault="000432A6" w:rsidP="00DB0196">
            <w:pPr>
              <w:rPr>
                <w:rFonts w:ascii="Calibri"/>
                <w:color w:val="FF0000"/>
              </w:rPr>
            </w:pPr>
            <w:r w:rsidRPr="00563B2E">
              <w:rPr>
                <w:rFonts w:ascii="Calibri"/>
                <w:color w:val="FF0000"/>
              </w:rPr>
              <w:t>71.8%</w:t>
            </w:r>
          </w:p>
        </w:tc>
      </w:tr>
      <w:tr w:rsidR="000432A6" w:rsidRPr="00563B2E" w14:paraId="41ADB7DE" w14:textId="77777777" w:rsidTr="005E3220">
        <w:trPr>
          <w:trHeight w:val="260"/>
        </w:trPr>
        <w:tc>
          <w:tcPr>
            <w:tcW w:w="1548" w:type="dxa"/>
          </w:tcPr>
          <w:p w14:paraId="11AE7EB9" w14:textId="77777777" w:rsidR="000432A6" w:rsidRPr="00563B2E" w:rsidRDefault="000432A6" w:rsidP="00DB0196">
            <w:pPr>
              <w:rPr>
                <w:rFonts w:ascii="Calibri"/>
                <w:i/>
              </w:rPr>
            </w:pPr>
            <w:r w:rsidRPr="00563B2E">
              <w:rPr>
                <w:rFonts w:ascii="Calibri"/>
                <w:i/>
              </w:rPr>
              <w:t>2019-20</w:t>
            </w:r>
          </w:p>
        </w:tc>
        <w:tc>
          <w:tcPr>
            <w:tcW w:w="1620" w:type="dxa"/>
          </w:tcPr>
          <w:p w14:paraId="6E4032C1" w14:textId="77777777" w:rsidR="000432A6" w:rsidRPr="00563B2E" w:rsidRDefault="000432A6" w:rsidP="00DB0196">
            <w:pPr>
              <w:rPr>
                <w:rFonts w:ascii="Calibri"/>
              </w:rPr>
            </w:pPr>
            <w:r w:rsidRPr="00563B2E">
              <w:rPr>
                <w:rFonts w:ascii="Calibri"/>
              </w:rPr>
              <w:t>6</w:t>
            </w:r>
          </w:p>
        </w:tc>
        <w:tc>
          <w:tcPr>
            <w:tcW w:w="1800" w:type="dxa"/>
          </w:tcPr>
          <w:p w14:paraId="2FE8151E" w14:textId="77777777" w:rsidR="000432A6" w:rsidRPr="00563B2E" w:rsidRDefault="000432A6" w:rsidP="00DB0196">
            <w:pPr>
              <w:rPr>
                <w:rFonts w:ascii="Calibri"/>
              </w:rPr>
            </w:pPr>
            <w:r w:rsidRPr="00563B2E">
              <w:rPr>
                <w:rFonts w:ascii="Calibri"/>
              </w:rPr>
              <w:t>112</w:t>
            </w:r>
          </w:p>
        </w:tc>
        <w:tc>
          <w:tcPr>
            <w:tcW w:w="1710" w:type="dxa"/>
          </w:tcPr>
          <w:p w14:paraId="757EF53D" w14:textId="77777777" w:rsidR="000432A6" w:rsidRPr="00563B2E" w:rsidRDefault="000432A6" w:rsidP="00DB0196">
            <w:pPr>
              <w:rPr>
                <w:rFonts w:ascii="Calibri"/>
              </w:rPr>
            </w:pPr>
            <w:r w:rsidRPr="00563B2E">
              <w:rPr>
                <w:rFonts w:ascii="Calibri"/>
                <w:color w:val="FF0000"/>
              </w:rPr>
              <w:t>17.4</w:t>
            </w:r>
          </w:p>
        </w:tc>
        <w:tc>
          <w:tcPr>
            <w:tcW w:w="1890" w:type="dxa"/>
          </w:tcPr>
          <w:p w14:paraId="22932118" w14:textId="77777777" w:rsidR="000432A6" w:rsidRPr="00563B2E" w:rsidRDefault="000432A6" w:rsidP="00DB0196">
            <w:pPr>
              <w:rPr>
                <w:rFonts w:ascii="Calibri"/>
                <w:color w:val="FF0000"/>
              </w:rPr>
            </w:pPr>
            <w:r w:rsidRPr="00563B2E">
              <w:rPr>
                <w:rFonts w:ascii="Calibri"/>
                <w:color w:val="FF0000"/>
              </w:rPr>
              <w:t>96.2%</w:t>
            </w:r>
          </w:p>
        </w:tc>
        <w:tc>
          <w:tcPr>
            <w:tcW w:w="1620" w:type="dxa"/>
          </w:tcPr>
          <w:p w14:paraId="016959FC" w14:textId="77777777" w:rsidR="000432A6" w:rsidRPr="00563B2E" w:rsidRDefault="000432A6" w:rsidP="00DB0196">
            <w:pPr>
              <w:rPr>
                <w:rFonts w:ascii="Calibri"/>
                <w:color w:val="FF0000"/>
              </w:rPr>
            </w:pPr>
            <w:r w:rsidRPr="00563B2E">
              <w:rPr>
                <w:rFonts w:ascii="Calibri"/>
                <w:color w:val="FF0000"/>
              </w:rPr>
              <w:t>47.3%</w:t>
            </w:r>
          </w:p>
        </w:tc>
      </w:tr>
    </w:tbl>
    <w:p w14:paraId="31E43509" w14:textId="2D66F276" w:rsidR="000432A6" w:rsidRPr="00563B2E" w:rsidRDefault="000432A6" w:rsidP="00DB0196"/>
    <w:p w14:paraId="3121449C" w14:textId="77777777" w:rsidR="000432A6" w:rsidRPr="00563B2E" w:rsidRDefault="000432A6" w:rsidP="00DB0196">
      <w:r w:rsidRPr="00563B2E">
        <w:t xml:space="preserve">The diversity of the program is reflected in the following </w:t>
      </w:r>
      <w:proofErr w:type="gramStart"/>
      <w:r w:rsidRPr="00563B2E">
        <w:t>3 year</w:t>
      </w:r>
      <w:proofErr w:type="gramEnd"/>
      <w:r w:rsidRPr="00563B2E">
        <w:t xml:space="preserve"> totals:</w:t>
      </w:r>
    </w:p>
    <w:p w14:paraId="61706D62" w14:textId="69A1A412" w:rsidR="000432A6" w:rsidRPr="00563B2E" w:rsidRDefault="000432A6" w:rsidP="00DB0196"/>
    <w:tbl>
      <w:tblPr>
        <w:tblW w:w="0" w:type="auto"/>
        <w:tblInd w:w="1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3"/>
        <w:gridCol w:w="3843"/>
      </w:tblGrid>
      <w:tr w:rsidR="000432A6" w:rsidRPr="00563B2E" w14:paraId="179F2CDF" w14:textId="77777777" w:rsidTr="005E3220">
        <w:trPr>
          <w:trHeight w:val="299"/>
        </w:trPr>
        <w:tc>
          <w:tcPr>
            <w:tcW w:w="3053" w:type="dxa"/>
            <w:shd w:val="clear" w:color="auto" w:fill="365F91"/>
          </w:tcPr>
          <w:p w14:paraId="1C9DD3D8" w14:textId="77777777" w:rsidR="000432A6" w:rsidRPr="00563B2E" w:rsidRDefault="000432A6" w:rsidP="00DB0196">
            <w:r w:rsidRPr="00563B2E">
              <w:rPr>
                <w:color w:val="FFFFFF"/>
              </w:rPr>
              <w:t>Ethnicity</w:t>
            </w:r>
          </w:p>
        </w:tc>
        <w:tc>
          <w:tcPr>
            <w:tcW w:w="3843" w:type="dxa"/>
            <w:shd w:val="clear" w:color="auto" w:fill="365F91"/>
          </w:tcPr>
          <w:p w14:paraId="6DD4CBE6" w14:textId="77777777" w:rsidR="000432A6" w:rsidRPr="00563B2E" w:rsidRDefault="000432A6" w:rsidP="00DB0196">
            <w:r w:rsidRPr="00563B2E">
              <w:rPr>
                <w:color w:val="FFFFFF"/>
              </w:rPr>
              <w:t>Degree/Certificate Completers</w:t>
            </w:r>
          </w:p>
        </w:tc>
      </w:tr>
      <w:tr w:rsidR="000432A6" w:rsidRPr="00563B2E" w14:paraId="23E3EC84" w14:textId="77777777" w:rsidTr="005E3220">
        <w:trPr>
          <w:trHeight w:val="609"/>
        </w:trPr>
        <w:tc>
          <w:tcPr>
            <w:tcW w:w="3053" w:type="dxa"/>
          </w:tcPr>
          <w:p w14:paraId="5089134B" w14:textId="77777777" w:rsidR="000432A6" w:rsidRPr="00563B2E" w:rsidRDefault="000432A6" w:rsidP="00DB0196">
            <w:r w:rsidRPr="00563B2E">
              <w:t>American Indian</w:t>
            </w:r>
          </w:p>
        </w:tc>
        <w:tc>
          <w:tcPr>
            <w:tcW w:w="3843" w:type="dxa"/>
            <w:vAlign w:val="center"/>
          </w:tcPr>
          <w:p w14:paraId="35B60B80" w14:textId="77777777" w:rsidR="000432A6" w:rsidRPr="00563B2E" w:rsidRDefault="000432A6" w:rsidP="00DB0196">
            <w:r w:rsidRPr="00563B2E">
              <w:t>0</w:t>
            </w:r>
          </w:p>
        </w:tc>
      </w:tr>
      <w:tr w:rsidR="000432A6" w:rsidRPr="00563B2E" w14:paraId="335A2FC9" w14:textId="77777777" w:rsidTr="005E3220">
        <w:trPr>
          <w:trHeight w:val="609"/>
        </w:trPr>
        <w:tc>
          <w:tcPr>
            <w:tcW w:w="3053" w:type="dxa"/>
          </w:tcPr>
          <w:p w14:paraId="79F55493" w14:textId="77777777" w:rsidR="000432A6" w:rsidRPr="00563B2E" w:rsidRDefault="000432A6" w:rsidP="00DB0196">
            <w:r w:rsidRPr="00563B2E">
              <w:t>Asian/Filipino</w:t>
            </w:r>
          </w:p>
        </w:tc>
        <w:tc>
          <w:tcPr>
            <w:tcW w:w="3843" w:type="dxa"/>
          </w:tcPr>
          <w:p w14:paraId="53BA7653" w14:textId="77777777" w:rsidR="000432A6" w:rsidRPr="00563B2E" w:rsidRDefault="000432A6" w:rsidP="00DB0196">
            <w:r w:rsidRPr="00563B2E">
              <w:t>0</w:t>
            </w:r>
          </w:p>
        </w:tc>
      </w:tr>
      <w:tr w:rsidR="000432A6" w:rsidRPr="00563B2E" w14:paraId="7B8908A5" w14:textId="77777777" w:rsidTr="005E3220">
        <w:trPr>
          <w:trHeight w:val="611"/>
        </w:trPr>
        <w:tc>
          <w:tcPr>
            <w:tcW w:w="3053" w:type="dxa"/>
          </w:tcPr>
          <w:p w14:paraId="25E7FF7F" w14:textId="77777777" w:rsidR="000432A6" w:rsidRPr="00563B2E" w:rsidRDefault="000432A6" w:rsidP="00DB0196">
            <w:r w:rsidRPr="00563B2E">
              <w:t>Hispanic/Latino</w:t>
            </w:r>
          </w:p>
        </w:tc>
        <w:tc>
          <w:tcPr>
            <w:tcW w:w="3843" w:type="dxa"/>
          </w:tcPr>
          <w:p w14:paraId="50417DEF" w14:textId="77777777" w:rsidR="000432A6" w:rsidRPr="00563B2E" w:rsidRDefault="000432A6" w:rsidP="00DB0196">
            <w:r w:rsidRPr="00563B2E">
              <w:t>45</w:t>
            </w:r>
          </w:p>
        </w:tc>
      </w:tr>
      <w:tr w:rsidR="000432A6" w:rsidRPr="00563B2E" w14:paraId="1F863FFD" w14:textId="77777777" w:rsidTr="005E3220">
        <w:trPr>
          <w:trHeight w:val="609"/>
        </w:trPr>
        <w:tc>
          <w:tcPr>
            <w:tcW w:w="3053" w:type="dxa"/>
          </w:tcPr>
          <w:p w14:paraId="531DA571" w14:textId="77777777" w:rsidR="000432A6" w:rsidRPr="00563B2E" w:rsidRDefault="000432A6" w:rsidP="00DB0196">
            <w:r w:rsidRPr="00563B2E">
              <w:t>Two or More Races</w:t>
            </w:r>
          </w:p>
        </w:tc>
        <w:tc>
          <w:tcPr>
            <w:tcW w:w="3843" w:type="dxa"/>
          </w:tcPr>
          <w:p w14:paraId="3360B180" w14:textId="77777777" w:rsidR="000432A6" w:rsidRPr="00563B2E" w:rsidRDefault="000432A6" w:rsidP="00DB0196">
            <w:r w:rsidRPr="00563B2E">
              <w:t>0</w:t>
            </w:r>
          </w:p>
        </w:tc>
      </w:tr>
      <w:tr w:rsidR="000432A6" w:rsidRPr="00563B2E" w14:paraId="25389483" w14:textId="77777777" w:rsidTr="005E3220">
        <w:trPr>
          <w:trHeight w:val="611"/>
        </w:trPr>
        <w:tc>
          <w:tcPr>
            <w:tcW w:w="3053" w:type="dxa"/>
          </w:tcPr>
          <w:p w14:paraId="7C518122" w14:textId="77777777" w:rsidR="000432A6" w:rsidRPr="00563B2E" w:rsidRDefault="000432A6" w:rsidP="00DB0196">
            <w:r w:rsidRPr="00563B2E">
              <w:t>White</w:t>
            </w:r>
          </w:p>
        </w:tc>
        <w:tc>
          <w:tcPr>
            <w:tcW w:w="3843" w:type="dxa"/>
          </w:tcPr>
          <w:p w14:paraId="5DD3E658" w14:textId="77777777" w:rsidR="000432A6" w:rsidRPr="00563B2E" w:rsidRDefault="000432A6" w:rsidP="00DB0196">
            <w:r w:rsidRPr="00563B2E">
              <w:t>68</w:t>
            </w:r>
          </w:p>
        </w:tc>
      </w:tr>
    </w:tbl>
    <w:p w14:paraId="7920489D" w14:textId="06A63791" w:rsidR="000432A6" w:rsidRPr="00563B2E" w:rsidRDefault="000432A6" w:rsidP="00DB0196"/>
    <w:tbl>
      <w:tblPr>
        <w:tblW w:w="0" w:type="auto"/>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0"/>
        <w:gridCol w:w="3909"/>
      </w:tblGrid>
      <w:tr w:rsidR="000432A6" w:rsidRPr="00563B2E" w14:paraId="1FA89016" w14:textId="77777777" w:rsidTr="005E3220">
        <w:trPr>
          <w:trHeight w:val="299"/>
        </w:trPr>
        <w:tc>
          <w:tcPr>
            <w:tcW w:w="2930" w:type="dxa"/>
            <w:shd w:val="clear" w:color="auto" w:fill="365F91"/>
          </w:tcPr>
          <w:p w14:paraId="5B7D03F1" w14:textId="77777777" w:rsidR="000432A6" w:rsidRPr="00563B2E" w:rsidRDefault="000432A6" w:rsidP="00DB0196">
            <w:r w:rsidRPr="00563B2E">
              <w:rPr>
                <w:color w:val="FFFFFF"/>
              </w:rPr>
              <w:t>Gender</w:t>
            </w:r>
          </w:p>
        </w:tc>
        <w:tc>
          <w:tcPr>
            <w:tcW w:w="3909" w:type="dxa"/>
            <w:shd w:val="clear" w:color="auto" w:fill="365F91"/>
          </w:tcPr>
          <w:p w14:paraId="660D19ED" w14:textId="77777777" w:rsidR="000432A6" w:rsidRPr="00563B2E" w:rsidRDefault="000432A6" w:rsidP="00DB0196">
            <w:r w:rsidRPr="00563B2E">
              <w:rPr>
                <w:color w:val="FFFFFF"/>
              </w:rPr>
              <w:t>Associate Degrees</w:t>
            </w:r>
          </w:p>
        </w:tc>
      </w:tr>
      <w:tr w:rsidR="000432A6" w:rsidRPr="00563B2E" w14:paraId="0D08D92B" w14:textId="77777777" w:rsidTr="005E3220">
        <w:trPr>
          <w:trHeight w:val="604"/>
        </w:trPr>
        <w:tc>
          <w:tcPr>
            <w:tcW w:w="2930" w:type="dxa"/>
          </w:tcPr>
          <w:p w14:paraId="20AC608E" w14:textId="77777777" w:rsidR="000432A6" w:rsidRPr="00563B2E" w:rsidRDefault="000432A6" w:rsidP="00DB0196">
            <w:r w:rsidRPr="00563B2E">
              <w:t>Female</w:t>
            </w:r>
          </w:p>
        </w:tc>
        <w:tc>
          <w:tcPr>
            <w:tcW w:w="3909" w:type="dxa"/>
          </w:tcPr>
          <w:p w14:paraId="1000E2C8" w14:textId="77777777" w:rsidR="000432A6" w:rsidRPr="00563B2E" w:rsidRDefault="000432A6" w:rsidP="00DB0196">
            <w:r w:rsidRPr="00563B2E">
              <w:t>0</w:t>
            </w:r>
          </w:p>
        </w:tc>
      </w:tr>
      <w:tr w:rsidR="000432A6" w:rsidRPr="00563B2E" w14:paraId="1DE13DC5" w14:textId="77777777" w:rsidTr="005E3220">
        <w:trPr>
          <w:trHeight w:val="606"/>
        </w:trPr>
        <w:tc>
          <w:tcPr>
            <w:tcW w:w="2930" w:type="dxa"/>
          </w:tcPr>
          <w:p w14:paraId="277FF72D" w14:textId="77777777" w:rsidR="000432A6" w:rsidRPr="00563B2E" w:rsidRDefault="000432A6" w:rsidP="00DB0196">
            <w:r w:rsidRPr="00563B2E">
              <w:t>Male</w:t>
            </w:r>
          </w:p>
        </w:tc>
        <w:tc>
          <w:tcPr>
            <w:tcW w:w="3909" w:type="dxa"/>
          </w:tcPr>
          <w:p w14:paraId="733A47CB" w14:textId="77777777" w:rsidR="000432A6" w:rsidRPr="00563B2E" w:rsidRDefault="000432A6" w:rsidP="00DB0196">
            <w:r w:rsidRPr="00563B2E">
              <w:t>0</w:t>
            </w:r>
          </w:p>
        </w:tc>
      </w:tr>
      <w:tr w:rsidR="000432A6" w:rsidRPr="00563B2E" w14:paraId="15777C95" w14:textId="77777777" w:rsidTr="005E3220">
        <w:trPr>
          <w:trHeight w:val="606"/>
        </w:trPr>
        <w:tc>
          <w:tcPr>
            <w:tcW w:w="2930" w:type="dxa"/>
          </w:tcPr>
          <w:p w14:paraId="650B6E54" w14:textId="77777777" w:rsidR="000432A6" w:rsidRPr="00563B2E" w:rsidRDefault="000432A6" w:rsidP="00DB0196">
            <w:r w:rsidRPr="00563B2E">
              <w:t>Unknown/Unreported</w:t>
            </w:r>
          </w:p>
        </w:tc>
        <w:tc>
          <w:tcPr>
            <w:tcW w:w="3909" w:type="dxa"/>
          </w:tcPr>
          <w:p w14:paraId="02947C76" w14:textId="77777777" w:rsidR="000432A6" w:rsidRPr="00563B2E" w:rsidRDefault="000432A6" w:rsidP="00DB0196">
            <w:r w:rsidRPr="00563B2E">
              <w:t>0</w:t>
            </w:r>
          </w:p>
        </w:tc>
      </w:tr>
    </w:tbl>
    <w:p w14:paraId="06842B3C" w14:textId="77777777" w:rsidR="00DB0196" w:rsidRPr="00563B2E" w:rsidRDefault="00DB0196" w:rsidP="00DB0196">
      <w:pPr>
        <w:rPr>
          <w:u w:val="thick"/>
        </w:rPr>
      </w:pPr>
    </w:p>
    <w:p w14:paraId="25DB17EB" w14:textId="53693787" w:rsidR="000432A6" w:rsidRPr="00563B2E" w:rsidRDefault="000432A6" w:rsidP="00DB0196">
      <w:pPr>
        <w:rPr>
          <w:u w:val="thick"/>
        </w:rPr>
      </w:pPr>
      <w:r w:rsidRPr="00563B2E">
        <w:rPr>
          <w:u w:val="thick"/>
        </w:rPr>
        <w:t>Occupational forecast for Fire Technology programs:</w:t>
      </w:r>
    </w:p>
    <w:p w14:paraId="3C70AF10" w14:textId="77777777" w:rsidR="000432A6" w:rsidRPr="00563B2E" w:rsidRDefault="000432A6" w:rsidP="00DB0196"/>
    <w:p w14:paraId="66D70D17" w14:textId="61315402" w:rsidR="000432A6" w:rsidRPr="00563B2E" w:rsidRDefault="000432A6" w:rsidP="00DB0196">
      <w:r w:rsidRPr="00563B2E">
        <w:t>EMSI data indicates that firefighter occupations are projected to grow within the four- county region by 9% 2017-2020. For fire inspectors and investigators, forest fire inspectors and prevention specialists the expected growth for the five-year period is 9%. Average hourly earnings for 2020 are $32.25 for fire fighters. Average hourly earnings for fire inspectors and investigators are $37.05 and $41.52 for forest fire inspectors and prevention specialists respectively.</w:t>
      </w:r>
    </w:p>
    <w:p w14:paraId="631E2350" w14:textId="77777777" w:rsidR="000432A6" w:rsidRPr="00563B2E" w:rsidRDefault="000432A6" w:rsidP="00DB0196">
      <w:pPr>
        <w:rPr>
          <w:highlight w:val="green"/>
        </w:rPr>
      </w:pPr>
    </w:p>
    <w:p w14:paraId="163DACDA" w14:textId="30E60A8C" w:rsidR="000432A6" w:rsidRPr="00563B2E" w:rsidRDefault="000432A6" w:rsidP="00DB0196">
      <w:r w:rsidRPr="00563B2E">
        <w:rPr>
          <w:u w:val="thick"/>
        </w:rPr>
        <w:t>Program Strengths and Areas for Improvement</w:t>
      </w:r>
      <w:r w:rsidRPr="00563B2E">
        <w:t>:</w:t>
      </w:r>
    </w:p>
    <w:p w14:paraId="042F7B33" w14:textId="2C95FAF1" w:rsidR="000432A6" w:rsidRPr="00563B2E" w:rsidRDefault="000432A6" w:rsidP="00DB0196"/>
    <w:p w14:paraId="7F423142" w14:textId="0F807E29" w:rsidR="000432A6" w:rsidRPr="00563B2E" w:rsidRDefault="000432A6" w:rsidP="00DB0196">
      <w:r w:rsidRPr="00563B2E">
        <w:t>The Fire Technology program is a thriving program within the CTE division. Two certificates have been developed and implemented into the program; Structural Firefighter Certificate and a Wildland Job Skills Certificate.</w:t>
      </w:r>
      <w:r w:rsidRPr="00563B2E">
        <w:rPr>
          <w:spacing w:val="-18"/>
        </w:rPr>
        <w:t xml:space="preserve"> </w:t>
      </w:r>
      <w:r w:rsidRPr="00563B2E">
        <w:t>The program has had a high amount of success with students receiving high paying, high growth jobs.</w:t>
      </w:r>
    </w:p>
    <w:p w14:paraId="2968B5FA" w14:textId="32720478" w:rsidR="000432A6" w:rsidRPr="00563B2E" w:rsidRDefault="00AF2B43" w:rsidP="00DB0196">
      <w:r w:rsidRPr="00563B2E">
        <w:t>It is becoming more</w:t>
      </w:r>
      <w:r w:rsidR="000432A6" w:rsidRPr="00563B2E">
        <w:t xml:space="preserve"> imperative to hire a full-time</w:t>
      </w:r>
      <w:r w:rsidR="000432A6" w:rsidRPr="00563B2E">
        <w:rPr>
          <w:spacing w:val="-19"/>
        </w:rPr>
        <w:t xml:space="preserve"> Public Safety </w:t>
      </w:r>
      <w:r w:rsidR="000432A6" w:rsidRPr="00563B2E">
        <w:t>director to oversee the entire program. The program is currently staffed by Academy instructors who are full-time professional Firefighters, Company Officers or Chief Officers (or recent retirees) selected for their expertise in the various aspects of fire department operations, firefighting, rescue and other topics taught in the Academy. The program is coordinated by a retired fire department chief officer with over 35 years of “hands-on” fire experience and an extensive fire service training background. There are various professional experts who instruct components of the Fire Academy and are screened and overseen by the Fire Technology</w:t>
      </w:r>
      <w:r w:rsidR="000432A6" w:rsidRPr="00563B2E">
        <w:rPr>
          <w:spacing w:val="-9"/>
        </w:rPr>
        <w:t xml:space="preserve"> </w:t>
      </w:r>
      <w:r w:rsidR="000432A6" w:rsidRPr="00563B2E">
        <w:t>coordinator.</w:t>
      </w:r>
    </w:p>
    <w:p w14:paraId="3119FB2F" w14:textId="77777777" w:rsidR="000432A6" w:rsidRPr="00563B2E" w:rsidRDefault="000432A6" w:rsidP="00DB0196">
      <w:r w:rsidRPr="00563B2E">
        <w:t>The Firefighter I Academy a Porterville College moved to the Porterville Fire Department Training facility during the 2009/10 academic year. These current facilities include modern classrooms, drill tower, and other fire service training props. Additionally, Porterville College has two mobile trailers fully equipped with modern fire training equipment for line fire training at other sites as required. This allows for students to complete real-world exercises and exposes them to situations that are difficult to simulate in the</w:t>
      </w:r>
      <w:r w:rsidRPr="00563B2E">
        <w:rPr>
          <w:spacing w:val="-7"/>
        </w:rPr>
        <w:t xml:space="preserve"> </w:t>
      </w:r>
      <w:r w:rsidRPr="00563B2E">
        <w:t>classroom.  The program will also be in possession of a fire truck that has recently been decommissioned by the City of Porterville.</w:t>
      </w:r>
    </w:p>
    <w:p w14:paraId="4CC5F8DD" w14:textId="77777777" w:rsidR="000432A6" w:rsidRPr="00563B2E" w:rsidRDefault="000432A6" w:rsidP="00DB0196">
      <w:r w:rsidRPr="00563B2E">
        <w:t xml:space="preserve">The local fire agencies recognize the </w:t>
      </w:r>
      <w:proofErr w:type="gramStart"/>
      <w:r w:rsidRPr="00563B2E">
        <w:t>high quality</w:t>
      </w:r>
      <w:proofErr w:type="gramEnd"/>
      <w:r w:rsidRPr="00563B2E">
        <w:t xml:space="preserve"> instruction and are very</w:t>
      </w:r>
      <w:r w:rsidRPr="00563B2E">
        <w:rPr>
          <w:spacing w:val="-20"/>
        </w:rPr>
        <w:t xml:space="preserve"> </w:t>
      </w:r>
      <w:r w:rsidRPr="00563B2E">
        <w:t>helpful in terms of keeping the program</w:t>
      </w:r>
      <w:r w:rsidRPr="00563B2E">
        <w:rPr>
          <w:spacing w:val="-6"/>
        </w:rPr>
        <w:t xml:space="preserve"> </w:t>
      </w:r>
      <w:r w:rsidRPr="00563B2E">
        <w:t>current.</w:t>
      </w:r>
    </w:p>
    <w:p w14:paraId="61E9185D" w14:textId="1E483EA8" w:rsidR="00DB0196" w:rsidRPr="00563B2E" w:rsidRDefault="000432A6" w:rsidP="00DB0196">
      <w:r w:rsidRPr="00563B2E">
        <w:t>The program is currently staffed by Academy instructors who are full-time professional Firefighters, Company Officers or Chief Officers (or recent</w:t>
      </w:r>
      <w:r w:rsidRPr="00563B2E">
        <w:rPr>
          <w:spacing w:val="-24"/>
        </w:rPr>
        <w:t xml:space="preserve"> </w:t>
      </w:r>
      <w:r w:rsidRPr="00563B2E">
        <w:t xml:space="preserve">retirees) selected for their expertise in the various aspects of fire department operations, firefighting, rescue and other topics taught in the Academy. The program is coordinated by a retired fire department chief officer with over 35 years of “hands-on” fire experience and an extensive fire service training background. There are various professional experts who instruct components of the Fire Academy and are screened and overseen by the Fire Technology coordinator. </w:t>
      </w:r>
      <w:r w:rsidR="00AF2B43" w:rsidRPr="00563B2E">
        <w:t>If the college expands</w:t>
      </w:r>
      <w:r w:rsidRPr="00563B2E">
        <w:t xml:space="preserve"> this program in to a degree program</w:t>
      </w:r>
      <w:r w:rsidR="00AF2B43" w:rsidRPr="00563B2E">
        <w:t>,</w:t>
      </w:r>
      <w:r w:rsidRPr="00563B2E">
        <w:t xml:space="preserve"> it </w:t>
      </w:r>
      <w:r w:rsidR="00AF2B43" w:rsidRPr="00563B2E">
        <w:t>will be</w:t>
      </w:r>
      <w:r w:rsidRPr="00563B2E">
        <w:t xml:space="preserve"> necessary to have a full-time </w:t>
      </w:r>
      <w:r w:rsidR="00AF2B43" w:rsidRPr="00563B2E">
        <w:t xml:space="preserve">Director of Public Safety to </w:t>
      </w:r>
      <w:r w:rsidRPr="00563B2E">
        <w:t>oversee the</w:t>
      </w:r>
      <w:r w:rsidRPr="00563B2E">
        <w:rPr>
          <w:spacing w:val="-8"/>
        </w:rPr>
        <w:t xml:space="preserve"> </w:t>
      </w:r>
      <w:r w:rsidRPr="00563B2E">
        <w:t>program.</w:t>
      </w:r>
    </w:p>
    <w:p w14:paraId="54986F6C" w14:textId="02EC08DF" w:rsidR="00DB0196" w:rsidRPr="00563B2E" w:rsidRDefault="00DB0196" w:rsidP="00DB0196"/>
    <w:p w14:paraId="3A099FE7" w14:textId="77777777" w:rsidR="000432A6" w:rsidRPr="00563B2E" w:rsidRDefault="000432A6" w:rsidP="00DB0196"/>
    <w:p w14:paraId="55E579BC" w14:textId="77777777" w:rsidR="006A1F45" w:rsidRDefault="006A1F45" w:rsidP="00DB0196"/>
    <w:p w14:paraId="32A33C49" w14:textId="77777777" w:rsidR="006A1F45" w:rsidRDefault="006A1F45" w:rsidP="00DB0196"/>
    <w:p w14:paraId="00CD0028" w14:textId="77777777" w:rsidR="006A1F45" w:rsidRDefault="006A1F45" w:rsidP="00DB0196"/>
    <w:p w14:paraId="2DF16E2A" w14:textId="77777777" w:rsidR="006A1F45" w:rsidRDefault="006A1F45" w:rsidP="00DB0196"/>
    <w:p w14:paraId="294B96A5" w14:textId="77777777" w:rsidR="006A1F45" w:rsidRDefault="006A1F45" w:rsidP="00DB0196"/>
    <w:p w14:paraId="2FBCD733" w14:textId="77777777" w:rsidR="006A1F45" w:rsidRDefault="006A1F45" w:rsidP="00DB0196"/>
    <w:p w14:paraId="6BD6494A" w14:textId="77777777" w:rsidR="00D00AA1" w:rsidRDefault="00D00AA1" w:rsidP="00DB0196"/>
    <w:p w14:paraId="58C13361" w14:textId="77777777" w:rsidR="00D00AA1" w:rsidRDefault="00D00AA1" w:rsidP="00DB0196"/>
    <w:p w14:paraId="686B00A1" w14:textId="77777777" w:rsidR="00D00AA1" w:rsidRDefault="00D00AA1" w:rsidP="00DB0196"/>
    <w:p w14:paraId="70CF4CDD" w14:textId="77777777" w:rsidR="00D00AA1" w:rsidRDefault="00D00AA1" w:rsidP="00DB0196"/>
    <w:p w14:paraId="24C5E413" w14:textId="77777777" w:rsidR="00D00AA1" w:rsidRDefault="00D00AA1" w:rsidP="00DB0196"/>
    <w:p w14:paraId="54B00A3A" w14:textId="77777777" w:rsidR="00D00AA1" w:rsidRDefault="00D00AA1" w:rsidP="00DB0196"/>
    <w:p w14:paraId="10D94FA8" w14:textId="77777777" w:rsidR="00D00AA1" w:rsidRDefault="00D00AA1" w:rsidP="00DB0196"/>
    <w:p w14:paraId="30E12D3D" w14:textId="77777777" w:rsidR="00D00AA1" w:rsidRDefault="00D00AA1" w:rsidP="00DB0196"/>
    <w:p w14:paraId="46589F12" w14:textId="7BD18B7D" w:rsidR="000432A6" w:rsidRPr="00563B2E" w:rsidRDefault="000432A6" w:rsidP="00DB0196">
      <w:r w:rsidRPr="00563B2E">
        <w:lastRenderedPageBreak/>
        <w:t xml:space="preserve">The program has grown with the implementation of a new Structural Fire Fighter Certificate </w:t>
      </w:r>
      <w:r w:rsidR="00AF2B43" w:rsidRPr="00563B2E">
        <w:t>thus the</w:t>
      </w:r>
      <w:r w:rsidRPr="00563B2E">
        <w:t xml:space="preserve"> need to hire a Director of Public Safety to handle the day-to day growing demands, accreditation duties, and processing students as they are applying to the</w:t>
      </w:r>
      <w:r w:rsidRPr="00563B2E">
        <w:rPr>
          <w:spacing w:val="-10"/>
        </w:rPr>
        <w:t xml:space="preserve"> </w:t>
      </w:r>
      <w:r w:rsidRPr="00563B2E">
        <w:t>program.</w:t>
      </w:r>
    </w:p>
    <w:p w14:paraId="27C087D3" w14:textId="77777777" w:rsidR="000E6C07" w:rsidRPr="00563B2E" w:rsidRDefault="000E6C07" w:rsidP="00DB0196"/>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0"/>
        <w:gridCol w:w="2172"/>
        <w:gridCol w:w="2189"/>
        <w:gridCol w:w="2160"/>
      </w:tblGrid>
      <w:tr w:rsidR="000E6C07" w:rsidRPr="00563B2E" w14:paraId="27C087DA" w14:textId="77777777">
        <w:trPr>
          <w:trHeight w:val="551"/>
        </w:trPr>
        <w:tc>
          <w:tcPr>
            <w:tcW w:w="2090" w:type="dxa"/>
          </w:tcPr>
          <w:p w14:paraId="27C087D4" w14:textId="77777777" w:rsidR="000E6C07" w:rsidRPr="00563B2E" w:rsidRDefault="009504B5" w:rsidP="00DB0196">
            <w:r w:rsidRPr="00563B2E">
              <w:t>Goal(s)</w:t>
            </w:r>
          </w:p>
        </w:tc>
        <w:tc>
          <w:tcPr>
            <w:tcW w:w="2172" w:type="dxa"/>
          </w:tcPr>
          <w:p w14:paraId="27C087D5" w14:textId="77777777" w:rsidR="000E6C07" w:rsidRPr="00563B2E" w:rsidRDefault="009504B5" w:rsidP="00DB0196">
            <w:r w:rsidRPr="00563B2E">
              <w:t>Timetable for</w:t>
            </w:r>
          </w:p>
          <w:p w14:paraId="27C087D6" w14:textId="77777777" w:rsidR="000E6C07" w:rsidRPr="00563B2E" w:rsidRDefault="009504B5" w:rsidP="00DB0196">
            <w:r w:rsidRPr="00563B2E">
              <w:t>Completion</w:t>
            </w:r>
          </w:p>
        </w:tc>
        <w:tc>
          <w:tcPr>
            <w:tcW w:w="2189" w:type="dxa"/>
          </w:tcPr>
          <w:p w14:paraId="27C087D7" w14:textId="77777777" w:rsidR="000E6C07" w:rsidRPr="00563B2E" w:rsidRDefault="009504B5" w:rsidP="00DB0196">
            <w:r w:rsidRPr="00563B2E">
              <w:t>Needed resources</w:t>
            </w:r>
          </w:p>
        </w:tc>
        <w:tc>
          <w:tcPr>
            <w:tcW w:w="2160" w:type="dxa"/>
          </w:tcPr>
          <w:p w14:paraId="27C087D8" w14:textId="77777777" w:rsidR="000E6C07" w:rsidRPr="00563B2E" w:rsidRDefault="009504B5" w:rsidP="00DB0196">
            <w:r w:rsidRPr="00563B2E">
              <w:t>Obstacles to</w:t>
            </w:r>
          </w:p>
          <w:p w14:paraId="27C087D9" w14:textId="77777777" w:rsidR="000E6C07" w:rsidRPr="00563B2E" w:rsidRDefault="009504B5" w:rsidP="00DB0196">
            <w:r w:rsidRPr="00563B2E">
              <w:t>completion (if any)</w:t>
            </w:r>
          </w:p>
        </w:tc>
      </w:tr>
      <w:tr w:rsidR="000E6C07" w:rsidRPr="00563B2E" w14:paraId="27C087E0" w14:textId="77777777">
        <w:trPr>
          <w:trHeight w:val="1655"/>
        </w:trPr>
        <w:tc>
          <w:tcPr>
            <w:tcW w:w="2090" w:type="dxa"/>
          </w:tcPr>
          <w:p w14:paraId="27C087DB" w14:textId="0E1B53C9" w:rsidR="000E6C07" w:rsidRPr="00563B2E" w:rsidRDefault="009504B5" w:rsidP="00DB0196">
            <w:r w:rsidRPr="00563B2E">
              <w:t xml:space="preserve">1. </w:t>
            </w:r>
            <w:r w:rsidR="00AB7FAB" w:rsidRPr="00563B2E">
              <w:t>Hire a Director of Public Safety</w:t>
            </w:r>
          </w:p>
        </w:tc>
        <w:tc>
          <w:tcPr>
            <w:tcW w:w="2172" w:type="dxa"/>
          </w:tcPr>
          <w:p w14:paraId="27C087DC" w14:textId="77777777" w:rsidR="000E6C07" w:rsidRPr="00563B2E" w:rsidRDefault="000E6C07" w:rsidP="00DB0196"/>
        </w:tc>
        <w:tc>
          <w:tcPr>
            <w:tcW w:w="2189" w:type="dxa"/>
          </w:tcPr>
          <w:p w14:paraId="27C087DD" w14:textId="24FCB244" w:rsidR="00AB7FAB" w:rsidRPr="00563B2E" w:rsidRDefault="00AB7FAB" w:rsidP="00DB0196">
            <w:r w:rsidRPr="00563B2E">
              <w:t xml:space="preserve">Financial resources to support this position. </w:t>
            </w:r>
            <w:r w:rsidR="009504B5" w:rsidRPr="00563B2E">
              <w:t xml:space="preserve">Approval by </w:t>
            </w:r>
            <w:r w:rsidRPr="00563B2E">
              <w:t>the college president.</w:t>
            </w:r>
            <w:r w:rsidR="009504B5" w:rsidRPr="00563B2E">
              <w:t xml:space="preserve"> </w:t>
            </w:r>
          </w:p>
          <w:p w14:paraId="27C087DE" w14:textId="698A1675" w:rsidR="000E6C07" w:rsidRPr="00563B2E" w:rsidRDefault="000E6C07" w:rsidP="00DB0196"/>
        </w:tc>
        <w:tc>
          <w:tcPr>
            <w:tcW w:w="2160" w:type="dxa"/>
          </w:tcPr>
          <w:p w14:paraId="27C087DF" w14:textId="1BFA5207" w:rsidR="000E6C07" w:rsidRPr="00563B2E" w:rsidRDefault="00AB7FAB" w:rsidP="00DB0196">
            <w:r w:rsidRPr="00563B2E">
              <w:t>Current and looming budget constraints</w:t>
            </w:r>
          </w:p>
        </w:tc>
      </w:tr>
    </w:tbl>
    <w:p w14:paraId="27C087E1" w14:textId="77777777" w:rsidR="000E6C07" w:rsidRPr="00563B2E" w:rsidRDefault="000E6C07" w:rsidP="00DB0196"/>
    <w:p w14:paraId="27C087E2" w14:textId="77777777" w:rsidR="000E6C07" w:rsidRPr="00563B2E" w:rsidRDefault="009504B5" w:rsidP="00DB0196">
      <w:r w:rsidRPr="00563B2E">
        <w:t>Which of numbered items under the Mission Statement (see page 1 of this document) will be furthered if this goal is completed? (select all that apply)</w:t>
      </w:r>
    </w:p>
    <w:p w14:paraId="27C087E3" w14:textId="77777777" w:rsidR="000E6C07" w:rsidRPr="00563B2E" w:rsidRDefault="000E6C07" w:rsidP="00DB0196"/>
    <w:p w14:paraId="27C087E4" w14:textId="77777777" w:rsidR="000E6C07" w:rsidRPr="00563B2E" w:rsidRDefault="000E6C07" w:rsidP="00DB0196">
      <w:pPr>
        <w:sectPr w:rsidR="000E6C07" w:rsidRPr="00563B2E">
          <w:pgSz w:w="12240" w:h="15840"/>
          <w:pgMar w:top="1500" w:right="540" w:bottom="1260" w:left="1160" w:header="0" w:footer="980" w:gutter="0"/>
          <w:cols w:space="720"/>
        </w:sectPr>
      </w:pPr>
    </w:p>
    <w:p w14:paraId="27C087E5" w14:textId="77777777" w:rsidR="000E6C07" w:rsidRPr="00563B2E" w:rsidRDefault="009504B5" w:rsidP="00DB0196">
      <w:r w:rsidRPr="00563B2E">
        <w:t>Item 1_X</w:t>
      </w:r>
      <w:r w:rsidRPr="00563B2E">
        <w:rPr>
          <w:u w:val="single"/>
        </w:rPr>
        <w:t xml:space="preserve"> </w:t>
      </w:r>
    </w:p>
    <w:p w14:paraId="27C087E6" w14:textId="6D299D0C" w:rsidR="000E6C07" w:rsidRPr="00563B2E" w:rsidRDefault="009504B5" w:rsidP="00DB0196">
      <w:r w:rsidRPr="00563B2E">
        <w:br w:type="column"/>
      </w:r>
      <w:r w:rsidRPr="00563B2E">
        <w:t>Item</w:t>
      </w:r>
      <w:r w:rsidRPr="00563B2E">
        <w:rPr>
          <w:spacing w:val="-6"/>
        </w:rPr>
        <w:t xml:space="preserve"> </w:t>
      </w:r>
      <w:r w:rsidRPr="00563B2E">
        <w:t>2</w:t>
      </w:r>
      <w:r w:rsidRPr="00563B2E">
        <w:rPr>
          <w:u w:val="single"/>
        </w:rPr>
        <w:t xml:space="preserve"> </w:t>
      </w:r>
      <w:r w:rsidR="00AB7FAB" w:rsidRPr="00563B2E">
        <w:rPr>
          <w:u w:val="single"/>
        </w:rPr>
        <w:t>X</w:t>
      </w:r>
      <w:r w:rsidRPr="00563B2E">
        <w:rPr>
          <w:u w:val="single"/>
        </w:rPr>
        <w:tab/>
      </w:r>
    </w:p>
    <w:p w14:paraId="27C087E7" w14:textId="77777777" w:rsidR="000E6C07" w:rsidRPr="00563B2E" w:rsidRDefault="009504B5" w:rsidP="00DB0196">
      <w:r w:rsidRPr="00563B2E">
        <w:br w:type="column"/>
      </w:r>
      <w:r w:rsidRPr="00563B2E">
        <w:t>Item 3_X</w:t>
      </w:r>
      <w:r w:rsidRPr="00563B2E">
        <w:rPr>
          <w:u w:val="single"/>
        </w:rPr>
        <w:t xml:space="preserve"> </w:t>
      </w:r>
    </w:p>
    <w:p w14:paraId="27C087E8" w14:textId="77777777" w:rsidR="000E6C07" w:rsidRPr="00563B2E" w:rsidRDefault="009504B5" w:rsidP="00DB0196">
      <w:r w:rsidRPr="00563B2E">
        <w:br w:type="column"/>
      </w:r>
      <w:r w:rsidRPr="00563B2E">
        <w:t>Item 4_X</w:t>
      </w:r>
      <w:r w:rsidRPr="00563B2E">
        <w:rPr>
          <w:u w:val="single"/>
        </w:rPr>
        <w:t xml:space="preserve"> </w:t>
      </w:r>
    </w:p>
    <w:p w14:paraId="27C087E9" w14:textId="77777777" w:rsidR="000E6C07" w:rsidRPr="00563B2E" w:rsidRDefault="009504B5" w:rsidP="00DB0196">
      <w:r w:rsidRPr="00563B2E">
        <w:br w:type="column"/>
      </w:r>
      <w:r w:rsidRPr="00563B2E">
        <w:t>Item</w:t>
      </w:r>
      <w:r w:rsidRPr="00563B2E">
        <w:rPr>
          <w:spacing w:val="-6"/>
        </w:rPr>
        <w:t xml:space="preserve"> </w:t>
      </w:r>
      <w:r w:rsidRPr="00563B2E">
        <w:t>5</w:t>
      </w:r>
      <w:r w:rsidRPr="00563B2E">
        <w:rPr>
          <w:u w:val="single"/>
        </w:rPr>
        <w:t xml:space="preserve"> </w:t>
      </w:r>
      <w:r w:rsidRPr="00563B2E">
        <w:rPr>
          <w:u w:val="single"/>
        </w:rPr>
        <w:tab/>
      </w:r>
    </w:p>
    <w:p w14:paraId="27C087EA" w14:textId="707AD2A3" w:rsidR="000E6C07" w:rsidRPr="00563B2E" w:rsidRDefault="009504B5" w:rsidP="00DB0196">
      <w:r w:rsidRPr="00563B2E">
        <w:br w:type="column"/>
      </w:r>
      <w:r w:rsidRPr="00563B2E">
        <w:t>Item</w:t>
      </w:r>
      <w:r w:rsidRPr="00563B2E">
        <w:rPr>
          <w:spacing w:val="-4"/>
        </w:rPr>
        <w:t xml:space="preserve"> </w:t>
      </w:r>
      <w:r w:rsidRPr="00563B2E">
        <w:t>6</w:t>
      </w:r>
      <w:r w:rsidRPr="00563B2E">
        <w:rPr>
          <w:u w:val="single"/>
        </w:rPr>
        <w:t xml:space="preserve"> </w:t>
      </w:r>
      <w:r w:rsidR="00AB7FAB" w:rsidRPr="00563B2E">
        <w:rPr>
          <w:u w:val="single"/>
        </w:rPr>
        <w:t>X</w:t>
      </w:r>
      <w:r w:rsidRPr="00563B2E">
        <w:rPr>
          <w:u w:val="single"/>
        </w:rPr>
        <w:tab/>
      </w:r>
    </w:p>
    <w:p w14:paraId="27C087EB" w14:textId="77777777" w:rsidR="000E6C07" w:rsidRPr="00563B2E" w:rsidRDefault="000E6C07" w:rsidP="00DB0196">
      <w:pPr>
        <w:sectPr w:rsidR="000E6C07" w:rsidRPr="00563B2E">
          <w:type w:val="continuous"/>
          <w:pgSz w:w="12240" w:h="15840"/>
          <w:pgMar w:top="1380" w:right="540" w:bottom="280" w:left="1160" w:header="720" w:footer="720" w:gutter="0"/>
          <w:cols w:num="6" w:space="720" w:equalWidth="0">
            <w:col w:w="1953" w:space="40"/>
            <w:col w:w="1240" w:space="39"/>
            <w:col w:w="1415" w:space="39"/>
            <w:col w:w="1415" w:space="40"/>
            <w:col w:w="1240" w:space="39"/>
            <w:col w:w="3080"/>
          </w:cols>
        </w:sectPr>
      </w:pPr>
    </w:p>
    <w:p w14:paraId="27C087EC" w14:textId="77777777" w:rsidR="000E6C07" w:rsidRPr="00563B2E" w:rsidRDefault="000E6C07" w:rsidP="00DB0196"/>
    <w:p w14:paraId="27C087ED" w14:textId="77777777" w:rsidR="000E6C07" w:rsidRPr="00563B2E" w:rsidRDefault="009504B5" w:rsidP="00DB0196">
      <w:r w:rsidRPr="00563B2E">
        <w:t>Progress on Goal:</w:t>
      </w:r>
    </w:p>
    <w:p w14:paraId="27C087EE" w14:textId="77777777" w:rsidR="000E6C07" w:rsidRPr="00563B2E" w:rsidRDefault="000E6C07" w:rsidP="00DB0196"/>
    <w:p w14:paraId="27C087EF" w14:textId="464F33C3" w:rsidR="000E6C07" w:rsidRPr="00563B2E" w:rsidRDefault="009504B5" w:rsidP="00DB0196">
      <w:r w:rsidRPr="00563B2E">
        <w:t>_</w:t>
      </w:r>
      <w:r w:rsidRPr="00563B2E">
        <w:rPr>
          <w:u w:val="single"/>
        </w:rPr>
        <w:t xml:space="preserve"> </w:t>
      </w:r>
      <w:r w:rsidRPr="00563B2E">
        <w:rPr>
          <w:u w:val="single"/>
        </w:rPr>
        <w:tab/>
      </w:r>
      <w:r w:rsidRPr="00563B2E">
        <w:t>Completed (</w:t>
      </w:r>
    </w:p>
    <w:p w14:paraId="27C087F0" w14:textId="77777777" w:rsidR="000E6C07" w:rsidRPr="00563B2E" w:rsidRDefault="009504B5" w:rsidP="00DB0196">
      <w:r w:rsidRPr="00563B2E">
        <w:rPr>
          <w:u w:val="single"/>
        </w:rPr>
        <w:t xml:space="preserve"> </w:t>
      </w:r>
      <w:r w:rsidRPr="00563B2E">
        <w:rPr>
          <w:u w:val="single"/>
        </w:rPr>
        <w:tab/>
      </w:r>
      <w:r w:rsidRPr="00563B2E">
        <w:t>Revised</w:t>
      </w:r>
      <w:r w:rsidRPr="00563B2E">
        <w:tab/>
        <w:t>(Date</w:t>
      </w:r>
      <w:r w:rsidRPr="00563B2E">
        <w:tab/>
        <w:t>)</w:t>
      </w:r>
    </w:p>
    <w:p w14:paraId="27C087F1" w14:textId="77777777" w:rsidR="000E6C07" w:rsidRPr="00563B2E" w:rsidRDefault="000E6C07" w:rsidP="00DB0196"/>
    <w:p w14:paraId="27C087F2" w14:textId="77777777" w:rsidR="000E6C07" w:rsidRPr="00563B2E" w:rsidRDefault="000E6C07" w:rsidP="00DB0196"/>
    <w:p w14:paraId="27C087F7" w14:textId="0478BB50" w:rsidR="000E6C07" w:rsidRPr="00563B2E" w:rsidRDefault="00AB7FAB" w:rsidP="00DB0196">
      <w:r w:rsidRPr="00563B2E">
        <w:t>The program is increasingly more difficult to manage with part-time employees</w:t>
      </w:r>
      <w:r w:rsidR="009504B5" w:rsidRPr="00563B2E">
        <w:t>.</w:t>
      </w:r>
    </w:p>
    <w:p w14:paraId="27C087F8" w14:textId="77777777" w:rsidR="000E6C07" w:rsidRPr="00563B2E" w:rsidRDefault="009504B5" w:rsidP="00DB0196">
      <w:r w:rsidRPr="00563B2E">
        <w:rPr>
          <w:u w:val="thick"/>
        </w:rPr>
        <w:t>Staffing Request:</w:t>
      </w:r>
    </w:p>
    <w:p w14:paraId="27C087F9" w14:textId="77777777" w:rsidR="000E6C07" w:rsidRPr="00563B2E" w:rsidRDefault="000E6C07" w:rsidP="00DB0196"/>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5"/>
        <w:gridCol w:w="499"/>
        <w:gridCol w:w="1970"/>
        <w:gridCol w:w="1586"/>
        <w:gridCol w:w="475"/>
        <w:gridCol w:w="741"/>
        <w:gridCol w:w="1555"/>
      </w:tblGrid>
      <w:tr w:rsidR="000E6C07" w:rsidRPr="00563B2E" w14:paraId="27C087FB" w14:textId="77777777">
        <w:trPr>
          <w:trHeight w:val="258"/>
        </w:trPr>
        <w:tc>
          <w:tcPr>
            <w:tcW w:w="8501" w:type="dxa"/>
            <w:gridSpan w:val="7"/>
            <w:tcBorders>
              <w:bottom w:val="nil"/>
            </w:tcBorders>
          </w:tcPr>
          <w:p w14:paraId="27C087FA" w14:textId="77777777" w:rsidR="000E6C07" w:rsidRPr="00563B2E" w:rsidRDefault="009504B5" w:rsidP="00DB0196">
            <w:r w:rsidRPr="00563B2E">
              <w:t>Staff Resources:</w:t>
            </w:r>
          </w:p>
        </w:tc>
      </w:tr>
      <w:tr w:rsidR="000E6C07" w:rsidRPr="00563B2E" w14:paraId="27C08800" w14:textId="77777777">
        <w:trPr>
          <w:trHeight w:val="534"/>
        </w:trPr>
        <w:tc>
          <w:tcPr>
            <w:tcW w:w="4144" w:type="dxa"/>
            <w:gridSpan w:val="3"/>
            <w:tcBorders>
              <w:top w:val="nil"/>
            </w:tcBorders>
          </w:tcPr>
          <w:p w14:paraId="27C087FC" w14:textId="77777777" w:rsidR="000E6C07" w:rsidRPr="00563B2E" w:rsidRDefault="009504B5" w:rsidP="00DB0196">
            <w:r w:rsidRPr="00563B2E">
              <w:rPr>
                <w:u w:val="thick"/>
              </w:rPr>
              <w:t>Current Staffing Levels</w:t>
            </w:r>
          </w:p>
          <w:p w14:paraId="27C087FD" w14:textId="77777777" w:rsidR="000E6C07" w:rsidRPr="00563B2E" w:rsidRDefault="009504B5" w:rsidP="00DB0196">
            <w:r w:rsidRPr="00563B2E">
              <w:rPr>
                <w:u w:val="single"/>
              </w:rPr>
              <w:t>Full-time Staff (FTE)</w:t>
            </w:r>
          </w:p>
        </w:tc>
        <w:tc>
          <w:tcPr>
            <w:tcW w:w="4357" w:type="dxa"/>
            <w:gridSpan w:val="4"/>
          </w:tcPr>
          <w:p w14:paraId="27C087FE" w14:textId="77777777" w:rsidR="000E6C07" w:rsidRPr="00563B2E" w:rsidRDefault="000E6C07" w:rsidP="00DB0196"/>
          <w:p w14:paraId="27C087FF" w14:textId="77777777" w:rsidR="000E6C07" w:rsidRPr="00563B2E" w:rsidRDefault="009504B5" w:rsidP="00DB0196">
            <w:r w:rsidRPr="00563B2E">
              <w:rPr>
                <w:u w:val="single"/>
              </w:rPr>
              <w:t>Part-time Staff (FTE)</w:t>
            </w:r>
          </w:p>
        </w:tc>
      </w:tr>
      <w:tr w:rsidR="000E6C07" w:rsidRPr="00563B2E" w14:paraId="27C08805" w14:textId="77777777">
        <w:trPr>
          <w:trHeight w:val="275"/>
        </w:trPr>
        <w:tc>
          <w:tcPr>
            <w:tcW w:w="2174" w:type="dxa"/>
            <w:gridSpan w:val="2"/>
          </w:tcPr>
          <w:p w14:paraId="27C08801" w14:textId="77777777" w:rsidR="000E6C07" w:rsidRPr="00563B2E" w:rsidRDefault="009504B5" w:rsidP="00DB0196">
            <w:r w:rsidRPr="00563B2E">
              <w:t>Faculty</w:t>
            </w:r>
          </w:p>
        </w:tc>
        <w:tc>
          <w:tcPr>
            <w:tcW w:w="1970" w:type="dxa"/>
          </w:tcPr>
          <w:p w14:paraId="27C08802" w14:textId="77777777" w:rsidR="000E6C07" w:rsidRPr="00563B2E" w:rsidRDefault="000E6C07" w:rsidP="00DB0196"/>
        </w:tc>
        <w:tc>
          <w:tcPr>
            <w:tcW w:w="2061" w:type="dxa"/>
            <w:gridSpan w:val="2"/>
          </w:tcPr>
          <w:p w14:paraId="27C08803" w14:textId="77777777" w:rsidR="000E6C07" w:rsidRPr="00563B2E" w:rsidRDefault="009504B5" w:rsidP="00DB0196">
            <w:r w:rsidRPr="00563B2E">
              <w:t>Faculty</w:t>
            </w:r>
          </w:p>
        </w:tc>
        <w:tc>
          <w:tcPr>
            <w:tcW w:w="2296" w:type="dxa"/>
            <w:gridSpan w:val="2"/>
          </w:tcPr>
          <w:p w14:paraId="27C08804" w14:textId="77777777" w:rsidR="000E6C07" w:rsidRPr="00563B2E" w:rsidRDefault="009504B5" w:rsidP="00DB0196">
            <w:r w:rsidRPr="00563B2E">
              <w:t>1</w:t>
            </w:r>
          </w:p>
        </w:tc>
      </w:tr>
      <w:tr w:rsidR="000E6C07" w:rsidRPr="00563B2E" w14:paraId="27C0880A" w14:textId="77777777">
        <w:trPr>
          <w:trHeight w:val="277"/>
        </w:trPr>
        <w:tc>
          <w:tcPr>
            <w:tcW w:w="2174" w:type="dxa"/>
            <w:gridSpan w:val="2"/>
          </w:tcPr>
          <w:p w14:paraId="27C08806" w14:textId="77777777" w:rsidR="000E6C07" w:rsidRPr="00563B2E" w:rsidRDefault="009504B5" w:rsidP="00DB0196">
            <w:r w:rsidRPr="00563B2E">
              <w:t>Temporary</w:t>
            </w:r>
          </w:p>
        </w:tc>
        <w:tc>
          <w:tcPr>
            <w:tcW w:w="1970" w:type="dxa"/>
          </w:tcPr>
          <w:p w14:paraId="27C08807" w14:textId="77777777" w:rsidR="000E6C07" w:rsidRPr="00563B2E" w:rsidRDefault="000E6C07" w:rsidP="00DB0196"/>
        </w:tc>
        <w:tc>
          <w:tcPr>
            <w:tcW w:w="2061" w:type="dxa"/>
            <w:gridSpan w:val="2"/>
          </w:tcPr>
          <w:p w14:paraId="27C08808" w14:textId="77777777" w:rsidR="000E6C07" w:rsidRPr="00563B2E" w:rsidRDefault="009504B5" w:rsidP="00DB0196">
            <w:r w:rsidRPr="00563B2E">
              <w:t>Temporary</w:t>
            </w:r>
          </w:p>
        </w:tc>
        <w:tc>
          <w:tcPr>
            <w:tcW w:w="2296" w:type="dxa"/>
            <w:gridSpan w:val="2"/>
          </w:tcPr>
          <w:p w14:paraId="27C08809" w14:textId="77777777" w:rsidR="000E6C07" w:rsidRPr="00563B2E" w:rsidRDefault="000E6C07" w:rsidP="00DB0196"/>
        </w:tc>
      </w:tr>
      <w:tr w:rsidR="000E6C07" w:rsidRPr="00563B2E" w14:paraId="27C0880F" w14:textId="77777777">
        <w:trPr>
          <w:trHeight w:val="275"/>
        </w:trPr>
        <w:tc>
          <w:tcPr>
            <w:tcW w:w="2174" w:type="dxa"/>
            <w:gridSpan w:val="2"/>
          </w:tcPr>
          <w:p w14:paraId="27C0880B" w14:textId="77777777" w:rsidR="000E6C07" w:rsidRPr="00563B2E" w:rsidRDefault="009504B5" w:rsidP="00DB0196">
            <w:r w:rsidRPr="00563B2E">
              <w:t>Classified</w:t>
            </w:r>
          </w:p>
        </w:tc>
        <w:tc>
          <w:tcPr>
            <w:tcW w:w="1970" w:type="dxa"/>
          </w:tcPr>
          <w:p w14:paraId="27C0880C" w14:textId="77777777" w:rsidR="000E6C07" w:rsidRPr="00563B2E" w:rsidRDefault="000E6C07" w:rsidP="00DB0196"/>
        </w:tc>
        <w:tc>
          <w:tcPr>
            <w:tcW w:w="2061" w:type="dxa"/>
            <w:gridSpan w:val="2"/>
          </w:tcPr>
          <w:p w14:paraId="27C0880D" w14:textId="77777777" w:rsidR="000E6C07" w:rsidRPr="00563B2E" w:rsidRDefault="009504B5" w:rsidP="00DB0196">
            <w:r w:rsidRPr="00563B2E">
              <w:t>Classified</w:t>
            </w:r>
          </w:p>
        </w:tc>
        <w:tc>
          <w:tcPr>
            <w:tcW w:w="2296" w:type="dxa"/>
            <w:gridSpan w:val="2"/>
          </w:tcPr>
          <w:p w14:paraId="27C0880E" w14:textId="77777777" w:rsidR="000E6C07" w:rsidRPr="00563B2E" w:rsidRDefault="000E6C07" w:rsidP="00DB0196"/>
        </w:tc>
      </w:tr>
      <w:tr w:rsidR="000E6C07" w:rsidRPr="00563B2E" w14:paraId="27C08814" w14:textId="77777777">
        <w:trPr>
          <w:trHeight w:val="275"/>
        </w:trPr>
        <w:tc>
          <w:tcPr>
            <w:tcW w:w="2174" w:type="dxa"/>
            <w:gridSpan w:val="2"/>
          </w:tcPr>
          <w:p w14:paraId="27C08810" w14:textId="77777777" w:rsidR="000E6C07" w:rsidRPr="00563B2E" w:rsidRDefault="009504B5" w:rsidP="00DB0196">
            <w:r w:rsidRPr="00563B2E">
              <w:t>Management</w:t>
            </w:r>
          </w:p>
        </w:tc>
        <w:tc>
          <w:tcPr>
            <w:tcW w:w="1970" w:type="dxa"/>
          </w:tcPr>
          <w:p w14:paraId="27C08811" w14:textId="77777777" w:rsidR="000E6C07" w:rsidRPr="00563B2E" w:rsidRDefault="000E6C07" w:rsidP="00DB0196"/>
        </w:tc>
        <w:tc>
          <w:tcPr>
            <w:tcW w:w="2061" w:type="dxa"/>
            <w:gridSpan w:val="2"/>
          </w:tcPr>
          <w:p w14:paraId="27C08812" w14:textId="77777777" w:rsidR="000E6C07" w:rsidRPr="00563B2E" w:rsidRDefault="009504B5" w:rsidP="00DB0196">
            <w:r w:rsidRPr="00563B2E">
              <w:t>Management</w:t>
            </w:r>
          </w:p>
        </w:tc>
        <w:tc>
          <w:tcPr>
            <w:tcW w:w="2296" w:type="dxa"/>
            <w:gridSpan w:val="2"/>
          </w:tcPr>
          <w:p w14:paraId="27C08813" w14:textId="77777777" w:rsidR="000E6C07" w:rsidRPr="00563B2E" w:rsidRDefault="000E6C07" w:rsidP="00DB0196"/>
        </w:tc>
      </w:tr>
      <w:tr w:rsidR="000E6C07" w:rsidRPr="00563B2E" w14:paraId="27C08817" w14:textId="77777777">
        <w:trPr>
          <w:trHeight w:val="1103"/>
        </w:trPr>
        <w:tc>
          <w:tcPr>
            <w:tcW w:w="8501" w:type="dxa"/>
            <w:gridSpan w:val="7"/>
          </w:tcPr>
          <w:p w14:paraId="27C08815" w14:textId="77777777" w:rsidR="000E6C07" w:rsidRPr="00563B2E" w:rsidRDefault="009504B5" w:rsidP="00DB0196">
            <w:r w:rsidRPr="00563B2E">
              <w:rPr>
                <w:u w:val="thick"/>
              </w:rPr>
              <w:t>Request for New/Replacement Staff</w:t>
            </w:r>
          </w:p>
          <w:p w14:paraId="27C08816" w14:textId="77777777" w:rsidR="000E6C07" w:rsidRPr="00563B2E" w:rsidRDefault="009504B5" w:rsidP="00DB0196">
            <w:r w:rsidRPr="00563B2E">
              <w:t>Use one line for each position requested. Justify each position in the space below.</w:t>
            </w:r>
          </w:p>
        </w:tc>
      </w:tr>
      <w:tr w:rsidR="000E6C07" w:rsidRPr="00563B2E" w14:paraId="27C08820" w14:textId="77777777">
        <w:trPr>
          <w:trHeight w:val="827"/>
        </w:trPr>
        <w:tc>
          <w:tcPr>
            <w:tcW w:w="1675" w:type="dxa"/>
          </w:tcPr>
          <w:p w14:paraId="27C08818" w14:textId="77777777" w:rsidR="000E6C07" w:rsidRPr="00563B2E" w:rsidRDefault="000E6C07" w:rsidP="00DB0196"/>
        </w:tc>
        <w:tc>
          <w:tcPr>
            <w:tcW w:w="2469" w:type="dxa"/>
            <w:gridSpan w:val="2"/>
          </w:tcPr>
          <w:p w14:paraId="27C08819" w14:textId="77777777" w:rsidR="000E6C07" w:rsidRPr="00563B2E" w:rsidRDefault="000E6C07" w:rsidP="00DB0196"/>
          <w:p w14:paraId="27C0881A" w14:textId="77777777" w:rsidR="000E6C07" w:rsidRPr="00563B2E" w:rsidRDefault="009504B5" w:rsidP="00DB0196">
            <w:r w:rsidRPr="00563B2E">
              <w:t>Title of Position</w:t>
            </w:r>
          </w:p>
        </w:tc>
        <w:tc>
          <w:tcPr>
            <w:tcW w:w="1586" w:type="dxa"/>
          </w:tcPr>
          <w:p w14:paraId="27C0881B" w14:textId="77777777" w:rsidR="000E6C07" w:rsidRPr="00563B2E" w:rsidRDefault="009504B5" w:rsidP="00DB0196">
            <w:r w:rsidRPr="00563B2E">
              <w:t>Classification</w:t>
            </w:r>
          </w:p>
          <w:p w14:paraId="27C0881C" w14:textId="77777777" w:rsidR="000E6C07" w:rsidRPr="00563B2E" w:rsidRDefault="009504B5" w:rsidP="00DB0196">
            <w:r w:rsidRPr="00563B2E">
              <w:t>(Faculty, Classified, or Management)</w:t>
            </w:r>
          </w:p>
        </w:tc>
        <w:tc>
          <w:tcPr>
            <w:tcW w:w="1216" w:type="dxa"/>
            <w:gridSpan w:val="2"/>
          </w:tcPr>
          <w:p w14:paraId="27C0881D" w14:textId="77777777" w:rsidR="000E6C07" w:rsidRPr="00563B2E" w:rsidRDefault="009504B5" w:rsidP="00DB0196">
            <w:r w:rsidRPr="00563B2E">
              <w:t>Full or</w:t>
            </w:r>
          </w:p>
          <w:p w14:paraId="27C0881E" w14:textId="77777777" w:rsidR="000E6C07" w:rsidRPr="00563B2E" w:rsidRDefault="009504B5" w:rsidP="00DB0196">
            <w:r w:rsidRPr="00563B2E">
              <w:t>Part Time</w:t>
            </w:r>
          </w:p>
        </w:tc>
        <w:tc>
          <w:tcPr>
            <w:tcW w:w="1555" w:type="dxa"/>
          </w:tcPr>
          <w:p w14:paraId="27C0881F" w14:textId="77777777" w:rsidR="000E6C07" w:rsidRPr="00563B2E" w:rsidRDefault="009504B5" w:rsidP="00DB0196">
            <w:r w:rsidRPr="00563B2E">
              <w:t>New or Replacement</w:t>
            </w:r>
          </w:p>
        </w:tc>
      </w:tr>
      <w:tr w:rsidR="000E6C07" w:rsidRPr="00563B2E" w14:paraId="27C08827" w14:textId="77777777">
        <w:trPr>
          <w:trHeight w:val="551"/>
        </w:trPr>
        <w:tc>
          <w:tcPr>
            <w:tcW w:w="1675" w:type="dxa"/>
          </w:tcPr>
          <w:p w14:paraId="27C08821" w14:textId="77777777" w:rsidR="000E6C07" w:rsidRPr="00563B2E" w:rsidRDefault="009504B5" w:rsidP="00DB0196">
            <w:r w:rsidRPr="00563B2E">
              <w:t>Position 1</w:t>
            </w:r>
          </w:p>
        </w:tc>
        <w:tc>
          <w:tcPr>
            <w:tcW w:w="2469" w:type="dxa"/>
            <w:gridSpan w:val="2"/>
          </w:tcPr>
          <w:p w14:paraId="27C08823" w14:textId="64BA3524" w:rsidR="000E6C07" w:rsidRPr="00563B2E" w:rsidRDefault="00AB7FAB" w:rsidP="00DB0196">
            <w:r w:rsidRPr="00563B2E">
              <w:t>Director of Public Safety</w:t>
            </w:r>
          </w:p>
        </w:tc>
        <w:tc>
          <w:tcPr>
            <w:tcW w:w="1586" w:type="dxa"/>
          </w:tcPr>
          <w:p w14:paraId="27C08824" w14:textId="393F82E4" w:rsidR="000E6C07" w:rsidRPr="00563B2E" w:rsidRDefault="00AB7FAB" w:rsidP="00DB0196">
            <w:r w:rsidRPr="00563B2E">
              <w:t>Management</w:t>
            </w:r>
          </w:p>
        </w:tc>
        <w:tc>
          <w:tcPr>
            <w:tcW w:w="1216" w:type="dxa"/>
            <w:gridSpan w:val="2"/>
          </w:tcPr>
          <w:p w14:paraId="27C08825" w14:textId="1761B7B1" w:rsidR="000E6C07" w:rsidRPr="00563B2E" w:rsidRDefault="00AB7FAB" w:rsidP="00DB0196">
            <w:r w:rsidRPr="00563B2E">
              <w:t>Full</w:t>
            </w:r>
          </w:p>
        </w:tc>
        <w:tc>
          <w:tcPr>
            <w:tcW w:w="1555" w:type="dxa"/>
          </w:tcPr>
          <w:p w14:paraId="27C08826" w14:textId="5C0991FF" w:rsidR="000E6C07" w:rsidRPr="00563B2E" w:rsidRDefault="00AB7FAB" w:rsidP="00DB0196">
            <w:r w:rsidRPr="00563B2E">
              <w:t>New</w:t>
            </w:r>
          </w:p>
        </w:tc>
      </w:tr>
      <w:tr w:rsidR="000E6C07" w:rsidRPr="00563B2E" w14:paraId="27C0882D" w14:textId="77777777">
        <w:trPr>
          <w:trHeight w:val="275"/>
        </w:trPr>
        <w:tc>
          <w:tcPr>
            <w:tcW w:w="1675" w:type="dxa"/>
          </w:tcPr>
          <w:p w14:paraId="27C08828" w14:textId="77777777" w:rsidR="000E6C07" w:rsidRPr="00563B2E" w:rsidRDefault="009504B5" w:rsidP="00DB0196">
            <w:r w:rsidRPr="00563B2E">
              <w:t>Position 2</w:t>
            </w:r>
          </w:p>
        </w:tc>
        <w:tc>
          <w:tcPr>
            <w:tcW w:w="2469" w:type="dxa"/>
            <w:gridSpan w:val="2"/>
          </w:tcPr>
          <w:p w14:paraId="27C08829" w14:textId="46685D4C" w:rsidR="000E6C07" w:rsidRPr="00563B2E" w:rsidRDefault="000E6C07" w:rsidP="00DB0196"/>
        </w:tc>
        <w:tc>
          <w:tcPr>
            <w:tcW w:w="1586" w:type="dxa"/>
          </w:tcPr>
          <w:p w14:paraId="27C0882A" w14:textId="548D28F0" w:rsidR="000E6C07" w:rsidRPr="00563B2E" w:rsidRDefault="000E6C07" w:rsidP="00DB0196"/>
        </w:tc>
        <w:tc>
          <w:tcPr>
            <w:tcW w:w="1216" w:type="dxa"/>
            <w:gridSpan w:val="2"/>
          </w:tcPr>
          <w:p w14:paraId="27C0882B" w14:textId="001F0AC0" w:rsidR="000E6C07" w:rsidRPr="00563B2E" w:rsidRDefault="000E6C07" w:rsidP="00DB0196"/>
        </w:tc>
        <w:tc>
          <w:tcPr>
            <w:tcW w:w="1555" w:type="dxa"/>
          </w:tcPr>
          <w:p w14:paraId="27C0882C" w14:textId="5F314488" w:rsidR="000E6C07" w:rsidRPr="00563B2E" w:rsidRDefault="000E6C07" w:rsidP="00DB0196"/>
        </w:tc>
      </w:tr>
      <w:tr w:rsidR="000E6C07" w:rsidRPr="00563B2E" w14:paraId="27C08833" w14:textId="77777777">
        <w:trPr>
          <w:trHeight w:val="277"/>
        </w:trPr>
        <w:tc>
          <w:tcPr>
            <w:tcW w:w="1675" w:type="dxa"/>
          </w:tcPr>
          <w:p w14:paraId="27C0882E" w14:textId="77777777" w:rsidR="000E6C07" w:rsidRPr="00563B2E" w:rsidRDefault="009504B5" w:rsidP="00DB0196">
            <w:r w:rsidRPr="00563B2E">
              <w:t>Position 3</w:t>
            </w:r>
          </w:p>
        </w:tc>
        <w:tc>
          <w:tcPr>
            <w:tcW w:w="2469" w:type="dxa"/>
            <w:gridSpan w:val="2"/>
          </w:tcPr>
          <w:p w14:paraId="27C0882F" w14:textId="77777777" w:rsidR="000E6C07" w:rsidRPr="00563B2E" w:rsidRDefault="000E6C07" w:rsidP="00DB0196"/>
        </w:tc>
        <w:tc>
          <w:tcPr>
            <w:tcW w:w="1586" w:type="dxa"/>
          </w:tcPr>
          <w:p w14:paraId="27C08830" w14:textId="77777777" w:rsidR="000E6C07" w:rsidRPr="00563B2E" w:rsidRDefault="000E6C07" w:rsidP="00DB0196"/>
        </w:tc>
        <w:tc>
          <w:tcPr>
            <w:tcW w:w="1216" w:type="dxa"/>
            <w:gridSpan w:val="2"/>
          </w:tcPr>
          <w:p w14:paraId="27C08831" w14:textId="77777777" w:rsidR="000E6C07" w:rsidRPr="00563B2E" w:rsidRDefault="000E6C07" w:rsidP="00DB0196"/>
        </w:tc>
        <w:tc>
          <w:tcPr>
            <w:tcW w:w="1555" w:type="dxa"/>
          </w:tcPr>
          <w:p w14:paraId="27C08832" w14:textId="77777777" w:rsidR="000E6C07" w:rsidRPr="00563B2E" w:rsidRDefault="000E6C07" w:rsidP="00DB0196"/>
        </w:tc>
      </w:tr>
      <w:tr w:rsidR="000E6C07" w:rsidRPr="00563B2E" w14:paraId="27C08835" w14:textId="77777777">
        <w:trPr>
          <w:trHeight w:val="275"/>
        </w:trPr>
        <w:tc>
          <w:tcPr>
            <w:tcW w:w="8501" w:type="dxa"/>
            <w:gridSpan w:val="7"/>
          </w:tcPr>
          <w:p w14:paraId="27C08834" w14:textId="77777777" w:rsidR="000E6C07" w:rsidRPr="00563B2E" w:rsidRDefault="009504B5" w:rsidP="00DB0196">
            <w:r w:rsidRPr="00563B2E">
              <w:t>Justification:</w:t>
            </w:r>
          </w:p>
        </w:tc>
      </w:tr>
    </w:tbl>
    <w:p w14:paraId="27C08837" w14:textId="5E18FB2B" w:rsidR="000E6C07" w:rsidRPr="00563B2E" w:rsidRDefault="00B32086" w:rsidP="00DB0196">
      <w:r w:rsidRPr="00563B2E">
        <w:rPr>
          <w:noProof/>
        </w:rPr>
        <mc:AlternateContent>
          <mc:Choice Requires="wps">
            <w:drawing>
              <wp:inline distT="0" distB="0" distL="0" distR="0" wp14:anchorId="27C08AA0" wp14:editId="1F1BFEAE">
                <wp:extent cx="5400040" cy="2806810"/>
                <wp:effectExtent l="0" t="0" r="10160" b="12700"/>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80681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C08AE7" w14:textId="77777777" w:rsidR="00B42C27" w:rsidRDefault="00B42C27">
                            <w:pPr>
                              <w:pStyle w:val="BodyText"/>
                              <w:spacing w:before="5"/>
                              <w:rPr>
                                <w:b/>
                                <w:sz w:val="23"/>
                              </w:rPr>
                            </w:pPr>
                          </w:p>
                          <w:p w14:paraId="27C08AE8" w14:textId="77777777" w:rsidR="00B42C27" w:rsidRDefault="00B42C27">
                            <w:pPr>
                              <w:pStyle w:val="BodyText"/>
                              <w:spacing w:before="1"/>
                              <w:ind w:left="105"/>
                            </w:pPr>
                            <w:r>
                              <w:t>Position 1:</w:t>
                            </w:r>
                          </w:p>
                          <w:p w14:paraId="27C08AE9" w14:textId="12247EAD" w:rsidR="00B42C27" w:rsidRDefault="00B42C27">
                            <w:pPr>
                              <w:pStyle w:val="BodyText"/>
                              <w:ind w:left="105" w:right="404"/>
                            </w:pPr>
                            <w:r>
                              <w:t>The program is coordinated by a retired fire department chief officer with over 35 years of “hands- on” fire experience and and extensive fire service training.  This person was selected for their expertise in the various aspects of fire department operations, firefighting, rescue and other topics taught in the Academy. There are various professional experts who instruct components of the Fire Academy and are screened and overseen by the Fire Technology coordinator. It has become increasing difficult to manage the program with an adjunct coordinator.</w:t>
                            </w:r>
                          </w:p>
                          <w:p w14:paraId="27C08AEB" w14:textId="080BCBA3" w:rsidR="00B42C27" w:rsidRDefault="00B42C27">
                            <w:pPr>
                              <w:pStyle w:val="BodyText"/>
                              <w:ind w:left="105" w:right="464"/>
                            </w:pPr>
                          </w:p>
                        </w:txbxContent>
                      </wps:txbx>
                      <wps:bodyPr rot="0" vert="horz" wrap="square" lIns="0" tIns="0" rIns="0" bIns="0" anchor="t" anchorCtr="0" upright="1">
                        <a:noAutofit/>
                      </wps:bodyPr>
                    </wps:wsp>
                  </a:graphicData>
                </a:graphic>
              </wp:inline>
            </w:drawing>
          </mc:Choice>
          <mc:Fallback>
            <w:pict>
              <v:shapetype w14:anchorId="27C08AA0" id="_x0000_t202" coordsize="21600,21600" o:spt="202" path="m,l,21600r21600,l21600,xe">
                <v:stroke joinstyle="miter"/>
                <v:path gradientshapeok="t" o:connecttype="rect"/>
              </v:shapetype>
              <v:shape id="Text Box 3" o:spid="_x0000_s1026" type="#_x0000_t202" style="width:425.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" filled="f" strokeweight=".16969mm">
                <v:textbox inset="0,0,0,0">
                  <w:txbxContent>
                    <w:p w14:paraId="27C08AE7" w14:textId="77777777" w:rsidR="00B42C27" w:rsidRDefault="00B42C27">
                      <w:pPr>
                        <w:pStyle w:val="BodyText"/>
                        <w:spacing w:before="5"/>
                        <w:rPr>
                          <w:b/>
                          <w:sz w:val="23"/>
                        </w:rPr>
                      </w:pPr>
                    </w:p>
                    <w:p w14:paraId="27C08AE8" w14:textId="77777777" w:rsidR="00B42C27" w:rsidRDefault="00B42C27">
                      <w:pPr>
                        <w:pStyle w:val="BodyText"/>
                        <w:spacing w:before="1"/>
                        <w:ind w:left="105"/>
                      </w:pPr>
                      <w:r>
                        <w:t>Position 1:</w:t>
                      </w:r>
                    </w:p>
                    <w:p w14:paraId="27C08AE9" w14:textId="12247EAD" w:rsidR="00B42C27" w:rsidRDefault="00B42C27">
                      <w:pPr>
                        <w:pStyle w:val="BodyText"/>
                        <w:ind w:left="105" w:right="404"/>
                      </w:pPr>
                      <w:r>
                        <w:t>The program is coordinated by a retired fire department chief officer with over 35 years of “hands- on” fire experience and and extensive fire service training.  This person was selected for their expertise in the various aspects of fire department operations, firefighting, rescue and other topics taught in the Academy. There are various professional experts who instruct components of the Fire Academy and are screened and overseen by the Fire Technology coordinator. It has become increasing difficult to manage the program with an adjunct coordinator.</w:t>
                      </w:r>
                    </w:p>
                    <w:p w14:paraId="27C08AEB" w14:textId="080BCBA3" w:rsidR="00B42C27" w:rsidRDefault="00B42C27">
                      <w:pPr>
                        <w:pStyle w:val="BodyText"/>
                        <w:ind w:left="105" w:right="464"/>
                      </w:pPr>
                    </w:p>
                  </w:txbxContent>
                </v:textbox>
                <w10:anchorlock/>
              </v:shape>
            </w:pict>
          </mc:Fallback>
        </mc:AlternateContent>
      </w:r>
    </w:p>
    <w:p w14:paraId="27C08838" w14:textId="77777777" w:rsidR="000E6C07" w:rsidRPr="00563B2E" w:rsidRDefault="000E6C07" w:rsidP="00DB0196"/>
    <w:p w14:paraId="27C08839" w14:textId="77777777" w:rsidR="000E6C07" w:rsidRPr="00563B2E" w:rsidRDefault="000E6C07" w:rsidP="00DB0196"/>
    <w:p w14:paraId="27C0883A" w14:textId="77777777" w:rsidR="000E6C07" w:rsidRPr="00563B2E" w:rsidRDefault="009504B5" w:rsidP="00DB0196">
      <w:r w:rsidRPr="00563B2E">
        <w:rPr>
          <w:u w:val="thick"/>
        </w:rPr>
        <w:lastRenderedPageBreak/>
        <w:t>Budget Request</w:t>
      </w:r>
    </w:p>
    <w:p w14:paraId="27C0883B" w14:textId="77777777" w:rsidR="000E6C07" w:rsidRPr="00563B2E" w:rsidRDefault="000E6C07" w:rsidP="00DB0196"/>
    <w:tbl>
      <w:tblPr>
        <w:tblW w:w="0" w:type="auto"/>
        <w:tblInd w:w="824" w:type="dxa"/>
        <w:tblLayout w:type="fixed"/>
        <w:tblCellMar>
          <w:left w:w="0" w:type="dxa"/>
          <w:right w:w="0" w:type="dxa"/>
        </w:tblCellMar>
        <w:tblLook w:val="01E0" w:firstRow="1" w:lastRow="1" w:firstColumn="1" w:lastColumn="1" w:noHBand="0" w:noVBand="0"/>
      </w:tblPr>
      <w:tblGrid>
        <w:gridCol w:w="1526"/>
        <w:gridCol w:w="2709"/>
        <w:gridCol w:w="1712"/>
        <w:gridCol w:w="2250"/>
      </w:tblGrid>
      <w:tr w:rsidR="000E6C07" w:rsidRPr="00563B2E" w14:paraId="27C08841" w14:textId="77777777">
        <w:trPr>
          <w:trHeight w:val="546"/>
        </w:trPr>
        <w:tc>
          <w:tcPr>
            <w:tcW w:w="1526" w:type="dxa"/>
          </w:tcPr>
          <w:p w14:paraId="27C0883C" w14:textId="77777777" w:rsidR="000E6C07" w:rsidRPr="00563B2E" w:rsidRDefault="000E6C07" w:rsidP="00DB0196"/>
        </w:tc>
        <w:tc>
          <w:tcPr>
            <w:tcW w:w="2709" w:type="dxa"/>
          </w:tcPr>
          <w:p w14:paraId="27C0883D" w14:textId="77777777" w:rsidR="000E6C07" w:rsidRPr="00563B2E" w:rsidRDefault="009504B5" w:rsidP="00DB0196">
            <w:r w:rsidRPr="00563B2E">
              <w:t>Current Budget</w:t>
            </w:r>
          </w:p>
        </w:tc>
        <w:tc>
          <w:tcPr>
            <w:tcW w:w="1712" w:type="dxa"/>
          </w:tcPr>
          <w:p w14:paraId="27C0883E" w14:textId="77777777" w:rsidR="000E6C07" w:rsidRPr="00563B2E" w:rsidRDefault="009504B5" w:rsidP="00DB0196">
            <w:r w:rsidRPr="00563B2E">
              <w:t>Amount of</w:t>
            </w:r>
          </w:p>
          <w:p w14:paraId="27C0883F" w14:textId="77777777" w:rsidR="000E6C07" w:rsidRPr="00563B2E" w:rsidRDefault="009504B5" w:rsidP="00DB0196">
            <w:r w:rsidRPr="00563B2E">
              <w:t>Increase</w:t>
            </w:r>
          </w:p>
        </w:tc>
        <w:tc>
          <w:tcPr>
            <w:tcW w:w="2250" w:type="dxa"/>
          </w:tcPr>
          <w:p w14:paraId="27C08840" w14:textId="77777777" w:rsidR="000E6C07" w:rsidRPr="00563B2E" w:rsidRDefault="009504B5" w:rsidP="00DB0196">
            <w:r w:rsidRPr="00563B2E">
              <w:t>Revised Total</w:t>
            </w:r>
          </w:p>
        </w:tc>
      </w:tr>
      <w:tr w:rsidR="000E6C07" w:rsidRPr="00563B2E" w14:paraId="27C08843" w14:textId="77777777">
        <w:trPr>
          <w:trHeight w:val="275"/>
        </w:trPr>
        <w:tc>
          <w:tcPr>
            <w:tcW w:w="8197" w:type="dxa"/>
            <w:gridSpan w:val="4"/>
          </w:tcPr>
          <w:p w14:paraId="27C08842" w14:textId="77777777" w:rsidR="000E6C07" w:rsidRPr="00563B2E" w:rsidRDefault="009504B5" w:rsidP="00DB0196">
            <w:r w:rsidRPr="00563B2E">
              <w:t>2000 (Student)</w:t>
            </w:r>
          </w:p>
        </w:tc>
      </w:tr>
      <w:tr w:rsidR="000E6C07" w:rsidRPr="00563B2E" w14:paraId="27C08848" w14:textId="77777777">
        <w:trPr>
          <w:trHeight w:val="276"/>
        </w:trPr>
        <w:tc>
          <w:tcPr>
            <w:tcW w:w="1526" w:type="dxa"/>
          </w:tcPr>
          <w:p w14:paraId="27C08844" w14:textId="77777777" w:rsidR="000E6C07" w:rsidRPr="00563B2E" w:rsidRDefault="009504B5" w:rsidP="00DB0196">
            <w:r w:rsidRPr="00563B2E">
              <w:t>4000</w:t>
            </w:r>
          </w:p>
        </w:tc>
        <w:tc>
          <w:tcPr>
            <w:tcW w:w="2709" w:type="dxa"/>
          </w:tcPr>
          <w:p w14:paraId="27C08845" w14:textId="236F85F1" w:rsidR="000E6C07" w:rsidRPr="00563B2E" w:rsidRDefault="000E6C07" w:rsidP="00DB0196">
            <w:pPr>
              <w:rPr>
                <w:highlight w:val="green"/>
              </w:rPr>
            </w:pPr>
          </w:p>
        </w:tc>
        <w:tc>
          <w:tcPr>
            <w:tcW w:w="1712" w:type="dxa"/>
          </w:tcPr>
          <w:p w14:paraId="27C08846" w14:textId="4EA7C8FF" w:rsidR="000E6C07" w:rsidRPr="00563B2E" w:rsidRDefault="00926CA3" w:rsidP="00DB0196">
            <w:r w:rsidRPr="00563B2E">
              <w:t>$2,500.00</w:t>
            </w:r>
          </w:p>
        </w:tc>
        <w:tc>
          <w:tcPr>
            <w:tcW w:w="2250" w:type="dxa"/>
          </w:tcPr>
          <w:p w14:paraId="27C08847" w14:textId="77777777" w:rsidR="000E6C07" w:rsidRPr="00563B2E" w:rsidRDefault="009504B5" w:rsidP="00DB0196">
            <w:r w:rsidRPr="00563B2E">
              <w:t>$2,500.00</w:t>
            </w:r>
          </w:p>
        </w:tc>
      </w:tr>
      <w:tr w:rsidR="000E6C07" w:rsidRPr="00563B2E" w14:paraId="27C0884D" w14:textId="77777777">
        <w:trPr>
          <w:trHeight w:val="275"/>
        </w:trPr>
        <w:tc>
          <w:tcPr>
            <w:tcW w:w="1526" w:type="dxa"/>
          </w:tcPr>
          <w:p w14:paraId="27C08849" w14:textId="77777777" w:rsidR="000E6C07" w:rsidRPr="00563B2E" w:rsidRDefault="009504B5" w:rsidP="00DB0196">
            <w:r w:rsidRPr="00563B2E">
              <w:t>5000</w:t>
            </w:r>
          </w:p>
        </w:tc>
        <w:tc>
          <w:tcPr>
            <w:tcW w:w="2709" w:type="dxa"/>
          </w:tcPr>
          <w:p w14:paraId="27C0884A" w14:textId="77777777" w:rsidR="000E6C07" w:rsidRPr="00563B2E" w:rsidRDefault="000E6C07" w:rsidP="00DB0196"/>
        </w:tc>
        <w:tc>
          <w:tcPr>
            <w:tcW w:w="1712" w:type="dxa"/>
          </w:tcPr>
          <w:p w14:paraId="27C0884B" w14:textId="77777777" w:rsidR="000E6C07" w:rsidRPr="00563B2E" w:rsidRDefault="000E6C07" w:rsidP="00DB0196"/>
        </w:tc>
        <w:tc>
          <w:tcPr>
            <w:tcW w:w="2250" w:type="dxa"/>
          </w:tcPr>
          <w:p w14:paraId="27C0884C" w14:textId="77777777" w:rsidR="000E6C07" w:rsidRPr="00563B2E" w:rsidRDefault="000E6C07" w:rsidP="00DB0196"/>
        </w:tc>
      </w:tr>
      <w:tr w:rsidR="000E6C07" w:rsidRPr="00563B2E" w14:paraId="27C08852" w14:textId="77777777">
        <w:trPr>
          <w:trHeight w:val="276"/>
        </w:trPr>
        <w:tc>
          <w:tcPr>
            <w:tcW w:w="1526" w:type="dxa"/>
          </w:tcPr>
          <w:p w14:paraId="27C0884E" w14:textId="77777777" w:rsidR="000E6C07" w:rsidRPr="00563B2E" w:rsidRDefault="009504B5" w:rsidP="00DB0196">
            <w:r w:rsidRPr="00563B2E">
              <w:t>Other</w:t>
            </w:r>
          </w:p>
        </w:tc>
        <w:tc>
          <w:tcPr>
            <w:tcW w:w="2709" w:type="dxa"/>
          </w:tcPr>
          <w:p w14:paraId="27C0884F" w14:textId="77777777" w:rsidR="000E6C07" w:rsidRPr="00563B2E" w:rsidRDefault="000E6C07" w:rsidP="00DB0196"/>
        </w:tc>
        <w:tc>
          <w:tcPr>
            <w:tcW w:w="1712" w:type="dxa"/>
          </w:tcPr>
          <w:p w14:paraId="27C08850" w14:textId="77777777" w:rsidR="000E6C07" w:rsidRPr="00563B2E" w:rsidRDefault="000E6C07" w:rsidP="00DB0196"/>
        </w:tc>
        <w:tc>
          <w:tcPr>
            <w:tcW w:w="2250" w:type="dxa"/>
          </w:tcPr>
          <w:p w14:paraId="27C08851" w14:textId="77777777" w:rsidR="000E6C07" w:rsidRPr="00563B2E" w:rsidRDefault="000E6C07" w:rsidP="00DB0196"/>
        </w:tc>
      </w:tr>
      <w:tr w:rsidR="000E6C07" w:rsidRPr="00563B2E" w14:paraId="27C08855" w14:textId="77777777">
        <w:trPr>
          <w:trHeight w:val="1098"/>
        </w:trPr>
        <w:tc>
          <w:tcPr>
            <w:tcW w:w="8197" w:type="dxa"/>
            <w:gridSpan w:val="4"/>
          </w:tcPr>
          <w:p w14:paraId="27C08853" w14:textId="77777777" w:rsidR="000E6C07" w:rsidRPr="00563B2E" w:rsidRDefault="009504B5" w:rsidP="00DB0196">
            <w:r w:rsidRPr="00563B2E">
              <w:t>Justification:</w:t>
            </w:r>
          </w:p>
          <w:p w14:paraId="27C08854" w14:textId="3B783797" w:rsidR="000E6C07" w:rsidRPr="00563B2E" w:rsidRDefault="009504B5" w:rsidP="00DB0196">
            <w:r w:rsidRPr="00563B2E">
              <w:t xml:space="preserve">Currently, the program is being funded heavily with Perkins funds. In the future, restrictions on these funds </w:t>
            </w:r>
            <w:r w:rsidR="00926CA3" w:rsidRPr="00563B2E">
              <w:t>may</w:t>
            </w:r>
            <w:r w:rsidRPr="00563B2E">
              <w:t xml:space="preserve"> make this impossible. Instructional and Non- Instructional supplies will need to be absorbed into the college budget.</w:t>
            </w:r>
          </w:p>
        </w:tc>
      </w:tr>
    </w:tbl>
    <w:p w14:paraId="27C0886F" w14:textId="77777777" w:rsidR="000E6C07" w:rsidRPr="00563B2E" w:rsidRDefault="000E6C07" w:rsidP="00DB0196"/>
    <w:p w14:paraId="6CF9D7DD" w14:textId="77777777" w:rsidR="00AF2B43" w:rsidRPr="00563B2E" w:rsidRDefault="00AF2B43" w:rsidP="00DB0196">
      <w:pPr>
        <w:rPr>
          <w:u w:val="thick"/>
        </w:rPr>
      </w:pPr>
      <w:bookmarkStart w:id="10" w:name="_TOC_250001"/>
      <w:bookmarkEnd w:id="10"/>
    </w:p>
    <w:p w14:paraId="27C08870" w14:textId="10D8EC9C" w:rsidR="000E6C07" w:rsidRPr="00563B2E" w:rsidRDefault="009504B5" w:rsidP="00DB0196">
      <w:r w:rsidRPr="00563B2E">
        <w:rPr>
          <w:u w:val="thick"/>
        </w:rPr>
        <w:t>Industrial Technology</w:t>
      </w:r>
    </w:p>
    <w:p w14:paraId="27C08871" w14:textId="77777777" w:rsidR="000E6C07" w:rsidRPr="00563B2E" w:rsidRDefault="000E6C07" w:rsidP="00DB0196">
      <w:pPr>
        <w:rPr>
          <w:i/>
        </w:rPr>
      </w:pPr>
    </w:p>
    <w:p w14:paraId="27C08872" w14:textId="77777777" w:rsidR="000E6C07" w:rsidRPr="00563B2E" w:rsidRDefault="009504B5" w:rsidP="00DB0196">
      <w:r w:rsidRPr="00563B2E">
        <w:rPr>
          <w:u w:val="thick"/>
        </w:rPr>
        <w:t>Program Mission Statement</w:t>
      </w:r>
      <w:r w:rsidRPr="00563B2E">
        <w:t>:</w:t>
      </w:r>
    </w:p>
    <w:p w14:paraId="27C08873" w14:textId="77777777" w:rsidR="000E6C07" w:rsidRPr="00563B2E" w:rsidRDefault="000E6C07" w:rsidP="00DB0196"/>
    <w:p w14:paraId="27C08874" w14:textId="77777777" w:rsidR="000E6C07" w:rsidRPr="00563B2E" w:rsidRDefault="009504B5" w:rsidP="00DB0196">
      <w:r w:rsidRPr="00563B2E">
        <w:t>The Industrial Technology program supports the mission of Porterville College by providing instruction that will help students achieve their academic and career goals while at the same time meeting the needs of the community. Industrial Technology will be continually reviewed and updated to better meet the needs of students and the community.</w:t>
      </w:r>
    </w:p>
    <w:p w14:paraId="27C08875" w14:textId="77777777" w:rsidR="000E6C07" w:rsidRPr="00563B2E" w:rsidRDefault="000E6C07" w:rsidP="00DB0196"/>
    <w:p w14:paraId="27C08876" w14:textId="77777777" w:rsidR="000E6C07" w:rsidRPr="00563B2E" w:rsidRDefault="009504B5" w:rsidP="00DB0196">
      <w:r w:rsidRPr="00563B2E">
        <w:rPr>
          <w:u w:val="thick"/>
        </w:rPr>
        <w:t>Student Learning Outcomes</w:t>
      </w:r>
      <w:r w:rsidRPr="00563B2E">
        <w:t>:</w:t>
      </w:r>
    </w:p>
    <w:p w14:paraId="27C08877" w14:textId="77777777" w:rsidR="000E6C07" w:rsidRPr="00563B2E" w:rsidRDefault="000E6C07" w:rsidP="00DB0196"/>
    <w:p w14:paraId="27C08878" w14:textId="77777777" w:rsidR="000E6C07" w:rsidRPr="00563B2E" w:rsidRDefault="009504B5" w:rsidP="00DB0196">
      <w:r w:rsidRPr="00563B2E">
        <w:t xml:space="preserve">The Industrial Technology program has three areas of emphasis; Industrial Maintenance, Solar Sales and Power Technician. There </w:t>
      </w:r>
      <w:proofErr w:type="gramStart"/>
      <w:r w:rsidRPr="00563B2E">
        <w:t>are</w:t>
      </w:r>
      <w:proofErr w:type="gramEnd"/>
      <w:r w:rsidRPr="00563B2E">
        <w:t xml:space="preserve"> a collective total of 7 courses in these areas. All scheduled courses and programs have approved student learning and program level outcomes. All active courses have had at least one student learning outcome assessed.</w:t>
      </w:r>
    </w:p>
    <w:p w14:paraId="27C08879" w14:textId="77777777" w:rsidR="000E6C07" w:rsidRPr="00563B2E" w:rsidRDefault="009504B5" w:rsidP="00DB0196">
      <w:r w:rsidRPr="00563B2E">
        <w:t xml:space="preserve">Timelines have been developed to complete the assessment of all course level student learning outcomes within the </w:t>
      </w:r>
      <w:proofErr w:type="gramStart"/>
      <w:r w:rsidRPr="00563B2E">
        <w:t>four year</w:t>
      </w:r>
      <w:proofErr w:type="gramEnd"/>
      <w:r w:rsidRPr="00563B2E">
        <w:t xml:space="preserve"> cycle.</w:t>
      </w:r>
    </w:p>
    <w:p w14:paraId="27C0887A" w14:textId="77777777" w:rsidR="000E6C07" w:rsidRPr="00563B2E" w:rsidRDefault="000E6C07" w:rsidP="00DB0196"/>
    <w:p w14:paraId="27C0887B" w14:textId="77777777" w:rsidR="000E6C07" w:rsidRPr="00563B2E" w:rsidRDefault="009504B5" w:rsidP="00DB0196">
      <w:r w:rsidRPr="00563B2E">
        <w:t>There are currently three programs with certificate awards. Program Level Outcomes are as follows:</w:t>
      </w:r>
    </w:p>
    <w:p w14:paraId="27C0887C" w14:textId="77777777" w:rsidR="000E6C07" w:rsidRPr="00563B2E" w:rsidRDefault="000E6C07" w:rsidP="00DB0196"/>
    <w:p w14:paraId="27C0887D" w14:textId="77777777" w:rsidR="000E6C07" w:rsidRPr="00563B2E" w:rsidRDefault="009504B5" w:rsidP="00DB0196">
      <w:r w:rsidRPr="00563B2E">
        <w:t>Industrial Maintenance Job Skills and Certificate of</w:t>
      </w:r>
      <w:r w:rsidRPr="00563B2E">
        <w:rPr>
          <w:spacing w:val="-18"/>
        </w:rPr>
        <w:t xml:space="preserve"> </w:t>
      </w:r>
      <w:r w:rsidRPr="00563B2E">
        <w:t>Achievement:</w:t>
      </w:r>
    </w:p>
    <w:p w14:paraId="27C0887E" w14:textId="77777777" w:rsidR="000E6C07" w:rsidRPr="00563B2E" w:rsidRDefault="009504B5" w:rsidP="00DB0196">
      <w:r w:rsidRPr="00563B2E">
        <w:t>Identify the terms used in industry in the subject areas of pneumatic, mechanical, welding and electrical</w:t>
      </w:r>
      <w:r w:rsidRPr="00563B2E">
        <w:rPr>
          <w:spacing w:val="-1"/>
        </w:rPr>
        <w:t xml:space="preserve"> </w:t>
      </w:r>
      <w:r w:rsidRPr="00563B2E">
        <w:t>control.</w:t>
      </w:r>
    </w:p>
    <w:p w14:paraId="27C0887F" w14:textId="77777777" w:rsidR="000E6C07" w:rsidRPr="00563B2E" w:rsidRDefault="009504B5" w:rsidP="00DB0196">
      <w:r w:rsidRPr="00563B2E">
        <w:t>Identify the principles of electrical theory, electrical motor theory, timer controls, industrial sensors, DC motor drives and AC variable frequency drives, and conveyor</w:t>
      </w:r>
      <w:r w:rsidRPr="00563B2E">
        <w:rPr>
          <w:spacing w:val="-2"/>
        </w:rPr>
        <w:t xml:space="preserve"> </w:t>
      </w:r>
      <w:r w:rsidRPr="00563B2E">
        <w:t>systems.</w:t>
      </w:r>
    </w:p>
    <w:p w14:paraId="27C08880" w14:textId="77777777" w:rsidR="000E6C07" w:rsidRPr="00563B2E" w:rsidRDefault="009504B5" w:rsidP="00DB0196">
      <w:r w:rsidRPr="00563B2E">
        <w:t>Demonstrate manufacturing processes in the following areas:</w:t>
      </w:r>
      <w:r w:rsidRPr="00563B2E">
        <w:rPr>
          <w:spacing w:val="-19"/>
        </w:rPr>
        <w:t xml:space="preserve"> </w:t>
      </w:r>
      <w:r w:rsidRPr="00563B2E">
        <w:t>mechanical devices, refrigeration, air conditioning, pumps, and piping</w:t>
      </w:r>
      <w:r w:rsidRPr="00563B2E">
        <w:rPr>
          <w:spacing w:val="-8"/>
        </w:rPr>
        <w:t xml:space="preserve"> </w:t>
      </w:r>
      <w:r w:rsidRPr="00563B2E">
        <w:t>systems.</w:t>
      </w:r>
    </w:p>
    <w:p w14:paraId="27C08881" w14:textId="77777777" w:rsidR="000E6C07" w:rsidRPr="00563B2E" w:rsidRDefault="009504B5" w:rsidP="00DB0196">
      <w:r w:rsidRPr="00563B2E">
        <w:t>Demonstrate the fundamentals of industrial fluid power which</w:t>
      </w:r>
      <w:r w:rsidRPr="00563B2E">
        <w:rPr>
          <w:spacing w:val="-15"/>
        </w:rPr>
        <w:t xml:space="preserve"> </w:t>
      </w:r>
      <w:r w:rsidRPr="00563B2E">
        <w:t>includes pneumatics and hydraulics, and electrical</w:t>
      </w:r>
      <w:r w:rsidRPr="00563B2E">
        <w:rPr>
          <w:spacing w:val="-2"/>
        </w:rPr>
        <w:t xml:space="preserve"> </w:t>
      </w:r>
      <w:r w:rsidRPr="00563B2E">
        <w:t>theory.</w:t>
      </w:r>
    </w:p>
    <w:p w14:paraId="27C08882" w14:textId="77777777" w:rsidR="000E6C07" w:rsidRPr="00563B2E" w:rsidRDefault="009504B5" w:rsidP="00DB0196">
      <w:r w:rsidRPr="00563B2E">
        <w:t>Identify the functions and a minimum of three methods of entering a</w:t>
      </w:r>
      <w:r w:rsidRPr="00563B2E">
        <w:rPr>
          <w:spacing w:val="-19"/>
        </w:rPr>
        <w:t xml:space="preserve"> </w:t>
      </w:r>
      <w:r w:rsidRPr="00563B2E">
        <w:t>PLC program.</w:t>
      </w:r>
    </w:p>
    <w:p w14:paraId="27C08884" w14:textId="4384E616" w:rsidR="00AF2B43" w:rsidRPr="00563B2E" w:rsidRDefault="009504B5" w:rsidP="00DB0196">
      <w:r w:rsidRPr="00563B2E">
        <w:t>Identify teamwork, communication, and conflict resolution</w:t>
      </w:r>
      <w:r w:rsidRPr="00563B2E">
        <w:rPr>
          <w:spacing w:val="-3"/>
        </w:rPr>
        <w:t xml:space="preserve"> </w:t>
      </w:r>
      <w:r w:rsidRPr="00563B2E">
        <w:t>skills</w:t>
      </w:r>
      <w:r w:rsidR="00AF2B43" w:rsidRPr="00563B2E">
        <w:t xml:space="preserve">. </w:t>
      </w:r>
    </w:p>
    <w:p w14:paraId="49410CB9" w14:textId="7043A605" w:rsidR="00AF2B43" w:rsidRPr="00563B2E" w:rsidRDefault="00AF2B43" w:rsidP="00DB0196"/>
    <w:p w14:paraId="27C08885" w14:textId="55CA3431" w:rsidR="000E6C07" w:rsidRPr="00563B2E" w:rsidRDefault="009504B5" w:rsidP="00DB0196">
      <w:r w:rsidRPr="00563B2E">
        <w:t>The PLO’s are assessed using summative assessments such as: multiple choice exams, hands-on projects, and written essays. The information collected on these evaluations will refine future class offerings, textbook choices and assessments.</w:t>
      </w:r>
    </w:p>
    <w:p w14:paraId="27C08887" w14:textId="77777777" w:rsidR="000E6C07" w:rsidRPr="00563B2E" w:rsidRDefault="000E6C07" w:rsidP="00DB0196"/>
    <w:p w14:paraId="6A4EA687" w14:textId="77777777" w:rsidR="00D00AA1" w:rsidRDefault="00D00AA1">
      <w:r>
        <w:br w:type="page"/>
      </w:r>
    </w:p>
    <w:p w14:paraId="27C08888" w14:textId="6E450E9E" w:rsidR="000E6C07" w:rsidRPr="00563B2E" w:rsidRDefault="009504B5" w:rsidP="00DB0196">
      <w:r w:rsidRPr="00563B2E">
        <w:lastRenderedPageBreak/>
        <w:t>Solar Sales Job Skills:</w:t>
      </w:r>
    </w:p>
    <w:p w14:paraId="27C08889" w14:textId="77777777" w:rsidR="000E6C07" w:rsidRPr="00563B2E" w:rsidRDefault="009504B5" w:rsidP="00DB0196">
      <w:r w:rsidRPr="00563B2E">
        <w:t>Demonstrate competence in the basic fundamentals of electricity and</w:t>
      </w:r>
      <w:r w:rsidRPr="00563B2E">
        <w:rPr>
          <w:spacing w:val="-21"/>
        </w:rPr>
        <w:t xml:space="preserve"> </w:t>
      </w:r>
      <w:r w:rsidRPr="00563B2E">
        <w:t>electrical drawings.</w:t>
      </w:r>
    </w:p>
    <w:p w14:paraId="27C0888A" w14:textId="77777777" w:rsidR="000E6C07" w:rsidRPr="00563B2E" w:rsidRDefault="009504B5" w:rsidP="00DB0196">
      <w:r w:rsidRPr="00563B2E">
        <w:t>Identify the various photovoltaic modules; respond to and translate necessary knowledge in NEC, AHJ, while qualifying energy efficiency with PV forecasting.</w:t>
      </w:r>
    </w:p>
    <w:p w14:paraId="27C0888B" w14:textId="77777777" w:rsidR="000E6C07" w:rsidRPr="00563B2E" w:rsidRDefault="009504B5" w:rsidP="00DB0196">
      <w:r w:rsidRPr="00563B2E">
        <w:t>Demonstrate a PV solar electrical system installation</w:t>
      </w:r>
      <w:r w:rsidRPr="00563B2E">
        <w:rPr>
          <w:spacing w:val="-6"/>
        </w:rPr>
        <w:t xml:space="preserve"> </w:t>
      </w:r>
      <w:r w:rsidRPr="00563B2E">
        <w:t>layout.</w:t>
      </w:r>
    </w:p>
    <w:p w14:paraId="27C0888C" w14:textId="77777777" w:rsidR="000E6C07" w:rsidRPr="00563B2E" w:rsidRDefault="009504B5" w:rsidP="00DB0196">
      <w:r w:rsidRPr="00563B2E">
        <w:t>Develop a customer proposal for the correct size residential or commercial PV system.</w:t>
      </w:r>
    </w:p>
    <w:p w14:paraId="27C0888D" w14:textId="77777777" w:rsidR="000E6C07" w:rsidRPr="00563B2E" w:rsidRDefault="009504B5" w:rsidP="00DB0196">
      <w:r w:rsidRPr="00563B2E">
        <w:t>Identify soft skills that address PV methodologies and</w:t>
      </w:r>
      <w:r w:rsidRPr="00563B2E">
        <w:rPr>
          <w:spacing w:val="-7"/>
        </w:rPr>
        <w:t xml:space="preserve"> </w:t>
      </w:r>
      <w:r w:rsidRPr="00563B2E">
        <w:t>considerations.</w:t>
      </w:r>
    </w:p>
    <w:p w14:paraId="27C0888E" w14:textId="77777777" w:rsidR="000E6C07" w:rsidRPr="00563B2E" w:rsidRDefault="009504B5" w:rsidP="00DB0196">
      <w:r w:rsidRPr="00563B2E">
        <w:t>Demonstrate project costs and the ability to present a PV system</w:t>
      </w:r>
      <w:r w:rsidRPr="00563B2E">
        <w:rPr>
          <w:spacing w:val="-11"/>
        </w:rPr>
        <w:t xml:space="preserve"> </w:t>
      </w:r>
      <w:r w:rsidRPr="00563B2E">
        <w:t>solution.</w:t>
      </w:r>
    </w:p>
    <w:p w14:paraId="27C0888F" w14:textId="77777777" w:rsidR="000E6C07" w:rsidRPr="00563B2E" w:rsidRDefault="009504B5" w:rsidP="00DB0196">
      <w:r w:rsidRPr="00563B2E">
        <w:t>Demonstrate a properly designed solar electric system and cost estimation: including a performance analysis, saving, incentives and financial benefit analysis to a potential</w:t>
      </w:r>
      <w:r w:rsidRPr="00563B2E">
        <w:rPr>
          <w:spacing w:val="-2"/>
        </w:rPr>
        <w:t xml:space="preserve"> </w:t>
      </w:r>
      <w:r w:rsidRPr="00563B2E">
        <w:t>customer.</w:t>
      </w:r>
    </w:p>
    <w:p w14:paraId="27C08890" w14:textId="77777777" w:rsidR="000E6C07" w:rsidRPr="00563B2E" w:rsidRDefault="000E6C07" w:rsidP="00DB0196"/>
    <w:p w14:paraId="27C08891" w14:textId="77777777" w:rsidR="000E6C07" w:rsidRPr="00563B2E" w:rsidRDefault="009504B5" w:rsidP="00DB0196">
      <w:r w:rsidRPr="00563B2E">
        <w:t>Power Technician Certificate of Achievement:</w:t>
      </w:r>
    </w:p>
    <w:p w14:paraId="27C08892" w14:textId="77777777" w:rsidR="000E6C07" w:rsidRPr="00563B2E" w:rsidRDefault="009504B5" w:rsidP="00DB0196">
      <w:r w:rsidRPr="00563B2E">
        <w:t>Interpret math for trades theories, applied formulas; visualization and</w:t>
      </w:r>
      <w:r w:rsidRPr="00563B2E">
        <w:rPr>
          <w:spacing w:val="-1"/>
        </w:rPr>
        <w:t xml:space="preserve"> </w:t>
      </w:r>
      <w:r w:rsidRPr="00563B2E">
        <w:t>tests</w:t>
      </w:r>
    </w:p>
    <w:p w14:paraId="27C08893" w14:textId="77777777" w:rsidR="000E6C07" w:rsidRPr="00563B2E" w:rsidRDefault="009504B5" w:rsidP="00DB0196">
      <w:r w:rsidRPr="00563B2E">
        <w:t>Read and interpret technical</w:t>
      </w:r>
      <w:r w:rsidRPr="00563B2E">
        <w:rPr>
          <w:spacing w:val="-1"/>
        </w:rPr>
        <w:t xml:space="preserve"> </w:t>
      </w:r>
      <w:r w:rsidRPr="00563B2E">
        <w:t>drawings</w:t>
      </w:r>
    </w:p>
    <w:p w14:paraId="27C08894" w14:textId="77777777" w:rsidR="000E6C07" w:rsidRPr="00563B2E" w:rsidRDefault="009504B5" w:rsidP="00DB0196">
      <w:r w:rsidRPr="00563B2E">
        <w:t>Apply compliance and ethics practices to utility worker and utility pole worker occupations.</w:t>
      </w:r>
    </w:p>
    <w:p w14:paraId="27C08895" w14:textId="77777777" w:rsidR="000E6C07" w:rsidRPr="00563B2E" w:rsidRDefault="009504B5" w:rsidP="00DB0196">
      <w:r w:rsidRPr="00563B2E">
        <w:t>Identify teamwork, communication, and conflict resolution</w:t>
      </w:r>
      <w:r w:rsidRPr="00563B2E">
        <w:rPr>
          <w:spacing w:val="-3"/>
        </w:rPr>
        <w:t xml:space="preserve"> </w:t>
      </w:r>
      <w:r w:rsidRPr="00563B2E">
        <w:t>skills.</w:t>
      </w:r>
    </w:p>
    <w:p w14:paraId="27C08896" w14:textId="77777777" w:rsidR="000E6C07" w:rsidRPr="00563B2E" w:rsidRDefault="009504B5" w:rsidP="00DB0196">
      <w:r w:rsidRPr="00563B2E">
        <w:t>Apply physical conditioning and injury prevention to utility worker and utility pole worker</w:t>
      </w:r>
      <w:r w:rsidRPr="00563B2E">
        <w:rPr>
          <w:spacing w:val="-3"/>
        </w:rPr>
        <w:t xml:space="preserve"> </w:t>
      </w:r>
      <w:r w:rsidRPr="00563B2E">
        <w:t>occupations.</w:t>
      </w:r>
    </w:p>
    <w:p w14:paraId="27C08897" w14:textId="77777777" w:rsidR="000E6C07" w:rsidRPr="00563B2E" w:rsidRDefault="009504B5" w:rsidP="00DB0196">
      <w:r w:rsidRPr="00563B2E">
        <w:t>Demonstrate knowledge in basic</w:t>
      </w:r>
      <w:r w:rsidRPr="00563B2E">
        <w:rPr>
          <w:spacing w:val="-2"/>
        </w:rPr>
        <w:t xml:space="preserve"> </w:t>
      </w:r>
      <w:r w:rsidRPr="00563B2E">
        <w:t>electricity.</w:t>
      </w:r>
    </w:p>
    <w:p w14:paraId="27C08898" w14:textId="77777777" w:rsidR="000E6C07" w:rsidRPr="00563B2E" w:rsidRDefault="009504B5" w:rsidP="00DB0196">
      <w:r w:rsidRPr="00563B2E">
        <w:t>Identify tools, materials and standards interpretation for the</w:t>
      </w:r>
      <w:r w:rsidRPr="00563B2E">
        <w:rPr>
          <w:spacing w:val="-9"/>
        </w:rPr>
        <w:t xml:space="preserve"> </w:t>
      </w:r>
      <w:r w:rsidRPr="00563B2E">
        <w:t>industry.</w:t>
      </w:r>
    </w:p>
    <w:p w14:paraId="27C08899" w14:textId="77777777" w:rsidR="000E6C07" w:rsidRPr="00563B2E" w:rsidRDefault="009504B5" w:rsidP="00DB0196">
      <w:r w:rsidRPr="00563B2E">
        <w:t>Demonstrate knowledge in environmental</w:t>
      </w:r>
      <w:r w:rsidRPr="00563B2E">
        <w:rPr>
          <w:spacing w:val="-1"/>
        </w:rPr>
        <w:t xml:space="preserve"> </w:t>
      </w:r>
      <w:r w:rsidRPr="00563B2E">
        <w:t>awareness.</w:t>
      </w:r>
    </w:p>
    <w:p w14:paraId="27C0889A" w14:textId="77777777" w:rsidR="000E6C07" w:rsidRPr="00563B2E" w:rsidRDefault="009504B5" w:rsidP="00DB0196">
      <w:r w:rsidRPr="00563B2E">
        <w:t>Demonstrate proficiency in utility pole</w:t>
      </w:r>
      <w:r w:rsidRPr="00563B2E">
        <w:rPr>
          <w:spacing w:val="-14"/>
        </w:rPr>
        <w:t xml:space="preserve"> </w:t>
      </w:r>
      <w:r w:rsidRPr="00563B2E">
        <w:t>climbing.</w:t>
      </w:r>
    </w:p>
    <w:p w14:paraId="27C0889B" w14:textId="77777777" w:rsidR="000E6C07" w:rsidRPr="00563B2E" w:rsidRDefault="009504B5" w:rsidP="00DB0196">
      <w:r w:rsidRPr="00563B2E">
        <w:t>Demonstrate knowledge in OSHA 10, i.e. work site, height, railroad,</w:t>
      </w:r>
      <w:r w:rsidRPr="00563B2E">
        <w:rPr>
          <w:spacing w:val="-19"/>
        </w:rPr>
        <w:t xml:space="preserve"> </w:t>
      </w:r>
      <w:r w:rsidRPr="00563B2E">
        <w:t>flagging, confined space, excavation, industrial ergonomics, hearing protection, fire extinguisher, evacuation, and first</w:t>
      </w:r>
      <w:r w:rsidRPr="00563B2E">
        <w:rPr>
          <w:spacing w:val="1"/>
        </w:rPr>
        <w:t xml:space="preserve"> </w:t>
      </w:r>
      <w:r w:rsidRPr="00563B2E">
        <w:t>aid.</w:t>
      </w:r>
    </w:p>
    <w:p w14:paraId="27C0889C" w14:textId="77777777" w:rsidR="000E6C07" w:rsidRPr="00563B2E" w:rsidRDefault="000E6C07" w:rsidP="00DB0196"/>
    <w:p w14:paraId="27C0889D" w14:textId="77777777" w:rsidR="000E6C07" w:rsidRPr="00563B2E" w:rsidRDefault="009504B5" w:rsidP="00DB0196">
      <w:r w:rsidRPr="00563B2E">
        <w:t>The PLO’s are assessed using summative assessments such as: multiple choice exams, hands-on projects, and written essays. The information collected on these evaluations will refine future class offerings, textbook choices and assessments.</w:t>
      </w:r>
    </w:p>
    <w:p w14:paraId="27C0889E" w14:textId="77777777" w:rsidR="000E6C07" w:rsidRPr="00563B2E" w:rsidRDefault="000E6C07" w:rsidP="00DB0196"/>
    <w:p w14:paraId="27C0889F" w14:textId="77777777" w:rsidR="000E6C07" w:rsidRPr="00563B2E" w:rsidRDefault="009504B5" w:rsidP="00DB0196">
      <w:r w:rsidRPr="00563B2E">
        <w:rPr>
          <w:u w:val="thick"/>
        </w:rPr>
        <w:t>Student Learning Outcomes:</w:t>
      </w:r>
    </w:p>
    <w:p w14:paraId="27C088A0" w14:textId="77777777" w:rsidR="000E6C07" w:rsidRPr="00563B2E" w:rsidRDefault="000E6C07" w:rsidP="00DB0196"/>
    <w:p w14:paraId="27C088A1" w14:textId="77777777" w:rsidR="000E6C07" w:rsidRPr="00563B2E" w:rsidRDefault="009504B5" w:rsidP="00DB0196">
      <w:r w:rsidRPr="00563B2E">
        <w:t>Demonstrate how to use Arc and Oxyacetylene welding equipment</w:t>
      </w:r>
      <w:r w:rsidRPr="00563B2E">
        <w:rPr>
          <w:spacing w:val="-8"/>
        </w:rPr>
        <w:t xml:space="preserve"> </w:t>
      </w:r>
      <w:r w:rsidRPr="00563B2E">
        <w:t>safely.</w:t>
      </w:r>
    </w:p>
    <w:p w14:paraId="27C088A2" w14:textId="77777777" w:rsidR="000E6C07" w:rsidRPr="00563B2E" w:rsidRDefault="009504B5" w:rsidP="00DB0196">
      <w:r w:rsidRPr="00563B2E">
        <w:t>Provide examples of basic welding skills in Arc and Oxyacetylene</w:t>
      </w:r>
      <w:r w:rsidRPr="00563B2E">
        <w:rPr>
          <w:spacing w:val="-11"/>
        </w:rPr>
        <w:t xml:space="preserve"> </w:t>
      </w:r>
      <w:r w:rsidRPr="00563B2E">
        <w:t>welding.</w:t>
      </w:r>
    </w:p>
    <w:p w14:paraId="27C088A5" w14:textId="0956CB86" w:rsidR="000E6C07" w:rsidRPr="00563B2E" w:rsidRDefault="009504B5" w:rsidP="00DB0196">
      <w:r w:rsidRPr="00563B2E">
        <w:t>Demonstrate ability to weld basic joints with Arc and Oxyacetylene</w:t>
      </w:r>
      <w:r w:rsidRPr="00563B2E">
        <w:rPr>
          <w:spacing w:val="-11"/>
        </w:rPr>
        <w:t xml:space="preserve"> </w:t>
      </w:r>
      <w:r w:rsidRPr="00563B2E">
        <w:t>welding.</w:t>
      </w:r>
      <w:r w:rsidR="00AF2B43" w:rsidRPr="00563B2E">
        <w:t xml:space="preserve">  </w:t>
      </w:r>
      <w:r w:rsidRPr="00563B2E">
        <w:t>Identify the ways welding assists</w:t>
      </w:r>
      <w:r w:rsidRPr="00563B2E">
        <w:rPr>
          <w:spacing w:val="-8"/>
        </w:rPr>
        <w:t xml:space="preserve"> </w:t>
      </w:r>
      <w:r w:rsidRPr="00563B2E">
        <w:t>industry.</w:t>
      </w:r>
    </w:p>
    <w:p w14:paraId="27C088A6" w14:textId="77777777" w:rsidR="000E6C07" w:rsidRPr="00563B2E" w:rsidRDefault="000E6C07" w:rsidP="00DB0196"/>
    <w:p w14:paraId="27C088A7" w14:textId="77777777" w:rsidR="000E6C07" w:rsidRPr="00563B2E" w:rsidRDefault="009504B5" w:rsidP="00DB0196">
      <w:r w:rsidRPr="00563B2E">
        <w:t>The Outcomes are assessed by having the students perform 27 lab exercises in the welding lab and presented to the instructor for examination. These were evaluated on merit and approved for acceptable examples of required welds. In addition, a comprehensive final exam was given at the end of the course.</w:t>
      </w:r>
    </w:p>
    <w:p w14:paraId="27C088A8" w14:textId="77777777" w:rsidR="000E6C07" w:rsidRPr="00563B2E" w:rsidRDefault="000E6C07" w:rsidP="00DB0196"/>
    <w:p w14:paraId="27C088A9" w14:textId="77777777" w:rsidR="000E6C07" w:rsidRPr="00563B2E" w:rsidRDefault="009504B5" w:rsidP="00DB0196">
      <w:r w:rsidRPr="00563B2E">
        <w:t>Students worked diligently on exercises in the lab and performed well. They asked for additional guidance where needed and it showed in the overall performance of the class. Students made-up course work if they missed a class, however, absences were not the issue here. On the written final exam, two areas were identified as problematic for the students: the oxyacetylene apparatus and metallurgy sections. The instructor will be placing more emphasis on these areas in the future.</w:t>
      </w:r>
    </w:p>
    <w:p w14:paraId="27C088AA" w14:textId="20664944" w:rsidR="00D00AA1" w:rsidRDefault="00D00AA1">
      <w:r>
        <w:br w:type="page"/>
      </w:r>
    </w:p>
    <w:p w14:paraId="0F15692F" w14:textId="77777777" w:rsidR="000E6C07" w:rsidRPr="00563B2E" w:rsidRDefault="000E6C07" w:rsidP="00DB0196"/>
    <w:p w14:paraId="27C088AB" w14:textId="77777777" w:rsidR="000E6C07" w:rsidRPr="00563B2E" w:rsidRDefault="009504B5" w:rsidP="00DB0196">
      <w:r w:rsidRPr="00563B2E">
        <w:rPr>
          <w:u w:val="thick"/>
        </w:rPr>
        <w:t>Analysis of Current Performance</w:t>
      </w:r>
      <w:r w:rsidRPr="00563B2E">
        <w:t>:</w:t>
      </w:r>
    </w:p>
    <w:p w14:paraId="27C088AC" w14:textId="77777777" w:rsidR="000E6C07" w:rsidRPr="00563B2E" w:rsidRDefault="000E6C07" w:rsidP="00DB0196"/>
    <w:p w14:paraId="27C088AE" w14:textId="1B183197" w:rsidR="000E6C07" w:rsidRPr="00563B2E" w:rsidRDefault="009504B5" w:rsidP="00DB0196">
      <w:r w:rsidRPr="00563B2E">
        <w:t>The Industrial Maintenance program has been in existence since fall 2006. The community has eagerly supported this program by being involved in the development process for new Certificates of Achievement to better meet the needs of the community. Annual program FTES have been 201</w:t>
      </w:r>
      <w:r w:rsidR="00243976" w:rsidRPr="00563B2E">
        <w:t>7</w:t>
      </w:r>
      <w:r w:rsidRPr="00563B2E">
        <w:t>/201</w:t>
      </w:r>
      <w:r w:rsidR="00243976" w:rsidRPr="00563B2E">
        <w:t>8</w:t>
      </w:r>
      <w:r w:rsidRPr="00563B2E">
        <w:t xml:space="preserve">: </w:t>
      </w:r>
      <w:r w:rsidR="00BC4EF2" w:rsidRPr="00563B2E">
        <w:t>9.39</w:t>
      </w:r>
      <w:r w:rsidRPr="00563B2E">
        <w:t>, 201</w:t>
      </w:r>
      <w:r w:rsidR="00BC4EF2" w:rsidRPr="00563B2E">
        <w:t>8</w:t>
      </w:r>
      <w:r w:rsidRPr="00563B2E">
        <w:t xml:space="preserve"> /201</w:t>
      </w:r>
      <w:r w:rsidR="00BC4EF2" w:rsidRPr="00563B2E">
        <w:t>9</w:t>
      </w:r>
      <w:r w:rsidRPr="00563B2E">
        <w:t xml:space="preserve">: </w:t>
      </w:r>
      <w:r w:rsidR="00BC4EF2" w:rsidRPr="00563B2E">
        <w:t>13.74</w:t>
      </w:r>
      <w:r w:rsidRPr="00563B2E">
        <w:t xml:space="preserve"> and 201</w:t>
      </w:r>
      <w:r w:rsidR="00BC4EF2" w:rsidRPr="00563B2E">
        <w:t>9</w:t>
      </w:r>
      <w:r w:rsidRPr="00563B2E">
        <w:t>/20</w:t>
      </w:r>
      <w:r w:rsidR="00BC4EF2" w:rsidRPr="00563B2E">
        <w:t>20</w:t>
      </w:r>
      <w:r w:rsidRPr="00563B2E">
        <w:t xml:space="preserve">: </w:t>
      </w:r>
      <w:r w:rsidR="00BC4EF2" w:rsidRPr="00563B2E">
        <w:t>14.26</w:t>
      </w:r>
      <w:r w:rsidRPr="00563B2E">
        <w:t xml:space="preserve"> Retention rates for 201</w:t>
      </w:r>
      <w:r w:rsidR="00BC4EF2" w:rsidRPr="00563B2E">
        <w:t>7</w:t>
      </w:r>
      <w:r w:rsidRPr="00563B2E">
        <w:t>/201</w:t>
      </w:r>
      <w:r w:rsidR="00BC4EF2" w:rsidRPr="00563B2E">
        <w:t>8</w:t>
      </w:r>
      <w:r w:rsidRPr="00563B2E">
        <w:t xml:space="preserve">: </w:t>
      </w:r>
      <w:r w:rsidR="00BC4EF2" w:rsidRPr="00563B2E">
        <w:t>91.2</w:t>
      </w:r>
      <w:r w:rsidRPr="00563B2E">
        <w:t>%, 201</w:t>
      </w:r>
      <w:r w:rsidR="00BC4EF2" w:rsidRPr="00563B2E">
        <w:t>8</w:t>
      </w:r>
      <w:r w:rsidRPr="00563B2E">
        <w:t>/201</w:t>
      </w:r>
      <w:r w:rsidR="00BC4EF2" w:rsidRPr="00563B2E">
        <w:t>9</w:t>
      </w:r>
      <w:r w:rsidRPr="00563B2E">
        <w:t xml:space="preserve">: </w:t>
      </w:r>
      <w:r w:rsidR="00BC4EF2" w:rsidRPr="00563B2E">
        <w:t>96.8</w:t>
      </w:r>
      <w:r w:rsidRPr="00563B2E">
        <w:t>%, and 201</w:t>
      </w:r>
      <w:r w:rsidR="00BC4EF2" w:rsidRPr="00563B2E">
        <w:t>9</w:t>
      </w:r>
      <w:r w:rsidRPr="00563B2E">
        <w:t>/20</w:t>
      </w:r>
      <w:r w:rsidR="00BC4EF2" w:rsidRPr="00563B2E">
        <w:t>20</w:t>
      </w:r>
      <w:r w:rsidRPr="00563B2E">
        <w:t xml:space="preserve">: </w:t>
      </w:r>
      <w:r w:rsidR="00BC4EF2" w:rsidRPr="00563B2E">
        <w:t>94.7</w:t>
      </w:r>
      <w:r w:rsidRPr="00563B2E">
        <w:t>%. Success rates for 201</w:t>
      </w:r>
      <w:r w:rsidR="00BC4EF2" w:rsidRPr="00563B2E">
        <w:t>7</w:t>
      </w:r>
      <w:r w:rsidRPr="00563B2E">
        <w:t>/201</w:t>
      </w:r>
      <w:r w:rsidR="00BC4EF2" w:rsidRPr="00563B2E">
        <w:t>8</w:t>
      </w:r>
      <w:r w:rsidRPr="00563B2E">
        <w:t>:</w:t>
      </w:r>
      <w:r w:rsidR="00BC4EF2" w:rsidRPr="00563B2E">
        <w:t xml:space="preserve"> 79.5</w:t>
      </w:r>
      <w:r w:rsidRPr="00563B2E">
        <w:t>%,</w:t>
      </w:r>
      <w:r w:rsidR="00BC4EF2" w:rsidRPr="00563B2E">
        <w:t xml:space="preserve"> </w:t>
      </w:r>
      <w:r w:rsidRPr="00563B2E">
        <w:t>201</w:t>
      </w:r>
      <w:r w:rsidR="00BC4EF2" w:rsidRPr="00563B2E">
        <w:t>8</w:t>
      </w:r>
      <w:r w:rsidRPr="00563B2E">
        <w:t>/201</w:t>
      </w:r>
      <w:r w:rsidR="00BC4EF2" w:rsidRPr="00563B2E">
        <w:t>9</w:t>
      </w:r>
      <w:r w:rsidRPr="00563B2E">
        <w:t xml:space="preserve">: </w:t>
      </w:r>
      <w:r w:rsidR="00BC4EF2" w:rsidRPr="00563B2E">
        <w:t>89.9</w:t>
      </w:r>
      <w:r w:rsidRPr="00563B2E">
        <w:t>%, and 201</w:t>
      </w:r>
      <w:r w:rsidR="00BC4EF2" w:rsidRPr="00563B2E">
        <w:t>9</w:t>
      </w:r>
      <w:r w:rsidRPr="00563B2E">
        <w:t>/20</w:t>
      </w:r>
      <w:r w:rsidR="00BC4EF2" w:rsidRPr="00563B2E">
        <w:t>20</w:t>
      </w:r>
      <w:r w:rsidRPr="00563B2E">
        <w:t xml:space="preserve">: </w:t>
      </w:r>
      <w:r w:rsidR="00BC4EF2" w:rsidRPr="00563B2E">
        <w:t>85.6</w:t>
      </w:r>
      <w:r w:rsidRPr="00563B2E">
        <w:t>%. Retention and success rates remain consistent for the past three years.</w:t>
      </w:r>
    </w:p>
    <w:p w14:paraId="27C088AF" w14:textId="77777777" w:rsidR="000E6C07" w:rsidRPr="00563B2E" w:rsidRDefault="000E6C07" w:rsidP="00DB0196">
      <w:pPr>
        <w:rPr>
          <w:highlight w:val="green"/>
        </w:rPr>
      </w:pPr>
    </w:p>
    <w:p w14:paraId="27C088B0" w14:textId="77777777" w:rsidR="000E6C07" w:rsidRPr="00563B2E" w:rsidRDefault="009504B5" w:rsidP="00DB0196">
      <w:r w:rsidRPr="00563B2E">
        <w:t>Occupational forecast for Industrial Technology programs:</w:t>
      </w:r>
    </w:p>
    <w:p w14:paraId="27C088B1" w14:textId="77777777" w:rsidR="000E6C07" w:rsidRPr="00563B2E" w:rsidRDefault="000E6C07" w:rsidP="00DB0196"/>
    <w:p w14:paraId="27C088B2" w14:textId="5FB2E00D" w:rsidR="000E6C07" w:rsidRPr="00563B2E" w:rsidRDefault="009504B5" w:rsidP="00DB0196">
      <w:r w:rsidRPr="00563B2E">
        <w:t>EMSI data indicates that manufacturing and industrial technology occupations are</w:t>
      </w:r>
      <w:r w:rsidRPr="00563B2E">
        <w:rPr>
          <w:spacing w:val="-21"/>
        </w:rPr>
        <w:t xml:space="preserve"> </w:t>
      </w:r>
      <w:r w:rsidRPr="00563B2E">
        <w:t xml:space="preserve">projected to grow within the four-county region by </w:t>
      </w:r>
      <w:r w:rsidR="00BC4EF2" w:rsidRPr="00563B2E">
        <w:t>3.1</w:t>
      </w:r>
      <w:r w:rsidRPr="00563B2E">
        <w:t xml:space="preserve">% </w:t>
      </w:r>
      <w:r w:rsidR="00BD4656" w:rsidRPr="00563B2E">
        <w:t>20</w:t>
      </w:r>
      <w:r w:rsidR="00BC4EF2" w:rsidRPr="00563B2E">
        <w:t>20</w:t>
      </w:r>
      <w:r w:rsidR="00BD4656" w:rsidRPr="00563B2E">
        <w:t>-202</w:t>
      </w:r>
      <w:r w:rsidR="00BC4EF2" w:rsidRPr="00563B2E">
        <w:t>3</w:t>
      </w:r>
      <w:r w:rsidRPr="00563B2E">
        <w:t xml:space="preserve">. Installation, maintenance, and repair occupations specifically expect a projected five-year growth of </w:t>
      </w:r>
      <w:r w:rsidR="00BC4EF2" w:rsidRPr="00563B2E">
        <w:t>6.8</w:t>
      </w:r>
      <w:r w:rsidRPr="00563B2E">
        <w:t xml:space="preserve">% regionally and </w:t>
      </w:r>
      <w:r w:rsidR="00BC4EF2" w:rsidRPr="00563B2E">
        <w:t>7.1</w:t>
      </w:r>
      <w:r w:rsidRPr="00563B2E">
        <w:t xml:space="preserve">% state wide. Average hourly earnings for </w:t>
      </w:r>
      <w:r w:rsidR="00BD4656" w:rsidRPr="00563B2E">
        <w:t>2020</w:t>
      </w:r>
      <w:r w:rsidRPr="00563B2E">
        <w:t xml:space="preserve"> are</w:t>
      </w:r>
      <w:r w:rsidRPr="00563B2E">
        <w:rPr>
          <w:spacing w:val="-8"/>
        </w:rPr>
        <w:t xml:space="preserve"> </w:t>
      </w:r>
      <w:r w:rsidRPr="00563B2E">
        <w:t>$</w:t>
      </w:r>
      <w:r w:rsidR="00BC4EF2" w:rsidRPr="00563B2E">
        <w:t>25.18</w:t>
      </w:r>
      <w:r w:rsidRPr="00563B2E">
        <w:t>.</w:t>
      </w:r>
    </w:p>
    <w:p w14:paraId="27C088B3" w14:textId="71A4F802" w:rsidR="000E6C07" w:rsidRPr="00563B2E" w:rsidRDefault="000E6C07" w:rsidP="00DB0196"/>
    <w:p w14:paraId="27C088B4" w14:textId="77777777" w:rsidR="000E6C07" w:rsidRPr="00563B2E" w:rsidRDefault="000E6C07" w:rsidP="00DB0196"/>
    <w:p w14:paraId="27C088B5" w14:textId="77777777" w:rsidR="000E6C07" w:rsidRPr="00563B2E" w:rsidRDefault="009504B5" w:rsidP="00DB0196">
      <w:r w:rsidRPr="00563B2E">
        <w:rPr>
          <w:u w:val="thick"/>
        </w:rPr>
        <w:t>Welding Technology Job Skills Certificate</w:t>
      </w:r>
    </w:p>
    <w:p w14:paraId="27C088B6" w14:textId="77777777" w:rsidR="000E6C07" w:rsidRPr="00563B2E" w:rsidRDefault="000E6C07" w:rsidP="00DB0196"/>
    <w:p w14:paraId="27C088B9" w14:textId="6EDED78A" w:rsidR="000E6C07" w:rsidRPr="00563B2E" w:rsidRDefault="009504B5" w:rsidP="00DB0196">
      <w:r w:rsidRPr="00563B2E">
        <w:t>Welding Technology falls within the Industrial Technology area. A Job Skills certificate was develop</w:t>
      </w:r>
      <w:r w:rsidR="00BC4EF2" w:rsidRPr="00563B2E">
        <w:t>ed</w:t>
      </w:r>
      <w:r w:rsidRPr="00563B2E">
        <w:t xml:space="preserve"> for Welding Technology</w:t>
      </w:r>
      <w:r w:rsidR="00BD4656" w:rsidRPr="00563B2E">
        <w:t>.</w:t>
      </w:r>
      <w:r w:rsidRPr="00563B2E">
        <w:t xml:space="preserve"> Upon successful completion of the Welding Certificate, the student will be able to demonstrate skills in SMAW (shielded metal arc welding), OFW and OFC (oxy fuel welding and cutting), Plasma cutting, GMAW (gas metal arc welding), and GTAW (gas tungsten arc welding) on mild steel, stainless steel, and aluminum in all positions and all joint configurations. Students will receive training for entry-level job employment in welding shops, sheet metal shops, metal fabrication, and maintenance. Program Learning Outcomes: Demonstrate proficiency in oxyacetylene welding and cutting (OFW and OFC), Shielded Metal Arc Welding (SMAW), Gas Metal Arc Welding (GMAW), and Gas Tungsten Arc Welding (GTAW) process; demonstrate safety practices and knowledge in industrial welding technology. Complete 6 units within 3 years of the first enrollment</w:t>
      </w:r>
      <w:r w:rsidRPr="00563B2E">
        <w:rPr>
          <w:spacing w:val="-20"/>
        </w:rPr>
        <w:t xml:space="preserve"> </w:t>
      </w:r>
      <w:r w:rsidRPr="00563B2E">
        <w:t>Core.</w:t>
      </w:r>
    </w:p>
    <w:p w14:paraId="27C088BA" w14:textId="77777777" w:rsidR="000E6C07" w:rsidRPr="00563B2E" w:rsidRDefault="000E6C07" w:rsidP="00DB0196"/>
    <w:p w14:paraId="27C088BB" w14:textId="77777777" w:rsidR="000E6C07" w:rsidRPr="00563B2E" w:rsidRDefault="000E6C07" w:rsidP="00DB0196"/>
    <w:p w14:paraId="27C088BC" w14:textId="77777777" w:rsidR="000E6C07" w:rsidRPr="00563B2E" w:rsidRDefault="009504B5" w:rsidP="00DB0196">
      <w:r w:rsidRPr="00563B2E">
        <w:rPr>
          <w:u w:val="thick"/>
        </w:rPr>
        <w:t>Program Strengths and Areas for Improvement</w:t>
      </w:r>
      <w:r w:rsidRPr="00563B2E">
        <w:t>:</w:t>
      </w:r>
    </w:p>
    <w:p w14:paraId="27C088BD" w14:textId="77777777" w:rsidR="000E6C07" w:rsidRPr="00563B2E" w:rsidRDefault="000E6C07" w:rsidP="00DB0196"/>
    <w:p w14:paraId="27C088BE" w14:textId="6D7D60C9" w:rsidR="000E6C07" w:rsidRPr="00563B2E" w:rsidRDefault="009504B5" w:rsidP="00DB0196">
      <w:r w:rsidRPr="00563B2E">
        <w:t>The Industrial Technology program has been offered at Porterville College for</w:t>
      </w:r>
      <w:r w:rsidRPr="00563B2E">
        <w:rPr>
          <w:spacing w:val="-20"/>
        </w:rPr>
        <w:t xml:space="preserve"> </w:t>
      </w:r>
      <w:r w:rsidR="00BD4656" w:rsidRPr="00563B2E">
        <w:t>1</w:t>
      </w:r>
      <w:r w:rsidR="00BC4EF2" w:rsidRPr="00563B2E">
        <w:t>5</w:t>
      </w:r>
      <w:r w:rsidRPr="00563B2E">
        <w:t xml:space="preserve"> years and has maintained high</w:t>
      </w:r>
      <w:r w:rsidRPr="00563B2E">
        <w:rPr>
          <w:spacing w:val="1"/>
        </w:rPr>
        <w:t xml:space="preserve"> </w:t>
      </w:r>
      <w:r w:rsidRPr="00563B2E">
        <w:t>enrollment.</w:t>
      </w:r>
    </w:p>
    <w:p w14:paraId="27C088BF" w14:textId="37690F67" w:rsidR="000E6C07" w:rsidRPr="00563B2E" w:rsidRDefault="009504B5" w:rsidP="00DB0196">
      <w:r w:rsidRPr="00563B2E">
        <w:t>Two Certificates of Achievement</w:t>
      </w:r>
      <w:r w:rsidR="00EF6465" w:rsidRPr="00563B2E">
        <w:t xml:space="preserve"> </w:t>
      </w:r>
      <w:r w:rsidRPr="00563B2E">
        <w:t>as well as a new Job Skills Certificate</w:t>
      </w:r>
      <w:r w:rsidR="00EF6465" w:rsidRPr="00563B2E">
        <w:t xml:space="preserve"> </w:t>
      </w:r>
      <w:r w:rsidR="00BC4EF2" w:rsidRPr="00563B2E">
        <w:t xml:space="preserve">are available to our students.  </w:t>
      </w:r>
      <w:r w:rsidRPr="00563B2E">
        <w:t xml:space="preserve">Those Certificates are Industrial Maintenance and Power Technician. </w:t>
      </w:r>
    </w:p>
    <w:p w14:paraId="27C088C0" w14:textId="77777777" w:rsidR="000E6C07" w:rsidRPr="00563B2E" w:rsidRDefault="009504B5" w:rsidP="00DB0196">
      <w:r w:rsidRPr="00563B2E">
        <w:t>The program has had a high amount of success with students receiving high</w:t>
      </w:r>
      <w:r w:rsidRPr="00563B2E">
        <w:rPr>
          <w:spacing w:val="-20"/>
        </w:rPr>
        <w:t xml:space="preserve"> </w:t>
      </w:r>
      <w:r w:rsidRPr="00563B2E">
        <w:t>paying, high growth</w:t>
      </w:r>
      <w:r w:rsidRPr="00563B2E">
        <w:rPr>
          <w:spacing w:val="1"/>
        </w:rPr>
        <w:t xml:space="preserve"> </w:t>
      </w:r>
      <w:r w:rsidRPr="00563B2E">
        <w:t>jobs.</w:t>
      </w:r>
    </w:p>
    <w:p w14:paraId="27C088C1" w14:textId="77777777" w:rsidR="000E6C07" w:rsidRPr="00563B2E" w:rsidRDefault="009504B5" w:rsidP="00DB0196">
      <w:r w:rsidRPr="00563B2E">
        <w:t>The Industrial Maintenance I and Industrial Maintenance II courses have continued to be very popular with excellent enrollment; often requiring a waiting list. These courses are offered over two semesters and with the additional courses for the certificate a student will be able to complete the sequence in one to two years’</w:t>
      </w:r>
      <w:r w:rsidRPr="00563B2E">
        <w:rPr>
          <w:spacing w:val="-20"/>
        </w:rPr>
        <w:t xml:space="preserve"> </w:t>
      </w:r>
      <w:r w:rsidRPr="00563B2E">
        <w:t xml:space="preserve">time. This will </w:t>
      </w:r>
      <w:proofErr w:type="gramStart"/>
      <w:r w:rsidRPr="00563B2E">
        <w:t>allows</w:t>
      </w:r>
      <w:proofErr w:type="gramEnd"/>
      <w:r w:rsidRPr="00563B2E">
        <w:t xml:space="preserve"> the student to become employed in a timely</w:t>
      </w:r>
      <w:r w:rsidRPr="00563B2E">
        <w:rPr>
          <w:spacing w:val="-11"/>
        </w:rPr>
        <w:t xml:space="preserve"> </w:t>
      </w:r>
      <w:r w:rsidRPr="00563B2E">
        <w:t>fashion.</w:t>
      </w:r>
    </w:p>
    <w:p w14:paraId="27C088C2" w14:textId="77777777" w:rsidR="000E6C07" w:rsidRPr="00563B2E" w:rsidRDefault="009504B5" w:rsidP="00DB0196">
      <w:r w:rsidRPr="00563B2E">
        <w:t xml:space="preserve">There continues to be a high interest in this program; however, lack of </w:t>
      </w:r>
      <w:proofErr w:type="gramStart"/>
      <w:r w:rsidRPr="00563B2E">
        <w:t>full time</w:t>
      </w:r>
      <w:proofErr w:type="gramEnd"/>
      <w:r w:rsidRPr="00563B2E">
        <w:rPr>
          <w:spacing w:val="-21"/>
        </w:rPr>
        <w:t xml:space="preserve"> </w:t>
      </w:r>
      <w:r w:rsidRPr="00563B2E">
        <w:t>staff limits the availability of course</w:t>
      </w:r>
      <w:r w:rsidRPr="00563B2E">
        <w:rPr>
          <w:spacing w:val="-10"/>
        </w:rPr>
        <w:t xml:space="preserve"> </w:t>
      </w:r>
      <w:r w:rsidRPr="00563B2E">
        <w:t>offerings.</w:t>
      </w:r>
    </w:p>
    <w:p w14:paraId="27C088C3" w14:textId="500840CE" w:rsidR="000E6C07" w:rsidRPr="00563B2E" w:rsidRDefault="00EF6465" w:rsidP="00DB0196">
      <w:r w:rsidRPr="00563B2E">
        <w:t>T</w:t>
      </w:r>
      <w:r w:rsidR="009504B5" w:rsidRPr="00563B2E">
        <w:t>here is a need for a full-time Instructor. The curriculum has been expanded to include two Certificates of Achievement,</w:t>
      </w:r>
      <w:r w:rsidR="009504B5" w:rsidRPr="00563B2E">
        <w:rPr>
          <w:spacing w:val="-17"/>
        </w:rPr>
        <w:t xml:space="preserve"> </w:t>
      </w:r>
      <w:r w:rsidR="009504B5" w:rsidRPr="00563B2E">
        <w:t xml:space="preserve">one Job Skills Certificate and five new courses. </w:t>
      </w:r>
      <w:r w:rsidRPr="00563B2E">
        <w:t>As stated in the last program review, t</w:t>
      </w:r>
      <w:r w:rsidR="009504B5" w:rsidRPr="00563B2E">
        <w:t>he staffing, budgeting, curriculum development, and community response needs are currently not being sufficiently met.</w:t>
      </w:r>
    </w:p>
    <w:p w14:paraId="27C088C4" w14:textId="25E1B6E9" w:rsidR="000E6C07" w:rsidRPr="00563B2E" w:rsidRDefault="009504B5" w:rsidP="00DB0196">
      <w:r w:rsidRPr="00563B2E">
        <w:t xml:space="preserve">The position for a full-time Industrial Technology Instructor </w:t>
      </w:r>
      <w:r w:rsidR="00EF6465" w:rsidRPr="00563B2E">
        <w:t>has had difficulty finding qualified applicants.</w:t>
      </w:r>
    </w:p>
    <w:p w14:paraId="27C088C5" w14:textId="38B01C97" w:rsidR="00D00AA1" w:rsidRDefault="00D00AA1">
      <w:r>
        <w:br w:type="page"/>
      </w:r>
    </w:p>
    <w:p w14:paraId="5745ADBD" w14:textId="77777777" w:rsidR="000E6C07" w:rsidRPr="00563B2E" w:rsidRDefault="000E6C07" w:rsidP="00DB0196"/>
    <w:p w14:paraId="27C088C6" w14:textId="77777777" w:rsidR="000E6C07" w:rsidRPr="00563B2E" w:rsidRDefault="009504B5" w:rsidP="00DB0196">
      <w:r w:rsidRPr="00563B2E">
        <w:rPr>
          <w:u w:val="thick"/>
        </w:rPr>
        <w:t>Goals</w:t>
      </w:r>
    </w:p>
    <w:p w14:paraId="27C088C7" w14:textId="77777777" w:rsidR="000E6C07" w:rsidRPr="00563B2E" w:rsidRDefault="000E6C07" w:rsidP="00DB0196"/>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2232"/>
        <w:gridCol w:w="2246"/>
        <w:gridCol w:w="2220"/>
      </w:tblGrid>
      <w:tr w:rsidR="000E6C07" w:rsidRPr="00563B2E" w14:paraId="27C088CE" w14:textId="77777777">
        <w:trPr>
          <w:trHeight w:val="551"/>
        </w:trPr>
        <w:tc>
          <w:tcPr>
            <w:tcW w:w="2237" w:type="dxa"/>
          </w:tcPr>
          <w:p w14:paraId="27C088C8" w14:textId="77777777" w:rsidR="000E6C07" w:rsidRPr="00563B2E" w:rsidRDefault="009504B5" w:rsidP="00DB0196">
            <w:r w:rsidRPr="00563B2E">
              <w:t>Goal(s)</w:t>
            </w:r>
          </w:p>
        </w:tc>
        <w:tc>
          <w:tcPr>
            <w:tcW w:w="2232" w:type="dxa"/>
          </w:tcPr>
          <w:p w14:paraId="27C088C9" w14:textId="77777777" w:rsidR="000E6C07" w:rsidRPr="00563B2E" w:rsidRDefault="009504B5" w:rsidP="00DB0196">
            <w:r w:rsidRPr="00563B2E">
              <w:t>Timetable for</w:t>
            </w:r>
          </w:p>
          <w:p w14:paraId="27C088CA" w14:textId="77777777" w:rsidR="000E6C07" w:rsidRPr="00563B2E" w:rsidRDefault="009504B5" w:rsidP="00DB0196">
            <w:r w:rsidRPr="00563B2E">
              <w:t>Completion</w:t>
            </w:r>
          </w:p>
        </w:tc>
        <w:tc>
          <w:tcPr>
            <w:tcW w:w="2246" w:type="dxa"/>
          </w:tcPr>
          <w:p w14:paraId="27C088CB" w14:textId="77777777" w:rsidR="000E6C07" w:rsidRPr="00563B2E" w:rsidRDefault="009504B5" w:rsidP="00DB0196">
            <w:r w:rsidRPr="00563B2E">
              <w:t>Needed resources</w:t>
            </w:r>
          </w:p>
        </w:tc>
        <w:tc>
          <w:tcPr>
            <w:tcW w:w="2220" w:type="dxa"/>
          </w:tcPr>
          <w:p w14:paraId="27C088CC" w14:textId="77777777" w:rsidR="000E6C07" w:rsidRPr="00563B2E" w:rsidRDefault="009504B5" w:rsidP="00DB0196">
            <w:r w:rsidRPr="00563B2E">
              <w:t>Obstacles to</w:t>
            </w:r>
          </w:p>
          <w:p w14:paraId="27C088CD" w14:textId="77777777" w:rsidR="000E6C07" w:rsidRPr="00563B2E" w:rsidRDefault="009504B5" w:rsidP="00DB0196">
            <w:r w:rsidRPr="00563B2E">
              <w:t>completion (if any)</w:t>
            </w:r>
          </w:p>
        </w:tc>
      </w:tr>
      <w:tr w:rsidR="000E6C07" w:rsidRPr="00563B2E" w14:paraId="27C088D5" w14:textId="77777777">
        <w:trPr>
          <w:trHeight w:val="1105"/>
        </w:trPr>
        <w:tc>
          <w:tcPr>
            <w:tcW w:w="2237" w:type="dxa"/>
          </w:tcPr>
          <w:p w14:paraId="27C088CF" w14:textId="3944AA68" w:rsidR="000E6C07" w:rsidRPr="00563B2E" w:rsidRDefault="009504B5" w:rsidP="00DB0196">
            <w:r w:rsidRPr="00563B2E">
              <w:t xml:space="preserve">1. </w:t>
            </w:r>
            <w:r w:rsidR="00EF6465" w:rsidRPr="00563B2E">
              <w:t>Hire a FT Industrial Technology Instructor.</w:t>
            </w:r>
          </w:p>
        </w:tc>
        <w:tc>
          <w:tcPr>
            <w:tcW w:w="2232" w:type="dxa"/>
          </w:tcPr>
          <w:p w14:paraId="27C088D2" w14:textId="527E5D21" w:rsidR="000E6C07" w:rsidRPr="00563B2E" w:rsidRDefault="00EF6465" w:rsidP="00DB0196">
            <w:r w:rsidRPr="00563B2E">
              <w:t>Within 5 years</w:t>
            </w:r>
          </w:p>
        </w:tc>
        <w:tc>
          <w:tcPr>
            <w:tcW w:w="2246" w:type="dxa"/>
          </w:tcPr>
          <w:p w14:paraId="27C088D3" w14:textId="3333223E" w:rsidR="000E6C07" w:rsidRPr="00563B2E" w:rsidRDefault="00EF6465" w:rsidP="00DB0196">
            <w:r w:rsidRPr="00563B2E">
              <w:t>Adequate funding and campus approval.</w:t>
            </w:r>
          </w:p>
        </w:tc>
        <w:tc>
          <w:tcPr>
            <w:tcW w:w="2220" w:type="dxa"/>
          </w:tcPr>
          <w:p w14:paraId="27C088D4" w14:textId="3F199710" w:rsidR="000E6C07" w:rsidRPr="00563B2E" w:rsidRDefault="00EF6465" w:rsidP="00DB0196">
            <w:r w:rsidRPr="00563B2E">
              <w:t>Current and looming budget issues.</w:t>
            </w:r>
          </w:p>
        </w:tc>
      </w:tr>
    </w:tbl>
    <w:p w14:paraId="27C088DD" w14:textId="77777777" w:rsidR="000E6C07" w:rsidRPr="00563B2E" w:rsidRDefault="000E6C07" w:rsidP="00DB0196"/>
    <w:p w14:paraId="27C088DE" w14:textId="77777777" w:rsidR="000E6C07" w:rsidRPr="00563B2E" w:rsidRDefault="009504B5" w:rsidP="00DB0196">
      <w:r w:rsidRPr="00563B2E">
        <w:t>Which of numbered items under the Mission Statement (see page 1 of this document) will be furthered if this goal is completed? (select all that apply)</w:t>
      </w:r>
    </w:p>
    <w:p w14:paraId="27C088DF" w14:textId="77777777" w:rsidR="000E6C07" w:rsidRPr="00563B2E" w:rsidRDefault="000E6C07" w:rsidP="00DB0196">
      <w:pPr>
        <w:sectPr w:rsidR="000E6C07" w:rsidRPr="00563B2E">
          <w:pgSz w:w="12240" w:h="15840"/>
          <w:pgMar w:top="1440" w:right="540" w:bottom="1260" w:left="1160" w:header="0" w:footer="980" w:gutter="0"/>
          <w:cols w:space="720"/>
        </w:sectPr>
      </w:pPr>
    </w:p>
    <w:p w14:paraId="27C088E0" w14:textId="77777777" w:rsidR="000E6C07" w:rsidRPr="00563B2E" w:rsidRDefault="009504B5" w:rsidP="00DB0196">
      <w:r w:rsidRPr="00563B2E">
        <w:lastRenderedPageBreak/>
        <w:t>Item 1_X</w:t>
      </w:r>
      <w:r w:rsidRPr="00563B2E">
        <w:rPr>
          <w:u w:val="single"/>
        </w:rPr>
        <w:t xml:space="preserve"> </w:t>
      </w:r>
    </w:p>
    <w:p w14:paraId="27C088E1" w14:textId="77777777" w:rsidR="000E6C07" w:rsidRPr="00563B2E" w:rsidRDefault="009504B5" w:rsidP="00DB0196">
      <w:r w:rsidRPr="00563B2E">
        <w:br w:type="column"/>
      </w:r>
      <w:r w:rsidRPr="00563B2E">
        <w:t>Item 2_X</w:t>
      </w:r>
      <w:r w:rsidRPr="00563B2E">
        <w:rPr>
          <w:u w:val="single"/>
        </w:rPr>
        <w:t xml:space="preserve"> </w:t>
      </w:r>
    </w:p>
    <w:p w14:paraId="27C088E2" w14:textId="53C51375" w:rsidR="000E6C07" w:rsidRPr="00563B2E" w:rsidRDefault="009504B5" w:rsidP="00DB0196">
      <w:r w:rsidRPr="00563B2E">
        <w:br w:type="column"/>
      </w:r>
      <w:r w:rsidRPr="00563B2E">
        <w:t>Item</w:t>
      </w:r>
      <w:r w:rsidRPr="00563B2E">
        <w:rPr>
          <w:spacing w:val="-8"/>
        </w:rPr>
        <w:t xml:space="preserve"> </w:t>
      </w:r>
      <w:r w:rsidRPr="00563B2E">
        <w:t>3</w:t>
      </w:r>
      <w:r w:rsidRPr="00563B2E">
        <w:rPr>
          <w:u w:val="single"/>
        </w:rPr>
        <w:t xml:space="preserve"> </w:t>
      </w:r>
      <w:r w:rsidR="00EF6465" w:rsidRPr="00563B2E">
        <w:rPr>
          <w:u w:val="single"/>
        </w:rPr>
        <w:t>X</w:t>
      </w:r>
      <w:r w:rsidRPr="00563B2E">
        <w:rPr>
          <w:u w:val="single"/>
        </w:rPr>
        <w:tab/>
      </w:r>
    </w:p>
    <w:p w14:paraId="27C088E3" w14:textId="4A8856C1" w:rsidR="000E6C07" w:rsidRPr="00563B2E" w:rsidRDefault="009504B5" w:rsidP="00DB0196">
      <w:r w:rsidRPr="00563B2E">
        <w:br w:type="column"/>
      </w:r>
      <w:r w:rsidRPr="00563B2E">
        <w:t>Item</w:t>
      </w:r>
      <w:r w:rsidRPr="00563B2E">
        <w:rPr>
          <w:spacing w:val="-4"/>
        </w:rPr>
        <w:t xml:space="preserve"> </w:t>
      </w:r>
      <w:r w:rsidRPr="00563B2E">
        <w:t>4</w:t>
      </w:r>
      <w:r w:rsidRPr="00563B2E">
        <w:rPr>
          <w:u w:val="single"/>
        </w:rPr>
        <w:t xml:space="preserve"> </w:t>
      </w:r>
      <w:r w:rsidRPr="00563B2E">
        <w:rPr>
          <w:u w:val="single"/>
        </w:rPr>
        <w:tab/>
      </w:r>
      <w:r w:rsidR="00EF6465" w:rsidRPr="00563B2E">
        <w:rPr>
          <w:u w:val="single"/>
        </w:rPr>
        <w:t>X</w:t>
      </w:r>
    </w:p>
    <w:p w14:paraId="27C088E4" w14:textId="6B750F7D" w:rsidR="000E6C07" w:rsidRPr="00563B2E" w:rsidRDefault="009504B5" w:rsidP="00DB0196">
      <w:r w:rsidRPr="00563B2E">
        <w:br w:type="column"/>
      </w:r>
      <w:r w:rsidRPr="00563B2E">
        <w:t>Item 5_</w:t>
      </w:r>
      <w:r w:rsidRPr="00563B2E">
        <w:rPr>
          <w:u w:val="single"/>
        </w:rPr>
        <w:t xml:space="preserve"> </w:t>
      </w:r>
    </w:p>
    <w:p w14:paraId="27C088E5" w14:textId="77777777" w:rsidR="000E6C07" w:rsidRPr="00563B2E" w:rsidRDefault="009504B5" w:rsidP="00DB0196">
      <w:r w:rsidRPr="00563B2E">
        <w:br w:type="column"/>
      </w:r>
      <w:r w:rsidRPr="00563B2E">
        <w:t>Item 6_X</w:t>
      </w:r>
      <w:r w:rsidRPr="00563B2E">
        <w:rPr>
          <w:u w:val="single"/>
        </w:rPr>
        <w:t xml:space="preserve"> </w:t>
      </w:r>
    </w:p>
    <w:p w14:paraId="27C088E6" w14:textId="77777777" w:rsidR="000E6C07" w:rsidRPr="00563B2E" w:rsidRDefault="000E6C07" w:rsidP="00DB0196">
      <w:pPr>
        <w:sectPr w:rsidR="000E6C07" w:rsidRPr="00563B2E">
          <w:type w:val="continuous"/>
          <w:pgSz w:w="12240" w:h="15840"/>
          <w:pgMar w:top="1380" w:right="540" w:bottom="280" w:left="1160" w:header="720" w:footer="720" w:gutter="0"/>
          <w:cols w:num="6" w:space="720" w:equalWidth="0">
            <w:col w:w="1737" w:space="40"/>
            <w:col w:w="1415" w:space="39"/>
            <w:col w:w="1237" w:space="40"/>
            <w:col w:w="1244" w:space="39"/>
            <w:col w:w="1412" w:space="40"/>
            <w:col w:w="3297"/>
          </w:cols>
        </w:sectPr>
      </w:pPr>
    </w:p>
    <w:p w14:paraId="27C088E7" w14:textId="77777777" w:rsidR="000E6C07" w:rsidRPr="00563B2E" w:rsidRDefault="000E6C07" w:rsidP="00DB0196"/>
    <w:p w14:paraId="27C088E8" w14:textId="77777777" w:rsidR="000E6C07" w:rsidRPr="00563B2E" w:rsidRDefault="009504B5" w:rsidP="00DB0196">
      <w:r w:rsidRPr="00563B2E">
        <w:t>Progress on Goal:</w:t>
      </w:r>
    </w:p>
    <w:p w14:paraId="27C088E9" w14:textId="77777777" w:rsidR="000E6C07" w:rsidRPr="00563B2E" w:rsidRDefault="000E6C07" w:rsidP="00DB0196"/>
    <w:p w14:paraId="27C088EA" w14:textId="77777777" w:rsidR="000E6C07" w:rsidRPr="00563B2E" w:rsidRDefault="009504B5" w:rsidP="00DB0196">
      <w:r w:rsidRPr="00563B2E">
        <w:rPr>
          <w:u w:val="single"/>
        </w:rPr>
        <w:t xml:space="preserve"> </w:t>
      </w:r>
      <w:r w:rsidRPr="00563B2E">
        <w:rPr>
          <w:u w:val="single"/>
        </w:rPr>
        <w:tab/>
      </w:r>
      <w:proofErr w:type="gramStart"/>
      <w:r w:rsidRPr="00563B2E">
        <w:t xml:space="preserve">Completed </w:t>
      </w:r>
      <w:r w:rsidRPr="00563B2E">
        <w:rPr>
          <w:spacing w:val="57"/>
        </w:rPr>
        <w:t xml:space="preserve"> </w:t>
      </w:r>
      <w:r w:rsidRPr="00563B2E">
        <w:t>(</w:t>
      </w:r>
      <w:proofErr w:type="gramEnd"/>
      <w:r w:rsidRPr="00563B2E">
        <w:t>Date</w:t>
      </w:r>
      <w:r w:rsidRPr="00563B2E">
        <w:tab/>
        <w:t>)</w:t>
      </w:r>
    </w:p>
    <w:p w14:paraId="27C088EB" w14:textId="78F40D7C" w:rsidR="000E6C07" w:rsidRPr="00563B2E" w:rsidRDefault="009504B5" w:rsidP="00DB0196">
      <w:r w:rsidRPr="00563B2E">
        <w:rPr>
          <w:u w:val="single"/>
        </w:rPr>
        <w:t xml:space="preserve">    </w:t>
      </w:r>
      <w:r w:rsidRPr="00563B2E">
        <w:t>X</w:t>
      </w:r>
      <w:r w:rsidRPr="00563B2E">
        <w:rPr>
          <w:u w:val="single"/>
        </w:rPr>
        <w:t xml:space="preserve">  </w:t>
      </w:r>
      <w:r w:rsidRPr="00563B2E">
        <w:rPr>
          <w:spacing w:val="58"/>
          <w:u w:val="single"/>
        </w:rPr>
        <w:t xml:space="preserve"> </w:t>
      </w:r>
      <w:r w:rsidRPr="00563B2E">
        <w:t>Revised</w:t>
      </w:r>
      <w:r w:rsidRPr="00563B2E">
        <w:tab/>
        <w:t>(Date: Fall</w:t>
      </w:r>
      <w:r w:rsidRPr="00563B2E">
        <w:rPr>
          <w:spacing w:val="-1"/>
        </w:rPr>
        <w:t xml:space="preserve"> </w:t>
      </w:r>
      <w:r w:rsidR="00EF6465" w:rsidRPr="00563B2E">
        <w:t>2026</w:t>
      </w:r>
      <w:r w:rsidRPr="00563B2E">
        <w:t>)</w:t>
      </w:r>
    </w:p>
    <w:p w14:paraId="27C088EC" w14:textId="77777777" w:rsidR="000E6C07" w:rsidRPr="00563B2E" w:rsidRDefault="000E6C07" w:rsidP="00DB0196"/>
    <w:p w14:paraId="27C088FA" w14:textId="77777777" w:rsidR="000E6C07" w:rsidRPr="00563B2E" w:rsidRDefault="000E6C07" w:rsidP="00DB0196"/>
    <w:p w14:paraId="2ADC1445" w14:textId="77777777" w:rsidR="00DB0196" w:rsidRPr="00563B2E" w:rsidRDefault="00DB0196" w:rsidP="00DB0196">
      <w:pPr>
        <w:rPr>
          <w:u w:val="thick"/>
        </w:rPr>
      </w:pPr>
    </w:p>
    <w:p w14:paraId="27C088FB" w14:textId="0CE43BF0" w:rsidR="000E6C07" w:rsidRPr="00563B2E" w:rsidRDefault="009504B5" w:rsidP="00DB0196">
      <w:r w:rsidRPr="00563B2E">
        <w:rPr>
          <w:u w:val="thick"/>
        </w:rPr>
        <w:t>Staffing Request:</w:t>
      </w:r>
    </w:p>
    <w:p w14:paraId="27C088FC" w14:textId="77777777" w:rsidR="000E6C07" w:rsidRPr="00563B2E" w:rsidRDefault="000E6C07" w:rsidP="00DB0196"/>
    <w:tbl>
      <w:tblPr>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508"/>
        <w:gridCol w:w="2138"/>
        <w:gridCol w:w="1593"/>
        <w:gridCol w:w="501"/>
        <w:gridCol w:w="796"/>
        <w:gridCol w:w="1569"/>
      </w:tblGrid>
      <w:tr w:rsidR="000E6C07" w:rsidRPr="00563B2E" w14:paraId="27C088FE" w14:textId="77777777">
        <w:trPr>
          <w:trHeight w:val="258"/>
        </w:trPr>
        <w:tc>
          <w:tcPr>
            <w:tcW w:w="8823" w:type="dxa"/>
            <w:gridSpan w:val="7"/>
            <w:tcBorders>
              <w:bottom w:val="nil"/>
            </w:tcBorders>
          </w:tcPr>
          <w:p w14:paraId="27C088FD" w14:textId="77777777" w:rsidR="000E6C07" w:rsidRPr="00563B2E" w:rsidRDefault="009504B5" w:rsidP="00DB0196">
            <w:r w:rsidRPr="00563B2E">
              <w:t>Staff Resources:</w:t>
            </w:r>
          </w:p>
        </w:tc>
      </w:tr>
      <w:tr w:rsidR="000E6C07" w:rsidRPr="00563B2E" w14:paraId="27C08903" w14:textId="77777777">
        <w:trPr>
          <w:trHeight w:val="534"/>
        </w:trPr>
        <w:tc>
          <w:tcPr>
            <w:tcW w:w="4364" w:type="dxa"/>
            <w:gridSpan w:val="3"/>
            <w:tcBorders>
              <w:top w:val="nil"/>
            </w:tcBorders>
          </w:tcPr>
          <w:p w14:paraId="27C088FF" w14:textId="77777777" w:rsidR="000E6C07" w:rsidRPr="00563B2E" w:rsidRDefault="009504B5" w:rsidP="00DB0196">
            <w:r w:rsidRPr="00563B2E">
              <w:rPr>
                <w:u w:val="thick"/>
              </w:rPr>
              <w:t>Current Staffing Levels</w:t>
            </w:r>
          </w:p>
          <w:p w14:paraId="27C08900" w14:textId="77777777" w:rsidR="000E6C07" w:rsidRPr="00563B2E" w:rsidRDefault="009504B5" w:rsidP="00DB0196">
            <w:r w:rsidRPr="00563B2E">
              <w:rPr>
                <w:u w:val="single"/>
              </w:rPr>
              <w:t>Full-time Staff (FTE)</w:t>
            </w:r>
          </w:p>
        </w:tc>
        <w:tc>
          <w:tcPr>
            <w:tcW w:w="4459" w:type="dxa"/>
            <w:gridSpan w:val="4"/>
          </w:tcPr>
          <w:p w14:paraId="27C08901" w14:textId="77777777" w:rsidR="000E6C07" w:rsidRPr="00563B2E" w:rsidRDefault="000E6C07" w:rsidP="00DB0196"/>
          <w:p w14:paraId="27C08902" w14:textId="77777777" w:rsidR="000E6C07" w:rsidRPr="00563B2E" w:rsidRDefault="009504B5" w:rsidP="00DB0196">
            <w:r w:rsidRPr="00563B2E">
              <w:rPr>
                <w:u w:val="single"/>
              </w:rPr>
              <w:t>Part-time Staff (FTE)</w:t>
            </w:r>
          </w:p>
        </w:tc>
      </w:tr>
      <w:tr w:rsidR="000E6C07" w:rsidRPr="00563B2E" w14:paraId="27C08908" w14:textId="77777777">
        <w:trPr>
          <w:trHeight w:val="277"/>
        </w:trPr>
        <w:tc>
          <w:tcPr>
            <w:tcW w:w="2226" w:type="dxa"/>
            <w:gridSpan w:val="2"/>
          </w:tcPr>
          <w:p w14:paraId="27C08904" w14:textId="77777777" w:rsidR="000E6C07" w:rsidRPr="00563B2E" w:rsidRDefault="009504B5" w:rsidP="00DB0196">
            <w:r w:rsidRPr="00563B2E">
              <w:t>Faculty</w:t>
            </w:r>
          </w:p>
        </w:tc>
        <w:tc>
          <w:tcPr>
            <w:tcW w:w="2138" w:type="dxa"/>
          </w:tcPr>
          <w:p w14:paraId="27C08905" w14:textId="2E4A37E1" w:rsidR="000E6C07" w:rsidRPr="00563B2E" w:rsidRDefault="00EF6465" w:rsidP="00DB0196">
            <w:r w:rsidRPr="00563B2E">
              <w:t>0</w:t>
            </w:r>
          </w:p>
        </w:tc>
        <w:tc>
          <w:tcPr>
            <w:tcW w:w="2094" w:type="dxa"/>
            <w:gridSpan w:val="2"/>
          </w:tcPr>
          <w:p w14:paraId="27C08906" w14:textId="77777777" w:rsidR="000E6C07" w:rsidRPr="00563B2E" w:rsidRDefault="009504B5" w:rsidP="00DB0196">
            <w:r w:rsidRPr="00563B2E">
              <w:t>Faculty</w:t>
            </w:r>
          </w:p>
        </w:tc>
        <w:tc>
          <w:tcPr>
            <w:tcW w:w="2365" w:type="dxa"/>
            <w:gridSpan w:val="2"/>
          </w:tcPr>
          <w:p w14:paraId="27C08907" w14:textId="77777777" w:rsidR="000E6C07" w:rsidRPr="00563B2E" w:rsidRDefault="009504B5" w:rsidP="00DB0196">
            <w:r w:rsidRPr="00563B2E">
              <w:t>4</w:t>
            </w:r>
          </w:p>
        </w:tc>
      </w:tr>
      <w:tr w:rsidR="000E6C07" w:rsidRPr="00563B2E" w14:paraId="27C0890D" w14:textId="77777777">
        <w:trPr>
          <w:trHeight w:val="275"/>
        </w:trPr>
        <w:tc>
          <w:tcPr>
            <w:tcW w:w="2226" w:type="dxa"/>
            <w:gridSpan w:val="2"/>
          </w:tcPr>
          <w:p w14:paraId="27C08909" w14:textId="77777777" w:rsidR="000E6C07" w:rsidRPr="00563B2E" w:rsidRDefault="009504B5" w:rsidP="00DB0196">
            <w:r w:rsidRPr="00563B2E">
              <w:t>Temporary</w:t>
            </w:r>
          </w:p>
        </w:tc>
        <w:tc>
          <w:tcPr>
            <w:tcW w:w="2138" w:type="dxa"/>
          </w:tcPr>
          <w:p w14:paraId="27C0890A" w14:textId="77777777" w:rsidR="000E6C07" w:rsidRPr="00563B2E" w:rsidRDefault="000E6C07" w:rsidP="00DB0196"/>
        </w:tc>
        <w:tc>
          <w:tcPr>
            <w:tcW w:w="2094" w:type="dxa"/>
            <w:gridSpan w:val="2"/>
          </w:tcPr>
          <w:p w14:paraId="27C0890B" w14:textId="77777777" w:rsidR="000E6C07" w:rsidRPr="00563B2E" w:rsidRDefault="009504B5" w:rsidP="00DB0196">
            <w:r w:rsidRPr="00563B2E">
              <w:t>Temporary</w:t>
            </w:r>
          </w:p>
        </w:tc>
        <w:tc>
          <w:tcPr>
            <w:tcW w:w="2365" w:type="dxa"/>
            <w:gridSpan w:val="2"/>
          </w:tcPr>
          <w:p w14:paraId="27C0890C" w14:textId="77777777" w:rsidR="000E6C07" w:rsidRPr="00563B2E" w:rsidRDefault="000E6C07" w:rsidP="00DB0196"/>
        </w:tc>
      </w:tr>
      <w:tr w:rsidR="000E6C07" w:rsidRPr="00563B2E" w14:paraId="27C08912" w14:textId="77777777">
        <w:trPr>
          <w:trHeight w:val="275"/>
        </w:trPr>
        <w:tc>
          <w:tcPr>
            <w:tcW w:w="2226" w:type="dxa"/>
            <w:gridSpan w:val="2"/>
          </w:tcPr>
          <w:p w14:paraId="27C0890E" w14:textId="77777777" w:rsidR="000E6C07" w:rsidRPr="00563B2E" w:rsidRDefault="009504B5" w:rsidP="00DB0196">
            <w:r w:rsidRPr="00563B2E">
              <w:t>Classified</w:t>
            </w:r>
          </w:p>
        </w:tc>
        <w:tc>
          <w:tcPr>
            <w:tcW w:w="2138" w:type="dxa"/>
          </w:tcPr>
          <w:p w14:paraId="27C0890F" w14:textId="77777777" w:rsidR="000E6C07" w:rsidRPr="00563B2E" w:rsidRDefault="000E6C07" w:rsidP="00DB0196"/>
        </w:tc>
        <w:tc>
          <w:tcPr>
            <w:tcW w:w="2094" w:type="dxa"/>
            <w:gridSpan w:val="2"/>
          </w:tcPr>
          <w:p w14:paraId="27C08910" w14:textId="77777777" w:rsidR="000E6C07" w:rsidRPr="00563B2E" w:rsidRDefault="009504B5" w:rsidP="00DB0196">
            <w:r w:rsidRPr="00563B2E">
              <w:t>Classified</w:t>
            </w:r>
          </w:p>
        </w:tc>
        <w:tc>
          <w:tcPr>
            <w:tcW w:w="2365" w:type="dxa"/>
            <w:gridSpan w:val="2"/>
          </w:tcPr>
          <w:p w14:paraId="27C08911" w14:textId="77777777" w:rsidR="000E6C07" w:rsidRPr="00563B2E" w:rsidRDefault="000E6C07" w:rsidP="00DB0196"/>
        </w:tc>
      </w:tr>
      <w:tr w:rsidR="000E6C07" w:rsidRPr="00563B2E" w14:paraId="27C08917" w14:textId="77777777">
        <w:trPr>
          <w:trHeight w:val="275"/>
        </w:trPr>
        <w:tc>
          <w:tcPr>
            <w:tcW w:w="2226" w:type="dxa"/>
            <w:gridSpan w:val="2"/>
          </w:tcPr>
          <w:p w14:paraId="27C08913" w14:textId="77777777" w:rsidR="000E6C07" w:rsidRPr="00563B2E" w:rsidRDefault="009504B5" w:rsidP="00DB0196">
            <w:r w:rsidRPr="00563B2E">
              <w:t>Management</w:t>
            </w:r>
          </w:p>
        </w:tc>
        <w:tc>
          <w:tcPr>
            <w:tcW w:w="2138" w:type="dxa"/>
          </w:tcPr>
          <w:p w14:paraId="27C08914" w14:textId="77777777" w:rsidR="000E6C07" w:rsidRPr="00563B2E" w:rsidRDefault="000E6C07" w:rsidP="00DB0196"/>
        </w:tc>
        <w:tc>
          <w:tcPr>
            <w:tcW w:w="2094" w:type="dxa"/>
            <w:gridSpan w:val="2"/>
          </w:tcPr>
          <w:p w14:paraId="27C08915" w14:textId="77777777" w:rsidR="000E6C07" w:rsidRPr="00563B2E" w:rsidRDefault="009504B5" w:rsidP="00DB0196">
            <w:r w:rsidRPr="00563B2E">
              <w:t>Management</w:t>
            </w:r>
          </w:p>
        </w:tc>
        <w:tc>
          <w:tcPr>
            <w:tcW w:w="2365" w:type="dxa"/>
            <w:gridSpan w:val="2"/>
          </w:tcPr>
          <w:p w14:paraId="27C08916" w14:textId="77777777" w:rsidR="000E6C07" w:rsidRPr="00563B2E" w:rsidRDefault="000E6C07" w:rsidP="00DB0196"/>
        </w:tc>
      </w:tr>
      <w:tr w:rsidR="000E6C07" w:rsidRPr="00563B2E" w14:paraId="27C08919" w14:textId="77777777">
        <w:trPr>
          <w:trHeight w:val="244"/>
        </w:trPr>
        <w:tc>
          <w:tcPr>
            <w:tcW w:w="8823" w:type="dxa"/>
            <w:gridSpan w:val="7"/>
            <w:tcBorders>
              <w:bottom w:val="nil"/>
            </w:tcBorders>
          </w:tcPr>
          <w:p w14:paraId="27C08918" w14:textId="77777777" w:rsidR="000E6C07" w:rsidRPr="00563B2E" w:rsidRDefault="009504B5" w:rsidP="00DB0196">
            <w:r w:rsidRPr="00563B2E">
              <w:t>Request for New/Replacement Staff</w:t>
            </w:r>
          </w:p>
        </w:tc>
      </w:tr>
      <w:tr w:rsidR="000E6C07" w:rsidRPr="00563B2E" w14:paraId="27C08922" w14:textId="77777777">
        <w:trPr>
          <w:trHeight w:val="823"/>
        </w:trPr>
        <w:tc>
          <w:tcPr>
            <w:tcW w:w="1718" w:type="dxa"/>
            <w:tcBorders>
              <w:top w:val="thickThinMediumGap" w:sz="6" w:space="0" w:color="000000"/>
            </w:tcBorders>
          </w:tcPr>
          <w:p w14:paraId="27C0891A" w14:textId="77777777" w:rsidR="000E6C07" w:rsidRPr="00563B2E" w:rsidRDefault="000E6C07" w:rsidP="00DB0196"/>
        </w:tc>
        <w:tc>
          <w:tcPr>
            <w:tcW w:w="2646" w:type="dxa"/>
            <w:gridSpan w:val="2"/>
            <w:tcBorders>
              <w:top w:val="nil"/>
            </w:tcBorders>
          </w:tcPr>
          <w:p w14:paraId="27C0891B" w14:textId="77777777" w:rsidR="000E6C07" w:rsidRPr="00563B2E" w:rsidRDefault="000E6C07" w:rsidP="00DB0196"/>
          <w:p w14:paraId="27C0891C" w14:textId="77777777" w:rsidR="000E6C07" w:rsidRPr="00563B2E" w:rsidRDefault="009504B5" w:rsidP="00DB0196">
            <w:r w:rsidRPr="00563B2E">
              <w:t>Title of Position</w:t>
            </w:r>
          </w:p>
        </w:tc>
        <w:tc>
          <w:tcPr>
            <w:tcW w:w="1593" w:type="dxa"/>
          </w:tcPr>
          <w:p w14:paraId="27C0891D" w14:textId="77777777" w:rsidR="000E6C07" w:rsidRPr="00563B2E" w:rsidRDefault="009504B5" w:rsidP="00DB0196">
            <w:r w:rsidRPr="00563B2E">
              <w:t>Classification</w:t>
            </w:r>
          </w:p>
          <w:p w14:paraId="27C0891E" w14:textId="77777777" w:rsidR="000E6C07" w:rsidRPr="00563B2E" w:rsidRDefault="009504B5" w:rsidP="00DB0196">
            <w:r w:rsidRPr="00563B2E">
              <w:t>(Faculty, Classified, or Management)</w:t>
            </w:r>
          </w:p>
        </w:tc>
        <w:tc>
          <w:tcPr>
            <w:tcW w:w="1297" w:type="dxa"/>
            <w:gridSpan w:val="2"/>
          </w:tcPr>
          <w:p w14:paraId="27C0891F" w14:textId="77777777" w:rsidR="000E6C07" w:rsidRPr="00563B2E" w:rsidRDefault="009504B5" w:rsidP="00DB0196">
            <w:r w:rsidRPr="00563B2E">
              <w:t>Full or</w:t>
            </w:r>
          </w:p>
          <w:p w14:paraId="27C08920" w14:textId="77777777" w:rsidR="000E6C07" w:rsidRPr="00563B2E" w:rsidRDefault="009504B5" w:rsidP="00DB0196">
            <w:r w:rsidRPr="00563B2E">
              <w:t>Part Time</w:t>
            </w:r>
          </w:p>
        </w:tc>
        <w:tc>
          <w:tcPr>
            <w:tcW w:w="1569" w:type="dxa"/>
          </w:tcPr>
          <w:p w14:paraId="27C08921" w14:textId="77777777" w:rsidR="000E6C07" w:rsidRPr="00563B2E" w:rsidRDefault="009504B5" w:rsidP="00DB0196">
            <w:r w:rsidRPr="00563B2E">
              <w:t>New or Replacement</w:t>
            </w:r>
          </w:p>
        </w:tc>
      </w:tr>
      <w:tr w:rsidR="000E6C07" w:rsidRPr="00563B2E" w14:paraId="27C08929" w14:textId="77777777">
        <w:trPr>
          <w:trHeight w:val="551"/>
        </w:trPr>
        <w:tc>
          <w:tcPr>
            <w:tcW w:w="1718" w:type="dxa"/>
          </w:tcPr>
          <w:p w14:paraId="27C08923" w14:textId="77777777" w:rsidR="000E6C07" w:rsidRPr="00563B2E" w:rsidRDefault="009504B5" w:rsidP="00DB0196">
            <w:r w:rsidRPr="00563B2E">
              <w:t>Position 1</w:t>
            </w:r>
          </w:p>
        </w:tc>
        <w:tc>
          <w:tcPr>
            <w:tcW w:w="2646" w:type="dxa"/>
            <w:gridSpan w:val="2"/>
          </w:tcPr>
          <w:p w14:paraId="27C08924" w14:textId="77777777" w:rsidR="000E6C07" w:rsidRPr="00563B2E" w:rsidRDefault="009504B5" w:rsidP="00DB0196">
            <w:r w:rsidRPr="00563B2E">
              <w:t>Industrial Technology</w:t>
            </w:r>
          </w:p>
          <w:p w14:paraId="27C08925" w14:textId="77777777" w:rsidR="000E6C07" w:rsidRPr="00563B2E" w:rsidRDefault="009504B5" w:rsidP="00DB0196">
            <w:r w:rsidRPr="00563B2E">
              <w:t>Instructor</w:t>
            </w:r>
          </w:p>
        </w:tc>
        <w:tc>
          <w:tcPr>
            <w:tcW w:w="1593" w:type="dxa"/>
          </w:tcPr>
          <w:p w14:paraId="27C08926" w14:textId="77777777" w:rsidR="000E6C07" w:rsidRPr="00563B2E" w:rsidRDefault="009504B5" w:rsidP="00DB0196">
            <w:r w:rsidRPr="00563B2E">
              <w:t>Faculty</w:t>
            </w:r>
          </w:p>
        </w:tc>
        <w:tc>
          <w:tcPr>
            <w:tcW w:w="1297" w:type="dxa"/>
            <w:gridSpan w:val="2"/>
          </w:tcPr>
          <w:p w14:paraId="27C08927" w14:textId="77777777" w:rsidR="000E6C07" w:rsidRPr="00563B2E" w:rsidRDefault="009504B5" w:rsidP="00DB0196">
            <w:r w:rsidRPr="00563B2E">
              <w:t>Full-Time</w:t>
            </w:r>
          </w:p>
        </w:tc>
        <w:tc>
          <w:tcPr>
            <w:tcW w:w="1569" w:type="dxa"/>
          </w:tcPr>
          <w:p w14:paraId="27C08928" w14:textId="77777777" w:rsidR="000E6C07" w:rsidRPr="00563B2E" w:rsidRDefault="009504B5" w:rsidP="00DB0196">
            <w:r w:rsidRPr="00563B2E">
              <w:t>New</w:t>
            </w:r>
          </w:p>
        </w:tc>
      </w:tr>
      <w:tr w:rsidR="000E6C07" w:rsidRPr="00563B2E" w14:paraId="27C0892B" w14:textId="77777777">
        <w:trPr>
          <w:trHeight w:val="277"/>
        </w:trPr>
        <w:tc>
          <w:tcPr>
            <w:tcW w:w="8823" w:type="dxa"/>
            <w:gridSpan w:val="7"/>
          </w:tcPr>
          <w:p w14:paraId="27C0892A" w14:textId="77777777" w:rsidR="000E6C07" w:rsidRPr="00563B2E" w:rsidRDefault="009504B5" w:rsidP="00DB0196">
            <w:r w:rsidRPr="00563B2E">
              <w:t>Justification:</w:t>
            </w:r>
          </w:p>
        </w:tc>
      </w:tr>
    </w:tbl>
    <w:p w14:paraId="27C0892D" w14:textId="2C25299F" w:rsidR="000E6C07" w:rsidRPr="00563B2E" w:rsidRDefault="00B32086" w:rsidP="00DB0196">
      <w:r w:rsidRPr="00563B2E">
        <w:rPr>
          <w:noProof/>
        </w:rPr>
        <mc:AlternateContent>
          <mc:Choice Requires="wps">
            <w:drawing>
              <wp:inline distT="0" distB="0" distL="0" distR="0" wp14:anchorId="27C08AA4" wp14:editId="4BF25EA1">
                <wp:extent cx="5605780" cy="1233170"/>
                <wp:effectExtent l="5715" t="6985" r="8255" b="7620"/>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123317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C08AEC" w14:textId="77777777" w:rsidR="00B42C27" w:rsidRDefault="00B42C27">
                            <w:pPr>
                              <w:pStyle w:val="BodyText"/>
                              <w:spacing w:before="5"/>
                              <w:rPr>
                                <w:b/>
                                <w:sz w:val="23"/>
                              </w:rPr>
                            </w:pPr>
                          </w:p>
                          <w:p w14:paraId="27C08AED" w14:textId="77777777" w:rsidR="00B42C27" w:rsidRDefault="00B42C27">
                            <w:pPr>
                              <w:pStyle w:val="BodyText"/>
                              <w:spacing w:before="1"/>
                              <w:ind w:left="105"/>
                            </w:pPr>
                            <w:r>
                              <w:t>Position 1:</w:t>
                            </w:r>
                          </w:p>
                          <w:p w14:paraId="27C08AEE" w14:textId="77777777" w:rsidR="00B42C27" w:rsidRDefault="00B42C27">
                            <w:pPr>
                              <w:pStyle w:val="BodyText"/>
                              <w:ind w:left="105" w:right="102"/>
                            </w:pPr>
                            <w:r>
                              <w:t>The program has grown to the point where there is a need for a full-time Instructor. The curriculum has been expanded to include two Certificates of Achievement, one Job Skills Certificate and five new courses. The staffing, budgeting, curriculum development, and community response needs are currently not being sufficiently met.</w:t>
                            </w:r>
                          </w:p>
                        </w:txbxContent>
                      </wps:txbx>
                      <wps:bodyPr rot="0" vert="horz" wrap="square" lIns="0" tIns="0" rIns="0" bIns="0" anchor="t" anchorCtr="0" upright="1">
                        <a:noAutofit/>
                      </wps:bodyPr>
                    </wps:wsp>
                  </a:graphicData>
                </a:graphic>
              </wp:inline>
            </w:drawing>
          </mc:Choice>
          <mc:Fallback>
            <w:pict>
              <v:shape w14:anchorId="27C08AA4" id="Text Box 2" o:spid="_x0000_s1027" type="#_x0000_t202" style="width:441.4pt;height:9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" filled="f" strokeweight=".16969mm">
                <v:textbox inset="0,0,0,0">
                  <w:txbxContent>
                    <w:p w14:paraId="27C08AEC" w14:textId="77777777" w:rsidR="00B42C27" w:rsidRDefault="00B42C27">
                      <w:pPr>
                        <w:pStyle w:val="BodyText"/>
                        <w:spacing w:before="5"/>
                        <w:rPr>
                          <w:b/>
                          <w:sz w:val="23"/>
                        </w:rPr>
                      </w:pPr>
                    </w:p>
                    <w:p w14:paraId="27C08AED" w14:textId="77777777" w:rsidR="00B42C27" w:rsidRDefault="00B42C27">
                      <w:pPr>
                        <w:pStyle w:val="BodyText"/>
                        <w:spacing w:before="1"/>
                        <w:ind w:left="105"/>
                      </w:pPr>
                      <w:r>
                        <w:t>Position 1:</w:t>
                      </w:r>
                    </w:p>
                    <w:p w14:paraId="27C08AEE" w14:textId="77777777" w:rsidR="00B42C27" w:rsidRDefault="00B42C27">
                      <w:pPr>
                        <w:pStyle w:val="BodyText"/>
                        <w:ind w:left="105" w:right="102"/>
                      </w:pPr>
                      <w:r>
                        <w:t>The program has grown to the point where there is a need for a full-time Instructor. The curriculum has been expanded to include two Certificates of Achievement, one Job Skills Certificate and five new courses. The staffing, budgeting, curriculum development, and community response needs are currently not being sufficiently met.</w:t>
                      </w:r>
                    </w:p>
                  </w:txbxContent>
                </v:textbox>
                <w10:anchorlock/>
              </v:shape>
            </w:pict>
          </mc:Fallback>
        </mc:AlternateContent>
      </w:r>
    </w:p>
    <w:p w14:paraId="27C0892E" w14:textId="77777777" w:rsidR="000E6C07" w:rsidRPr="00563B2E" w:rsidRDefault="000E6C07" w:rsidP="00DB0196"/>
    <w:p w14:paraId="27C0892F" w14:textId="77777777" w:rsidR="000E6C07" w:rsidRPr="00563B2E" w:rsidRDefault="009504B5" w:rsidP="00DB0196">
      <w:r w:rsidRPr="00563B2E">
        <w:rPr>
          <w:u w:val="thick"/>
        </w:rPr>
        <w:t>Budget Request:</w:t>
      </w:r>
    </w:p>
    <w:p w14:paraId="27C08930" w14:textId="77777777" w:rsidR="000E6C07" w:rsidRPr="00563B2E" w:rsidRDefault="000E6C07" w:rsidP="00DB0196"/>
    <w:tbl>
      <w:tblPr>
        <w:tblW w:w="0" w:type="auto"/>
        <w:tblInd w:w="303" w:type="dxa"/>
        <w:tblLayout w:type="fixed"/>
        <w:tblCellMar>
          <w:left w:w="0" w:type="dxa"/>
          <w:right w:w="0" w:type="dxa"/>
        </w:tblCellMar>
        <w:tblLook w:val="01E0" w:firstRow="1" w:lastRow="1" w:firstColumn="1" w:lastColumn="1" w:noHBand="0" w:noVBand="0"/>
      </w:tblPr>
      <w:tblGrid>
        <w:gridCol w:w="1633"/>
        <w:gridCol w:w="2946"/>
        <w:gridCol w:w="2281"/>
        <w:gridCol w:w="1673"/>
      </w:tblGrid>
      <w:tr w:rsidR="000E6C07" w:rsidRPr="00563B2E" w14:paraId="27C08935" w14:textId="77777777">
        <w:trPr>
          <w:trHeight w:val="270"/>
        </w:trPr>
        <w:tc>
          <w:tcPr>
            <w:tcW w:w="1633" w:type="dxa"/>
          </w:tcPr>
          <w:p w14:paraId="27C08931" w14:textId="77777777" w:rsidR="000E6C07" w:rsidRPr="00563B2E" w:rsidRDefault="000E6C07" w:rsidP="00DB0196"/>
        </w:tc>
        <w:tc>
          <w:tcPr>
            <w:tcW w:w="2946" w:type="dxa"/>
          </w:tcPr>
          <w:p w14:paraId="27C08932" w14:textId="77777777" w:rsidR="000E6C07" w:rsidRPr="00563B2E" w:rsidRDefault="009504B5" w:rsidP="00DB0196">
            <w:r w:rsidRPr="00563B2E">
              <w:t>Current Budget</w:t>
            </w:r>
          </w:p>
        </w:tc>
        <w:tc>
          <w:tcPr>
            <w:tcW w:w="2281" w:type="dxa"/>
          </w:tcPr>
          <w:p w14:paraId="27C08933" w14:textId="77777777" w:rsidR="000E6C07" w:rsidRPr="00563B2E" w:rsidRDefault="009504B5" w:rsidP="00DB0196">
            <w:r w:rsidRPr="00563B2E">
              <w:t>Amount of Increase</w:t>
            </w:r>
          </w:p>
        </w:tc>
        <w:tc>
          <w:tcPr>
            <w:tcW w:w="1673" w:type="dxa"/>
          </w:tcPr>
          <w:p w14:paraId="27C08934" w14:textId="77777777" w:rsidR="000E6C07" w:rsidRPr="00563B2E" w:rsidRDefault="009504B5" w:rsidP="00DB0196">
            <w:r w:rsidRPr="00563B2E">
              <w:t>Revised Total</w:t>
            </w:r>
          </w:p>
        </w:tc>
      </w:tr>
      <w:tr w:rsidR="000E6C07" w:rsidRPr="00563B2E" w14:paraId="27C0893A" w14:textId="77777777">
        <w:trPr>
          <w:trHeight w:val="322"/>
        </w:trPr>
        <w:tc>
          <w:tcPr>
            <w:tcW w:w="1633" w:type="dxa"/>
          </w:tcPr>
          <w:p w14:paraId="27C08936" w14:textId="77777777" w:rsidR="000E6C07" w:rsidRPr="00563B2E" w:rsidRDefault="009504B5" w:rsidP="00DB0196">
            <w:r w:rsidRPr="00563B2E">
              <w:t>2000</w:t>
            </w:r>
            <w:r w:rsidRPr="00563B2E">
              <w:rPr>
                <w:spacing w:val="-2"/>
              </w:rPr>
              <w:t xml:space="preserve"> </w:t>
            </w:r>
            <w:r w:rsidRPr="00563B2E">
              <w:t>(Student)</w:t>
            </w:r>
          </w:p>
        </w:tc>
        <w:tc>
          <w:tcPr>
            <w:tcW w:w="2946" w:type="dxa"/>
          </w:tcPr>
          <w:p w14:paraId="27C08937" w14:textId="77777777" w:rsidR="000E6C07" w:rsidRPr="00563B2E" w:rsidRDefault="000E6C07" w:rsidP="00DB0196"/>
        </w:tc>
        <w:tc>
          <w:tcPr>
            <w:tcW w:w="2281" w:type="dxa"/>
          </w:tcPr>
          <w:p w14:paraId="27C08938" w14:textId="77777777" w:rsidR="000E6C07" w:rsidRPr="00563B2E" w:rsidRDefault="000E6C07" w:rsidP="00DB0196"/>
        </w:tc>
        <w:tc>
          <w:tcPr>
            <w:tcW w:w="1673" w:type="dxa"/>
          </w:tcPr>
          <w:p w14:paraId="27C08939" w14:textId="77777777" w:rsidR="000E6C07" w:rsidRPr="00563B2E" w:rsidRDefault="000E6C07" w:rsidP="00DB0196"/>
        </w:tc>
      </w:tr>
      <w:tr w:rsidR="000E6C07" w:rsidRPr="00563B2E" w14:paraId="27C0893F" w14:textId="77777777">
        <w:trPr>
          <w:trHeight w:val="369"/>
        </w:trPr>
        <w:tc>
          <w:tcPr>
            <w:tcW w:w="1633" w:type="dxa"/>
          </w:tcPr>
          <w:p w14:paraId="27C0893B" w14:textId="77777777" w:rsidR="000E6C07" w:rsidRPr="00563B2E" w:rsidRDefault="009504B5" w:rsidP="00DB0196">
            <w:r w:rsidRPr="00563B2E">
              <w:t>4000</w:t>
            </w:r>
          </w:p>
        </w:tc>
        <w:tc>
          <w:tcPr>
            <w:tcW w:w="2946" w:type="dxa"/>
          </w:tcPr>
          <w:p w14:paraId="27C0893C" w14:textId="77777777" w:rsidR="000E6C07" w:rsidRPr="00563B2E" w:rsidRDefault="009504B5" w:rsidP="00DB0196">
            <w:r w:rsidRPr="00563B2E">
              <w:t>$5,000.00</w:t>
            </w:r>
          </w:p>
        </w:tc>
        <w:tc>
          <w:tcPr>
            <w:tcW w:w="2281" w:type="dxa"/>
          </w:tcPr>
          <w:p w14:paraId="27C0893D" w14:textId="77777777" w:rsidR="000E6C07" w:rsidRPr="00563B2E" w:rsidRDefault="009504B5" w:rsidP="00DB0196">
            <w:r w:rsidRPr="00563B2E">
              <w:t>$2,500.00</w:t>
            </w:r>
          </w:p>
        </w:tc>
        <w:tc>
          <w:tcPr>
            <w:tcW w:w="1673" w:type="dxa"/>
          </w:tcPr>
          <w:p w14:paraId="27C0893E" w14:textId="77777777" w:rsidR="000E6C07" w:rsidRPr="00563B2E" w:rsidRDefault="009504B5" w:rsidP="00DB0196">
            <w:r w:rsidRPr="00563B2E">
              <w:t>$7,500.00</w:t>
            </w:r>
          </w:p>
        </w:tc>
      </w:tr>
      <w:tr w:rsidR="000E6C07" w:rsidRPr="00563B2E" w14:paraId="27C08944" w14:textId="77777777">
        <w:trPr>
          <w:trHeight w:val="368"/>
        </w:trPr>
        <w:tc>
          <w:tcPr>
            <w:tcW w:w="1633" w:type="dxa"/>
          </w:tcPr>
          <w:p w14:paraId="27C08940" w14:textId="77777777" w:rsidR="000E6C07" w:rsidRPr="00563B2E" w:rsidRDefault="009504B5" w:rsidP="00DB0196">
            <w:r w:rsidRPr="00563B2E">
              <w:t>5000</w:t>
            </w:r>
          </w:p>
        </w:tc>
        <w:tc>
          <w:tcPr>
            <w:tcW w:w="2946" w:type="dxa"/>
          </w:tcPr>
          <w:p w14:paraId="27C08941" w14:textId="77777777" w:rsidR="000E6C07" w:rsidRPr="00563B2E" w:rsidRDefault="000E6C07" w:rsidP="00DB0196"/>
        </w:tc>
        <w:tc>
          <w:tcPr>
            <w:tcW w:w="2281" w:type="dxa"/>
          </w:tcPr>
          <w:p w14:paraId="27C08942" w14:textId="77777777" w:rsidR="000E6C07" w:rsidRPr="00563B2E" w:rsidRDefault="000E6C07" w:rsidP="00DB0196"/>
        </w:tc>
        <w:tc>
          <w:tcPr>
            <w:tcW w:w="1673" w:type="dxa"/>
          </w:tcPr>
          <w:p w14:paraId="27C08943" w14:textId="77777777" w:rsidR="000E6C07" w:rsidRPr="00563B2E" w:rsidRDefault="000E6C07" w:rsidP="00DB0196"/>
        </w:tc>
      </w:tr>
      <w:tr w:rsidR="000E6C07" w:rsidRPr="00563B2E" w14:paraId="27C08949" w14:textId="77777777">
        <w:trPr>
          <w:trHeight w:val="316"/>
        </w:trPr>
        <w:tc>
          <w:tcPr>
            <w:tcW w:w="1633" w:type="dxa"/>
          </w:tcPr>
          <w:p w14:paraId="27C08945" w14:textId="77777777" w:rsidR="000E6C07" w:rsidRPr="00563B2E" w:rsidRDefault="009504B5" w:rsidP="00DB0196">
            <w:r w:rsidRPr="00563B2E">
              <w:t>Other</w:t>
            </w:r>
          </w:p>
        </w:tc>
        <w:tc>
          <w:tcPr>
            <w:tcW w:w="2946" w:type="dxa"/>
          </w:tcPr>
          <w:p w14:paraId="27C08946" w14:textId="77777777" w:rsidR="000E6C07" w:rsidRPr="00563B2E" w:rsidRDefault="000E6C07" w:rsidP="00DB0196"/>
        </w:tc>
        <w:tc>
          <w:tcPr>
            <w:tcW w:w="2281" w:type="dxa"/>
          </w:tcPr>
          <w:p w14:paraId="27C08947" w14:textId="77777777" w:rsidR="000E6C07" w:rsidRPr="00563B2E" w:rsidRDefault="000E6C07" w:rsidP="00DB0196"/>
        </w:tc>
        <w:tc>
          <w:tcPr>
            <w:tcW w:w="1673" w:type="dxa"/>
          </w:tcPr>
          <w:p w14:paraId="27C08948" w14:textId="77777777" w:rsidR="000E6C07" w:rsidRPr="00563B2E" w:rsidRDefault="000E6C07" w:rsidP="00DB0196"/>
        </w:tc>
      </w:tr>
    </w:tbl>
    <w:p w14:paraId="27C0894A" w14:textId="77777777" w:rsidR="000E6C07" w:rsidRPr="00563B2E" w:rsidRDefault="000E6C07" w:rsidP="00DB0196"/>
    <w:p w14:paraId="27C0894B" w14:textId="77777777" w:rsidR="000E6C07" w:rsidRPr="00563B2E" w:rsidRDefault="009504B5" w:rsidP="00DB0196">
      <w:bookmarkStart w:id="11" w:name="Justification:"/>
      <w:bookmarkEnd w:id="11"/>
      <w:r w:rsidRPr="00563B2E">
        <w:t>Justification:</w:t>
      </w:r>
    </w:p>
    <w:p w14:paraId="27C08954" w14:textId="6BD946C7" w:rsidR="00D00AA1" w:rsidRDefault="009504B5" w:rsidP="00DB0196">
      <w:r w:rsidRPr="00563B2E">
        <w:t xml:space="preserve">Currently, the program is being funded heavily with </w:t>
      </w:r>
      <w:r w:rsidR="00035B47" w:rsidRPr="00563B2E">
        <w:t>grants</w:t>
      </w:r>
      <w:r w:rsidRPr="00563B2E">
        <w:t xml:space="preserve">. In the future, restrictions on these funds </w:t>
      </w:r>
      <w:r w:rsidR="00C922B0" w:rsidRPr="00563B2E">
        <w:t>may</w:t>
      </w:r>
      <w:r w:rsidRPr="00563B2E">
        <w:t xml:space="preserve"> make this impossible. Instructional and Non-Instructional supplies will need to be absorbed into the college budget.</w:t>
      </w:r>
    </w:p>
    <w:p w14:paraId="097D2B85" w14:textId="77777777" w:rsidR="00D00AA1" w:rsidRDefault="00D00AA1">
      <w:r>
        <w:br w:type="page"/>
      </w:r>
    </w:p>
    <w:p w14:paraId="6F9F6D38" w14:textId="77777777" w:rsidR="00DB0196" w:rsidRPr="00563B2E" w:rsidRDefault="00DB0196" w:rsidP="00DB0196">
      <w:pPr>
        <w:rPr>
          <w:u w:val="thick"/>
        </w:rPr>
      </w:pPr>
    </w:p>
    <w:p w14:paraId="27C08955" w14:textId="580269BD" w:rsidR="000E6C07" w:rsidRPr="00563B2E" w:rsidRDefault="009504B5" w:rsidP="00DB0196">
      <w:pPr>
        <w:rPr>
          <w:u w:val="thick"/>
        </w:rPr>
      </w:pPr>
      <w:r w:rsidRPr="00563B2E">
        <w:rPr>
          <w:u w:val="thick"/>
        </w:rPr>
        <w:t>Information Systems</w:t>
      </w:r>
    </w:p>
    <w:p w14:paraId="0A1C7970" w14:textId="77777777" w:rsidR="005A577F" w:rsidRPr="00563B2E" w:rsidRDefault="005A577F" w:rsidP="00DB0196">
      <w:pPr>
        <w:rPr>
          <w:u w:val="thick"/>
        </w:rPr>
      </w:pPr>
    </w:p>
    <w:p w14:paraId="4693E984" w14:textId="77777777" w:rsidR="00EF6465" w:rsidRPr="00563B2E" w:rsidRDefault="00EF6465" w:rsidP="00DB0196">
      <w:r w:rsidRPr="00563B2E">
        <w:rPr>
          <w:u w:val="thick"/>
        </w:rPr>
        <w:t>Program Mission Statement</w:t>
      </w:r>
      <w:r w:rsidRPr="00563B2E">
        <w:t>:</w:t>
      </w:r>
    </w:p>
    <w:p w14:paraId="3372460B" w14:textId="77777777" w:rsidR="00EF6465" w:rsidRPr="00563B2E" w:rsidRDefault="00EF6465" w:rsidP="00DB0196"/>
    <w:p w14:paraId="41F5ECB6" w14:textId="77777777" w:rsidR="00EF6465" w:rsidRPr="00563B2E" w:rsidRDefault="00EF6465" w:rsidP="00DB0196">
      <w:r w:rsidRPr="00563B2E">
        <w:lastRenderedPageBreak/>
        <w:t>The Information Systems (INFS) Program at Porterville College is committed to providing students, both transfer and non-transfer level, with a solid understanding of information systems and technologies and the critical roles they play in our society. We strive to teach our students to think critically, to learn continuously, to grow professionally, and to conduct themselves ethically and responsibly.</w:t>
      </w:r>
    </w:p>
    <w:p w14:paraId="1286DE5B" w14:textId="77777777" w:rsidR="00EF6465" w:rsidRPr="00563B2E" w:rsidRDefault="00EF6465" w:rsidP="00DB0196"/>
    <w:p w14:paraId="5B0D1389" w14:textId="77777777" w:rsidR="00EF6465" w:rsidRPr="00563B2E" w:rsidRDefault="00EF6465" w:rsidP="00DB0196">
      <w:r w:rsidRPr="00563B2E">
        <w:rPr>
          <w:u w:val="thick"/>
        </w:rPr>
        <w:t>Student Learning Outcomes</w:t>
      </w:r>
      <w:r w:rsidRPr="00563B2E">
        <w:t>:</w:t>
      </w:r>
    </w:p>
    <w:p w14:paraId="1FB35DBE" w14:textId="77777777" w:rsidR="00EF6465" w:rsidRPr="00563B2E" w:rsidRDefault="00EF6465" w:rsidP="00DB0196"/>
    <w:p w14:paraId="3F1FF5E0" w14:textId="77777777" w:rsidR="00EF6465" w:rsidRPr="00563B2E" w:rsidRDefault="00EF6465" w:rsidP="00DB0196">
      <w:r w:rsidRPr="00563B2E">
        <w:t xml:space="preserve">Porterville College currently offers 13 Information Systems courses. 100% of these courses have Student Learning Outcomes that have been approved by the Curriculum </w:t>
      </w:r>
      <w:proofErr w:type="spellStart"/>
      <w:r w:rsidRPr="00563B2E">
        <w:t>Committee.There</w:t>
      </w:r>
      <w:proofErr w:type="spellEnd"/>
      <w:r w:rsidRPr="00563B2E">
        <w:t xml:space="preserve"> is currently one program in Information Systems and it has identified program-level Student Learning Outcomes. Within this program, we have 3 degrees and 2 Job Skills Certificates.</w:t>
      </w:r>
    </w:p>
    <w:p w14:paraId="48286086" w14:textId="77777777" w:rsidR="00EF6465" w:rsidRPr="00563B2E" w:rsidRDefault="00EF6465" w:rsidP="00DB0196"/>
    <w:p w14:paraId="1F0FC3C1" w14:textId="77777777" w:rsidR="00842154" w:rsidRPr="00563B2E" w:rsidRDefault="00842154" w:rsidP="00DB0196">
      <w:r w:rsidRPr="00563B2E">
        <w:t>The Program Level Outcomes are as follows:</w:t>
      </w:r>
    </w:p>
    <w:p w14:paraId="3AD58341" w14:textId="77777777" w:rsidR="00842154" w:rsidRPr="00563B2E" w:rsidRDefault="00842154" w:rsidP="00DB0196"/>
    <w:p w14:paraId="2C191AAC" w14:textId="77777777" w:rsidR="00842154" w:rsidRPr="00563B2E" w:rsidRDefault="00842154" w:rsidP="00DB0196">
      <w:r w:rsidRPr="00563B2E">
        <w:t>Demonstrate a comprehensive understanding of various types of information systems and their roles in our economy and</w:t>
      </w:r>
      <w:r w:rsidRPr="00563B2E">
        <w:rPr>
          <w:spacing w:val="-5"/>
        </w:rPr>
        <w:t xml:space="preserve"> </w:t>
      </w:r>
      <w:r w:rsidRPr="00563B2E">
        <w:t>society.</w:t>
      </w:r>
    </w:p>
    <w:p w14:paraId="5A210BF4" w14:textId="77777777" w:rsidR="00842154" w:rsidRPr="00563B2E" w:rsidRDefault="00842154" w:rsidP="00DB0196">
      <w:r w:rsidRPr="00563B2E">
        <w:t>Exhibit proficiency in using common computer hardware, software, and</w:t>
      </w:r>
      <w:r w:rsidRPr="00563B2E">
        <w:rPr>
          <w:spacing w:val="-16"/>
        </w:rPr>
        <w:t xml:space="preserve"> </w:t>
      </w:r>
      <w:r w:rsidRPr="00563B2E">
        <w:t>the Internet</w:t>
      </w:r>
    </w:p>
    <w:p w14:paraId="40D476D1" w14:textId="77777777" w:rsidR="00842154" w:rsidRPr="00563B2E" w:rsidRDefault="00842154" w:rsidP="00DB0196">
      <w:r w:rsidRPr="00563B2E">
        <w:t>Design, construct, and troubleshoot computer</w:t>
      </w:r>
      <w:r w:rsidRPr="00563B2E">
        <w:rPr>
          <w:spacing w:val="-1"/>
        </w:rPr>
        <w:t xml:space="preserve"> </w:t>
      </w:r>
      <w:r w:rsidRPr="00563B2E">
        <w:t>programs.</w:t>
      </w:r>
    </w:p>
    <w:p w14:paraId="31DF0E56" w14:textId="77777777" w:rsidR="00842154" w:rsidRPr="00563B2E" w:rsidRDefault="00842154" w:rsidP="00DB0196">
      <w:r w:rsidRPr="00563B2E">
        <w:t>Design, construct, and implement data communications</w:t>
      </w:r>
      <w:r w:rsidRPr="00563B2E">
        <w:rPr>
          <w:spacing w:val="-2"/>
        </w:rPr>
        <w:t xml:space="preserve"> </w:t>
      </w:r>
      <w:r w:rsidRPr="00563B2E">
        <w:t>networks.</w:t>
      </w:r>
    </w:p>
    <w:p w14:paraId="5535CDFC" w14:textId="77777777" w:rsidR="00842154" w:rsidRPr="00563B2E" w:rsidRDefault="00842154" w:rsidP="00DB0196">
      <w:r w:rsidRPr="00563B2E">
        <w:t>Demonstrate an understanding of the systems development process and plan, analyze, design, and implement information systems.</w:t>
      </w:r>
    </w:p>
    <w:p w14:paraId="0C2C2719" w14:textId="77777777" w:rsidR="00842154" w:rsidRPr="00563B2E" w:rsidRDefault="00842154" w:rsidP="00DB0196">
      <w:r w:rsidRPr="00563B2E">
        <w:t>Discuss social, ethical, privacy, and security issues involved in the use</w:t>
      </w:r>
      <w:r w:rsidRPr="00563B2E">
        <w:rPr>
          <w:spacing w:val="-16"/>
        </w:rPr>
        <w:t xml:space="preserve"> </w:t>
      </w:r>
      <w:r w:rsidRPr="00563B2E">
        <w:t>of information</w:t>
      </w:r>
      <w:r w:rsidRPr="00563B2E">
        <w:rPr>
          <w:spacing w:val="-1"/>
        </w:rPr>
        <w:t xml:space="preserve"> </w:t>
      </w:r>
      <w:r w:rsidRPr="00563B2E">
        <w:t>systems.</w:t>
      </w:r>
    </w:p>
    <w:p w14:paraId="14E4A8CD" w14:textId="77777777" w:rsidR="00842154" w:rsidRPr="00563B2E" w:rsidRDefault="00842154" w:rsidP="00DB0196"/>
    <w:p w14:paraId="232C7539" w14:textId="77777777" w:rsidR="00842154" w:rsidRPr="00563B2E" w:rsidRDefault="00842154" w:rsidP="00DB0196">
      <w:r w:rsidRPr="00563B2E">
        <w:t xml:space="preserve">The PLO’s are assessed using multiple choice exams, hands-on projects, and written essays. In the past two years, the evaluation of the PLO results has prompted change in the delivery of basic Information Systems content. Specifically, the program has adopted an electronic textbook and training exercise platform called Cengage Unlimited. The </w:t>
      </w:r>
      <w:proofErr w:type="spellStart"/>
      <w:r w:rsidRPr="00563B2E">
        <w:t>Mindtap</w:t>
      </w:r>
      <w:proofErr w:type="spellEnd"/>
      <w:r w:rsidRPr="00563B2E">
        <w:t xml:space="preserve"> software within Cengage Unlimited gives examples, videos, guided lessons, and exams that can significantly increase retention and success.</w:t>
      </w:r>
    </w:p>
    <w:p w14:paraId="7B99E0BF" w14:textId="77777777" w:rsidR="00842154" w:rsidRPr="00563B2E" w:rsidRDefault="00842154" w:rsidP="00DB0196"/>
    <w:p w14:paraId="595005CF" w14:textId="77777777" w:rsidR="00842154" w:rsidRPr="00563B2E" w:rsidRDefault="00842154" w:rsidP="00DB0196">
      <w:bookmarkStart w:id="12" w:name="_Hlk59887466"/>
      <w:r w:rsidRPr="00563B2E">
        <w:rPr>
          <w:u w:val="thick"/>
        </w:rPr>
        <w:t>Analysis of Current Performance</w:t>
      </w:r>
      <w:r w:rsidRPr="00563B2E">
        <w:t>:</w:t>
      </w:r>
    </w:p>
    <w:p w14:paraId="6DFBAAF1" w14:textId="77777777" w:rsidR="00842154" w:rsidRPr="00563B2E" w:rsidRDefault="00842154" w:rsidP="00DB0196"/>
    <w:p w14:paraId="4D9DEDD3" w14:textId="522DFD52" w:rsidR="00842154" w:rsidRPr="00563B2E" w:rsidRDefault="00842154" w:rsidP="00DB0196">
      <w:r w:rsidRPr="00563B2E">
        <w:t>Between 2017-18 and 2019-20, the Information Systems Program offered an average of 32 sections of classes annually with enrollments ranging from 647-718.Productivity figures averaged from 12.33 from 2017-18 to 2019-20. Our courses have become more popular due to the marketing of our refined degrees and certificates.</w:t>
      </w:r>
    </w:p>
    <w:p w14:paraId="3EB98B6C" w14:textId="77777777" w:rsidR="00842154" w:rsidRPr="00563B2E" w:rsidRDefault="00842154" w:rsidP="00DB0196"/>
    <w:p w14:paraId="6F268AEB" w14:textId="77777777" w:rsidR="00842154" w:rsidRPr="00563B2E" w:rsidRDefault="00842154" w:rsidP="00DB0196">
      <w:r w:rsidRPr="00563B2E">
        <w:t>While many students arrive at Porterville College with computer skills, the skills that they typically possess are not enough to advance their careers.  In today’s society, many students can navigate social media, video games, music platforms, and free services like Google Docs and more.  Our goal is to merge their existing skills into ones that are in demand by business, industry, government, and more.  Productivity software is taught throughout the program.  This software will make our graduates more employable in a wide range of industries.</w:t>
      </w:r>
    </w:p>
    <w:p w14:paraId="5B4AEBE3" w14:textId="77777777" w:rsidR="00842154" w:rsidRPr="00563B2E" w:rsidRDefault="00842154" w:rsidP="00DB0196"/>
    <w:p w14:paraId="3F49D044" w14:textId="77777777" w:rsidR="00D00AA1" w:rsidRDefault="00D00AA1">
      <w:r>
        <w:br w:type="page"/>
      </w:r>
    </w:p>
    <w:p w14:paraId="6448549B" w14:textId="4F7E6732" w:rsidR="00842154" w:rsidRPr="00563B2E" w:rsidRDefault="00842154" w:rsidP="00DB0196">
      <w:r w:rsidRPr="00563B2E">
        <w:t>The following is a table summary of enrollment data and related performance indicators:</w:t>
      </w:r>
    </w:p>
    <w:p w14:paraId="02723F89" w14:textId="73FC10C1" w:rsidR="00842154" w:rsidRPr="00563B2E" w:rsidRDefault="00842154" w:rsidP="00DB0196"/>
    <w:tbl>
      <w:tblPr>
        <w:tblStyle w:val="ListTable3-Accent1"/>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548"/>
        <w:gridCol w:w="1620"/>
        <w:gridCol w:w="1800"/>
        <w:gridCol w:w="1710"/>
        <w:gridCol w:w="1890"/>
        <w:gridCol w:w="1620"/>
      </w:tblGrid>
      <w:tr w:rsidR="00842154" w:rsidRPr="00563B2E" w14:paraId="744431DD" w14:textId="77777777" w:rsidTr="00842154">
        <w:trPr>
          <w:cnfStyle w:val="100000000000" w:firstRow="1" w:lastRow="0" w:firstColumn="0" w:lastColumn="0" w:oddVBand="0" w:evenVBand="0" w:oddHBand="0" w:evenHBand="0" w:firstRowFirstColumn="0" w:firstRowLastColumn="0" w:lastRowFirstColumn="0" w:lastRowLastColumn="0"/>
          <w:trHeight w:val="248"/>
        </w:trPr>
        <w:tc>
          <w:tcPr>
            <w:tcW w:w="1548" w:type="dxa"/>
            <w:shd w:val="clear" w:color="auto" w:fill="365F91" w:themeFill="accent1" w:themeFillShade="BF"/>
          </w:tcPr>
          <w:p w14:paraId="4D7AA14A" w14:textId="77777777" w:rsidR="00842154" w:rsidRPr="00563B2E" w:rsidRDefault="00842154" w:rsidP="00DB0196">
            <w:pPr>
              <w:rPr>
                <w:rFonts w:ascii="Calibri"/>
                <w:i/>
                <w:color w:val="EEECE1" w:themeColor="background2"/>
              </w:rPr>
            </w:pPr>
            <w:r w:rsidRPr="00563B2E">
              <w:rPr>
                <w:rFonts w:ascii="Calibri"/>
                <w:i/>
                <w:color w:val="EEECE1" w:themeColor="background2"/>
              </w:rPr>
              <w:t>Year</w:t>
            </w:r>
          </w:p>
        </w:tc>
        <w:tc>
          <w:tcPr>
            <w:tcW w:w="1620" w:type="dxa"/>
            <w:shd w:val="clear" w:color="auto" w:fill="365F91" w:themeFill="accent1" w:themeFillShade="BF"/>
          </w:tcPr>
          <w:p w14:paraId="748A7390" w14:textId="77777777" w:rsidR="00842154" w:rsidRPr="00563B2E" w:rsidRDefault="00842154" w:rsidP="00DB0196">
            <w:pPr>
              <w:rPr>
                <w:rFonts w:ascii="Calibri"/>
                <w:color w:val="EEECE1" w:themeColor="background2"/>
              </w:rPr>
            </w:pPr>
            <w:r w:rsidRPr="00563B2E">
              <w:rPr>
                <w:rFonts w:ascii="Calibri"/>
                <w:color w:val="EEECE1" w:themeColor="background2"/>
              </w:rPr>
              <w:t>Sections</w:t>
            </w:r>
          </w:p>
        </w:tc>
        <w:tc>
          <w:tcPr>
            <w:tcW w:w="1800" w:type="dxa"/>
            <w:shd w:val="clear" w:color="auto" w:fill="365F91" w:themeFill="accent1" w:themeFillShade="BF"/>
          </w:tcPr>
          <w:p w14:paraId="7E8059CA" w14:textId="77777777" w:rsidR="00842154" w:rsidRPr="00563B2E" w:rsidRDefault="00842154" w:rsidP="00DB0196">
            <w:pPr>
              <w:rPr>
                <w:rFonts w:ascii="Calibri"/>
                <w:color w:val="EEECE1" w:themeColor="background2"/>
              </w:rPr>
            </w:pPr>
            <w:r w:rsidRPr="00563B2E">
              <w:rPr>
                <w:rFonts w:ascii="Calibri"/>
                <w:color w:val="EEECE1" w:themeColor="background2"/>
              </w:rPr>
              <w:t>Enrollment</w:t>
            </w:r>
          </w:p>
        </w:tc>
        <w:tc>
          <w:tcPr>
            <w:tcW w:w="1710" w:type="dxa"/>
            <w:shd w:val="clear" w:color="auto" w:fill="365F91" w:themeFill="accent1" w:themeFillShade="BF"/>
          </w:tcPr>
          <w:p w14:paraId="1D018B9A" w14:textId="77777777" w:rsidR="00842154" w:rsidRPr="00563B2E" w:rsidRDefault="00842154" w:rsidP="00DB0196">
            <w:pPr>
              <w:rPr>
                <w:rFonts w:ascii="Calibri"/>
                <w:color w:val="EEECE1" w:themeColor="background2"/>
              </w:rPr>
            </w:pPr>
            <w:r w:rsidRPr="00563B2E">
              <w:rPr>
                <w:rFonts w:ascii="Calibri"/>
                <w:color w:val="EEECE1" w:themeColor="background2"/>
              </w:rPr>
              <w:t>FTES/FTEF</w:t>
            </w:r>
          </w:p>
        </w:tc>
        <w:tc>
          <w:tcPr>
            <w:tcW w:w="1890" w:type="dxa"/>
            <w:shd w:val="clear" w:color="auto" w:fill="365F91" w:themeFill="accent1" w:themeFillShade="BF"/>
          </w:tcPr>
          <w:p w14:paraId="5F55581A" w14:textId="77777777" w:rsidR="00842154" w:rsidRPr="00563B2E" w:rsidRDefault="00842154" w:rsidP="00DB0196">
            <w:pPr>
              <w:rPr>
                <w:rFonts w:ascii="Calibri"/>
                <w:color w:val="EEECE1" w:themeColor="background2"/>
              </w:rPr>
            </w:pPr>
            <w:r w:rsidRPr="00563B2E">
              <w:rPr>
                <w:rFonts w:ascii="Calibri"/>
                <w:color w:val="EEECE1" w:themeColor="background2"/>
              </w:rPr>
              <w:t>% Retained</w:t>
            </w:r>
          </w:p>
        </w:tc>
        <w:tc>
          <w:tcPr>
            <w:tcW w:w="1620" w:type="dxa"/>
            <w:shd w:val="clear" w:color="auto" w:fill="365F91" w:themeFill="accent1" w:themeFillShade="BF"/>
          </w:tcPr>
          <w:p w14:paraId="6821D062" w14:textId="77777777" w:rsidR="00842154" w:rsidRPr="00563B2E" w:rsidRDefault="00842154" w:rsidP="00DB0196">
            <w:pPr>
              <w:rPr>
                <w:rFonts w:ascii="Calibri"/>
                <w:color w:val="EEECE1" w:themeColor="background2"/>
              </w:rPr>
            </w:pPr>
            <w:r w:rsidRPr="00563B2E">
              <w:rPr>
                <w:rFonts w:ascii="Calibri"/>
                <w:color w:val="EEECE1" w:themeColor="background2"/>
              </w:rPr>
              <w:t>% Succeeded</w:t>
            </w:r>
          </w:p>
        </w:tc>
      </w:tr>
      <w:tr w:rsidR="00842154" w:rsidRPr="00563B2E" w14:paraId="55772EFA" w14:textId="77777777" w:rsidTr="00842154">
        <w:trPr>
          <w:trHeight w:val="248"/>
        </w:trPr>
        <w:tc>
          <w:tcPr>
            <w:tcW w:w="1548" w:type="dxa"/>
          </w:tcPr>
          <w:p w14:paraId="7739EB8F" w14:textId="77777777" w:rsidR="00842154" w:rsidRPr="00563B2E" w:rsidRDefault="00842154" w:rsidP="00DB0196">
            <w:pPr>
              <w:rPr>
                <w:rFonts w:ascii="Calibri"/>
                <w:i/>
              </w:rPr>
            </w:pPr>
            <w:r w:rsidRPr="00563B2E">
              <w:rPr>
                <w:rFonts w:ascii="Calibri"/>
                <w:i/>
              </w:rPr>
              <w:t>2017-18</w:t>
            </w:r>
          </w:p>
        </w:tc>
        <w:tc>
          <w:tcPr>
            <w:tcW w:w="1620" w:type="dxa"/>
          </w:tcPr>
          <w:p w14:paraId="040ECBF5" w14:textId="77777777" w:rsidR="00842154" w:rsidRPr="00563B2E" w:rsidRDefault="00842154" w:rsidP="00DB0196">
            <w:pPr>
              <w:rPr>
                <w:rFonts w:ascii="Calibri"/>
              </w:rPr>
            </w:pPr>
            <w:r w:rsidRPr="00563B2E">
              <w:rPr>
                <w:rFonts w:ascii="Calibri"/>
              </w:rPr>
              <w:t>33</w:t>
            </w:r>
          </w:p>
        </w:tc>
        <w:tc>
          <w:tcPr>
            <w:tcW w:w="1800" w:type="dxa"/>
          </w:tcPr>
          <w:p w14:paraId="46B324FC" w14:textId="77777777" w:rsidR="00842154" w:rsidRPr="00563B2E" w:rsidRDefault="00842154" w:rsidP="00DB0196">
            <w:pPr>
              <w:rPr>
                <w:rFonts w:ascii="Calibri"/>
              </w:rPr>
            </w:pPr>
            <w:r w:rsidRPr="00563B2E">
              <w:rPr>
                <w:rFonts w:ascii="Calibri"/>
              </w:rPr>
              <w:t>718</w:t>
            </w:r>
          </w:p>
        </w:tc>
        <w:tc>
          <w:tcPr>
            <w:tcW w:w="1710" w:type="dxa"/>
          </w:tcPr>
          <w:p w14:paraId="619EAD1D" w14:textId="77777777" w:rsidR="00842154" w:rsidRPr="00563B2E" w:rsidRDefault="00842154" w:rsidP="00DB0196">
            <w:pPr>
              <w:rPr>
                <w:rFonts w:ascii="Calibri"/>
              </w:rPr>
            </w:pPr>
            <w:r w:rsidRPr="00563B2E">
              <w:rPr>
                <w:rFonts w:ascii="Calibri"/>
                <w:color w:val="FF0000"/>
              </w:rPr>
              <w:t>11.02</w:t>
            </w:r>
          </w:p>
        </w:tc>
        <w:tc>
          <w:tcPr>
            <w:tcW w:w="1890" w:type="dxa"/>
          </w:tcPr>
          <w:p w14:paraId="1F641C03" w14:textId="77777777" w:rsidR="00842154" w:rsidRPr="00563B2E" w:rsidRDefault="00842154" w:rsidP="00DB0196">
            <w:pPr>
              <w:rPr>
                <w:rFonts w:ascii="Calibri"/>
              </w:rPr>
            </w:pPr>
            <w:r w:rsidRPr="00563B2E">
              <w:rPr>
                <w:rFonts w:ascii="Calibri"/>
                <w:color w:val="FF0000"/>
              </w:rPr>
              <w:t>87.3%</w:t>
            </w:r>
          </w:p>
        </w:tc>
        <w:tc>
          <w:tcPr>
            <w:tcW w:w="1620" w:type="dxa"/>
          </w:tcPr>
          <w:p w14:paraId="5E9356D6" w14:textId="77777777" w:rsidR="00842154" w:rsidRPr="00563B2E" w:rsidRDefault="00842154" w:rsidP="00DB0196">
            <w:pPr>
              <w:rPr>
                <w:rFonts w:ascii="Calibri"/>
              </w:rPr>
            </w:pPr>
            <w:r w:rsidRPr="00563B2E">
              <w:rPr>
                <w:rFonts w:ascii="Calibri"/>
                <w:color w:val="FF0000"/>
              </w:rPr>
              <w:t>71.3%</w:t>
            </w:r>
          </w:p>
        </w:tc>
      </w:tr>
      <w:tr w:rsidR="00842154" w:rsidRPr="00563B2E" w14:paraId="6674342A" w14:textId="77777777" w:rsidTr="00842154">
        <w:trPr>
          <w:trHeight w:val="312"/>
        </w:trPr>
        <w:tc>
          <w:tcPr>
            <w:tcW w:w="1548" w:type="dxa"/>
          </w:tcPr>
          <w:p w14:paraId="5852017D" w14:textId="77777777" w:rsidR="00842154" w:rsidRPr="00563B2E" w:rsidRDefault="00842154" w:rsidP="00DB0196">
            <w:pPr>
              <w:rPr>
                <w:rFonts w:ascii="Calibri"/>
                <w:i/>
              </w:rPr>
            </w:pPr>
            <w:r w:rsidRPr="00563B2E">
              <w:rPr>
                <w:rFonts w:ascii="Calibri"/>
                <w:i/>
              </w:rPr>
              <w:t>2018-19</w:t>
            </w:r>
          </w:p>
        </w:tc>
        <w:tc>
          <w:tcPr>
            <w:tcW w:w="1620" w:type="dxa"/>
          </w:tcPr>
          <w:p w14:paraId="5D0FFBFD" w14:textId="77777777" w:rsidR="00842154" w:rsidRPr="00563B2E" w:rsidRDefault="00842154" w:rsidP="00DB0196">
            <w:pPr>
              <w:rPr>
                <w:rFonts w:ascii="Calibri"/>
              </w:rPr>
            </w:pPr>
            <w:r w:rsidRPr="00563B2E">
              <w:rPr>
                <w:rFonts w:ascii="Calibri"/>
              </w:rPr>
              <w:t>30</w:t>
            </w:r>
          </w:p>
        </w:tc>
        <w:tc>
          <w:tcPr>
            <w:tcW w:w="1800" w:type="dxa"/>
          </w:tcPr>
          <w:p w14:paraId="4943021C" w14:textId="77777777" w:rsidR="00842154" w:rsidRPr="00563B2E" w:rsidRDefault="00842154" w:rsidP="00DB0196">
            <w:pPr>
              <w:rPr>
                <w:rFonts w:ascii="Calibri"/>
              </w:rPr>
            </w:pPr>
            <w:r w:rsidRPr="00563B2E">
              <w:rPr>
                <w:rFonts w:ascii="Calibri"/>
              </w:rPr>
              <w:t>686</w:t>
            </w:r>
          </w:p>
        </w:tc>
        <w:tc>
          <w:tcPr>
            <w:tcW w:w="1710" w:type="dxa"/>
          </w:tcPr>
          <w:p w14:paraId="2AB4C6E9" w14:textId="77777777" w:rsidR="00842154" w:rsidRPr="00563B2E" w:rsidRDefault="00842154" w:rsidP="00DB0196">
            <w:pPr>
              <w:rPr>
                <w:rFonts w:ascii="Calibri"/>
              </w:rPr>
            </w:pPr>
            <w:r w:rsidRPr="00563B2E">
              <w:rPr>
                <w:rFonts w:ascii="Calibri"/>
                <w:color w:val="FF0000"/>
              </w:rPr>
              <w:t>11.63</w:t>
            </w:r>
          </w:p>
        </w:tc>
        <w:tc>
          <w:tcPr>
            <w:tcW w:w="1890" w:type="dxa"/>
          </w:tcPr>
          <w:p w14:paraId="743FB135" w14:textId="77777777" w:rsidR="00842154" w:rsidRPr="00563B2E" w:rsidRDefault="00842154" w:rsidP="00DB0196">
            <w:pPr>
              <w:rPr>
                <w:rFonts w:ascii="Calibri"/>
              </w:rPr>
            </w:pPr>
            <w:r w:rsidRPr="00563B2E">
              <w:rPr>
                <w:rFonts w:ascii="Calibri"/>
                <w:color w:val="FF0000"/>
              </w:rPr>
              <w:t>89.3%</w:t>
            </w:r>
          </w:p>
        </w:tc>
        <w:tc>
          <w:tcPr>
            <w:tcW w:w="1620" w:type="dxa"/>
          </w:tcPr>
          <w:p w14:paraId="4A7E32EB" w14:textId="77777777" w:rsidR="00842154" w:rsidRPr="00563B2E" w:rsidRDefault="00842154" w:rsidP="00DB0196">
            <w:pPr>
              <w:rPr>
                <w:rFonts w:ascii="Calibri"/>
              </w:rPr>
            </w:pPr>
            <w:r w:rsidRPr="00563B2E">
              <w:rPr>
                <w:rFonts w:ascii="Calibri"/>
                <w:color w:val="FF0000"/>
              </w:rPr>
              <w:t>75.7%</w:t>
            </w:r>
          </w:p>
        </w:tc>
      </w:tr>
      <w:tr w:rsidR="00842154" w:rsidRPr="00563B2E" w14:paraId="50FD3423" w14:textId="77777777" w:rsidTr="00842154">
        <w:trPr>
          <w:trHeight w:val="260"/>
        </w:trPr>
        <w:tc>
          <w:tcPr>
            <w:tcW w:w="1548" w:type="dxa"/>
          </w:tcPr>
          <w:p w14:paraId="13022473" w14:textId="0AA6F9BC" w:rsidR="00842154" w:rsidRPr="00563B2E" w:rsidRDefault="00842154" w:rsidP="00DB0196">
            <w:pPr>
              <w:rPr>
                <w:rFonts w:ascii="Calibri"/>
                <w:i/>
              </w:rPr>
            </w:pPr>
            <w:r w:rsidRPr="00563B2E">
              <w:rPr>
                <w:rFonts w:ascii="Calibri"/>
                <w:i/>
              </w:rPr>
              <w:t>201</w:t>
            </w:r>
            <w:r w:rsidR="00C922B0" w:rsidRPr="00563B2E">
              <w:rPr>
                <w:rFonts w:ascii="Calibri"/>
                <w:i/>
              </w:rPr>
              <w:t>9</w:t>
            </w:r>
            <w:r w:rsidRPr="00563B2E">
              <w:rPr>
                <w:rFonts w:ascii="Calibri"/>
                <w:i/>
              </w:rPr>
              <w:t>-</w:t>
            </w:r>
            <w:r w:rsidR="00C922B0" w:rsidRPr="00563B2E">
              <w:rPr>
                <w:rFonts w:ascii="Calibri"/>
                <w:i/>
              </w:rPr>
              <w:t>20</w:t>
            </w:r>
          </w:p>
        </w:tc>
        <w:tc>
          <w:tcPr>
            <w:tcW w:w="1620" w:type="dxa"/>
          </w:tcPr>
          <w:p w14:paraId="543D068D" w14:textId="77777777" w:rsidR="00842154" w:rsidRPr="00563B2E" w:rsidRDefault="00842154" w:rsidP="00DB0196">
            <w:pPr>
              <w:rPr>
                <w:rFonts w:ascii="Calibri"/>
              </w:rPr>
            </w:pPr>
            <w:r w:rsidRPr="00563B2E">
              <w:rPr>
                <w:rFonts w:ascii="Calibri"/>
              </w:rPr>
              <w:t>33</w:t>
            </w:r>
          </w:p>
        </w:tc>
        <w:tc>
          <w:tcPr>
            <w:tcW w:w="1800" w:type="dxa"/>
          </w:tcPr>
          <w:p w14:paraId="44312098" w14:textId="77777777" w:rsidR="00842154" w:rsidRPr="00563B2E" w:rsidRDefault="00842154" w:rsidP="00DB0196">
            <w:pPr>
              <w:rPr>
                <w:rFonts w:ascii="Calibri"/>
              </w:rPr>
            </w:pPr>
            <w:r w:rsidRPr="00563B2E">
              <w:rPr>
                <w:rFonts w:ascii="Calibri"/>
              </w:rPr>
              <w:t>647</w:t>
            </w:r>
          </w:p>
        </w:tc>
        <w:tc>
          <w:tcPr>
            <w:tcW w:w="1710" w:type="dxa"/>
          </w:tcPr>
          <w:p w14:paraId="2BBC4B1A" w14:textId="77777777" w:rsidR="00842154" w:rsidRPr="00563B2E" w:rsidRDefault="00842154" w:rsidP="00DB0196">
            <w:pPr>
              <w:rPr>
                <w:rFonts w:ascii="Calibri"/>
              </w:rPr>
            </w:pPr>
            <w:r w:rsidRPr="00563B2E">
              <w:rPr>
                <w:rFonts w:ascii="Calibri"/>
                <w:color w:val="FF0000"/>
              </w:rPr>
              <w:t>10.26</w:t>
            </w:r>
          </w:p>
        </w:tc>
        <w:tc>
          <w:tcPr>
            <w:tcW w:w="1890" w:type="dxa"/>
          </w:tcPr>
          <w:p w14:paraId="7199DCCA" w14:textId="77777777" w:rsidR="00842154" w:rsidRPr="00563B2E" w:rsidRDefault="00842154" w:rsidP="00DB0196">
            <w:pPr>
              <w:rPr>
                <w:rFonts w:ascii="Calibri"/>
              </w:rPr>
            </w:pPr>
            <w:r w:rsidRPr="00563B2E">
              <w:rPr>
                <w:rFonts w:ascii="Calibri"/>
                <w:color w:val="FF0000"/>
              </w:rPr>
              <w:t>87.5%</w:t>
            </w:r>
          </w:p>
        </w:tc>
        <w:tc>
          <w:tcPr>
            <w:tcW w:w="1620" w:type="dxa"/>
          </w:tcPr>
          <w:p w14:paraId="36B82200" w14:textId="77777777" w:rsidR="00842154" w:rsidRPr="00563B2E" w:rsidRDefault="00842154" w:rsidP="00DB0196">
            <w:pPr>
              <w:rPr>
                <w:rFonts w:ascii="Calibri"/>
              </w:rPr>
            </w:pPr>
            <w:r w:rsidRPr="00563B2E">
              <w:rPr>
                <w:rFonts w:ascii="Calibri"/>
                <w:color w:val="FF0000"/>
              </w:rPr>
              <w:t>74.6%</w:t>
            </w:r>
          </w:p>
        </w:tc>
      </w:tr>
    </w:tbl>
    <w:p w14:paraId="516C1B6E" w14:textId="77777777" w:rsidR="00EF6465" w:rsidRPr="00563B2E" w:rsidRDefault="00EF6465" w:rsidP="00DB0196"/>
    <w:p w14:paraId="3B65398E" w14:textId="77777777" w:rsidR="00EF6465" w:rsidRPr="00563B2E" w:rsidRDefault="00EF6465" w:rsidP="00DB0196">
      <w:r w:rsidRPr="00563B2E">
        <w:t xml:space="preserve">The diversity of the program is reflected in the following </w:t>
      </w:r>
      <w:proofErr w:type="gramStart"/>
      <w:r w:rsidRPr="00563B2E">
        <w:t>3 year</w:t>
      </w:r>
      <w:proofErr w:type="gramEnd"/>
      <w:r w:rsidRPr="00563B2E">
        <w:t xml:space="preserve"> totals:</w:t>
      </w:r>
    </w:p>
    <w:p w14:paraId="355DDA52" w14:textId="77777777" w:rsidR="00EF6465" w:rsidRPr="00563B2E" w:rsidRDefault="00EF6465" w:rsidP="00DB0196"/>
    <w:tbl>
      <w:tblPr>
        <w:tblW w:w="0" w:type="auto"/>
        <w:tblInd w:w="1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3"/>
        <w:gridCol w:w="3843"/>
      </w:tblGrid>
      <w:tr w:rsidR="00EF6465" w:rsidRPr="00563B2E" w14:paraId="33DEDE59" w14:textId="77777777" w:rsidTr="00EF6465">
        <w:trPr>
          <w:trHeight w:val="299"/>
        </w:trPr>
        <w:tc>
          <w:tcPr>
            <w:tcW w:w="3053" w:type="dxa"/>
            <w:shd w:val="clear" w:color="auto" w:fill="365F91"/>
          </w:tcPr>
          <w:p w14:paraId="6C8D5E8B" w14:textId="77777777" w:rsidR="00EF6465" w:rsidRPr="00563B2E" w:rsidRDefault="00EF6465" w:rsidP="00DB0196">
            <w:r w:rsidRPr="00563B2E">
              <w:rPr>
                <w:color w:val="FFFFFF"/>
              </w:rPr>
              <w:t>Ethnicity</w:t>
            </w:r>
          </w:p>
        </w:tc>
        <w:tc>
          <w:tcPr>
            <w:tcW w:w="3843" w:type="dxa"/>
            <w:shd w:val="clear" w:color="auto" w:fill="365F91"/>
          </w:tcPr>
          <w:p w14:paraId="0670E3C6" w14:textId="77777777" w:rsidR="00EF6465" w:rsidRPr="00563B2E" w:rsidRDefault="00EF6465" w:rsidP="00DB0196">
            <w:r w:rsidRPr="00563B2E">
              <w:rPr>
                <w:color w:val="FFFFFF"/>
              </w:rPr>
              <w:t>Degree/Certificate Completers</w:t>
            </w:r>
          </w:p>
        </w:tc>
      </w:tr>
      <w:tr w:rsidR="00EF6465" w:rsidRPr="00563B2E" w14:paraId="6659E11F" w14:textId="77777777" w:rsidTr="00EF6465">
        <w:trPr>
          <w:trHeight w:val="609"/>
        </w:trPr>
        <w:tc>
          <w:tcPr>
            <w:tcW w:w="3053" w:type="dxa"/>
          </w:tcPr>
          <w:p w14:paraId="0804D7C0" w14:textId="77777777" w:rsidR="00EF6465" w:rsidRPr="00563B2E" w:rsidRDefault="00EF6465" w:rsidP="00DB0196">
            <w:r w:rsidRPr="00563B2E">
              <w:lastRenderedPageBreak/>
              <w:t>American Indian</w:t>
            </w:r>
          </w:p>
        </w:tc>
        <w:tc>
          <w:tcPr>
            <w:tcW w:w="3843" w:type="dxa"/>
            <w:vAlign w:val="center"/>
          </w:tcPr>
          <w:p w14:paraId="3CD584F1" w14:textId="77777777" w:rsidR="00EF6465" w:rsidRPr="00563B2E" w:rsidRDefault="00EF6465" w:rsidP="00DB0196">
            <w:r w:rsidRPr="00563B2E">
              <w:t>1</w:t>
            </w:r>
          </w:p>
        </w:tc>
      </w:tr>
      <w:tr w:rsidR="00EF6465" w:rsidRPr="00563B2E" w14:paraId="056A08C7" w14:textId="77777777" w:rsidTr="00EF6465">
        <w:trPr>
          <w:trHeight w:val="609"/>
        </w:trPr>
        <w:tc>
          <w:tcPr>
            <w:tcW w:w="3053" w:type="dxa"/>
          </w:tcPr>
          <w:p w14:paraId="211E5EB8" w14:textId="77777777" w:rsidR="00EF6465" w:rsidRPr="00563B2E" w:rsidRDefault="00EF6465" w:rsidP="00DB0196">
            <w:r w:rsidRPr="00563B2E">
              <w:t>Asian/Filipino</w:t>
            </w:r>
          </w:p>
        </w:tc>
        <w:tc>
          <w:tcPr>
            <w:tcW w:w="3843" w:type="dxa"/>
          </w:tcPr>
          <w:p w14:paraId="2524875F" w14:textId="77777777" w:rsidR="00EF6465" w:rsidRPr="00563B2E" w:rsidRDefault="00EF6465" w:rsidP="00DB0196">
            <w:r w:rsidRPr="00563B2E">
              <w:t>1</w:t>
            </w:r>
          </w:p>
        </w:tc>
      </w:tr>
      <w:tr w:rsidR="00EF6465" w:rsidRPr="00563B2E" w14:paraId="56B56FD9" w14:textId="77777777" w:rsidTr="00EF6465">
        <w:trPr>
          <w:trHeight w:val="611"/>
        </w:trPr>
        <w:tc>
          <w:tcPr>
            <w:tcW w:w="3053" w:type="dxa"/>
          </w:tcPr>
          <w:p w14:paraId="4FDF75C9" w14:textId="77777777" w:rsidR="00EF6465" w:rsidRPr="00563B2E" w:rsidRDefault="00EF6465" w:rsidP="00DB0196">
            <w:r w:rsidRPr="00563B2E">
              <w:t>Hispanic/Latino</w:t>
            </w:r>
          </w:p>
        </w:tc>
        <w:tc>
          <w:tcPr>
            <w:tcW w:w="3843" w:type="dxa"/>
          </w:tcPr>
          <w:p w14:paraId="4AB68266" w14:textId="37DA1FBC" w:rsidR="00EF6465" w:rsidRPr="00563B2E" w:rsidRDefault="00EF6465" w:rsidP="00DB0196">
            <w:r w:rsidRPr="00563B2E">
              <w:t>24</w:t>
            </w:r>
          </w:p>
        </w:tc>
      </w:tr>
      <w:tr w:rsidR="00EF6465" w:rsidRPr="00563B2E" w14:paraId="4775375F" w14:textId="77777777" w:rsidTr="00EF6465">
        <w:trPr>
          <w:trHeight w:val="609"/>
        </w:trPr>
        <w:tc>
          <w:tcPr>
            <w:tcW w:w="3053" w:type="dxa"/>
          </w:tcPr>
          <w:p w14:paraId="0990CE26" w14:textId="77777777" w:rsidR="00EF6465" w:rsidRPr="00563B2E" w:rsidRDefault="00EF6465" w:rsidP="00DB0196">
            <w:r w:rsidRPr="00563B2E">
              <w:t>Two or More Races</w:t>
            </w:r>
          </w:p>
        </w:tc>
        <w:tc>
          <w:tcPr>
            <w:tcW w:w="3843" w:type="dxa"/>
          </w:tcPr>
          <w:p w14:paraId="13413404" w14:textId="77777777" w:rsidR="00EF6465" w:rsidRPr="00563B2E" w:rsidRDefault="00EF6465" w:rsidP="00DB0196">
            <w:r w:rsidRPr="00563B2E">
              <w:t>2</w:t>
            </w:r>
          </w:p>
        </w:tc>
      </w:tr>
      <w:tr w:rsidR="00EF6465" w:rsidRPr="00563B2E" w14:paraId="617E11C2" w14:textId="77777777" w:rsidTr="00EF6465">
        <w:trPr>
          <w:trHeight w:val="611"/>
        </w:trPr>
        <w:tc>
          <w:tcPr>
            <w:tcW w:w="3053" w:type="dxa"/>
          </w:tcPr>
          <w:p w14:paraId="76DA2102" w14:textId="77777777" w:rsidR="00EF6465" w:rsidRPr="00563B2E" w:rsidRDefault="00EF6465" w:rsidP="00DB0196">
            <w:r w:rsidRPr="00563B2E">
              <w:t>White</w:t>
            </w:r>
          </w:p>
        </w:tc>
        <w:tc>
          <w:tcPr>
            <w:tcW w:w="3843" w:type="dxa"/>
          </w:tcPr>
          <w:p w14:paraId="29314057" w14:textId="77777777" w:rsidR="00EF6465" w:rsidRPr="00563B2E" w:rsidRDefault="00EF6465" w:rsidP="00DB0196">
            <w:r w:rsidRPr="00563B2E">
              <w:t>10</w:t>
            </w:r>
          </w:p>
        </w:tc>
      </w:tr>
    </w:tbl>
    <w:p w14:paraId="052DED30" w14:textId="77777777" w:rsidR="00EF6465" w:rsidRPr="00563B2E" w:rsidRDefault="00EF6465" w:rsidP="00DB0196"/>
    <w:p w14:paraId="4DF10CF9" w14:textId="77777777" w:rsidR="00EF6465" w:rsidRPr="00563B2E" w:rsidRDefault="00EF6465" w:rsidP="00DB0196"/>
    <w:tbl>
      <w:tblPr>
        <w:tblW w:w="0" w:type="auto"/>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0"/>
        <w:gridCol w:w="3909"/>
      </w:tblGrid>
      <w:tr w:rsidR="00EF6465" w:rsidRPr="00563B2E" w14:paraId="7909F9EC" w14:textId="77777777" w:rsidTr="00EF6465">
        <w:trPr>
          <w:trHeight w:val="299"/>
        </w:trPr>
        <w:tc>
          <w:tcPr>
            <w:tcW w:w="2930" w:type="dxa"/>
            <w:shd w:val="clear" w:color="auto" w:fill="365F91"/>
          </w:tcPr>
          <w:p w14:paraId="338B91B0" w14:textId="77777777" w:rsidR="00EF6465" w:rsidRPr="00563B2E" w:rsidRDefault="00EF6465" w:rsidP="00DB0196">
            <w:r w:rsidRPr="00563B2E">
              <w:rPr>
                <w:color w:val="FFFFFF"/>
              </w:rPr>
              <w:t>Gender</w:t>
            </w:r>
          </w:p>
        </w:tc>
        <w:tc>
          <w:tcPr>
            <w:tcW w:w="3909" w:type="dxa"/>
            <w:shd w:val="clear" w:color="auto" w:fill="365F91"/>
          </w:tcPr>
          <w:p w14:paraId="0C60CFA1" w14:textId="77777777" w:rsidR="00EF6465" w:rsidRPr="00563B2E" w:rsidRDefault="00EF6465" w:rsidP="00DB0196">
            <w:r w:rsidRPr="00563B2E">
              <w:rPr>
                <w:color w:val="FFFFFF"/>
              </w:rPr>
              <w:t>Associate Degrees</w:t>
            </w:r>
          </w:p>
        </w:tc>
      </w:tr>
      <w:tr w:rsidR="00EF6465" w:rsidRPr="00563B2E" w14:paraId="1C86D325" w14:textId="77777777" w:rsidTr="00EF6465">
        <w:trPr>
          <w:trHeight w:val="604"/>
        </w:trPr>
        <w:tc>
          <w:tcPr>
            <w:tcW w:w="2930" w:type="dxa"/>
          </w:tcPr>
          <w:p w14:paraId="0EC5D9E9" w14:textId="77777777" w:rsidR="00EF6465" w:rsidRPr="00563B2E" w:rsidRDefault="00EF6465" w:rsidP="00DB0196">
            <w:r w:rsidRPr="00563B2E">
              <w:t>Female</w:t>
            </w:r>
          </w:p>
        </w:tc>
        <w:tc>
          <w:tcPr>
            <w:tcW w:w="3909" w:type="dxa"/>
          </w:tcPr>
          <w:p w14:paraId="574566D5" w14:textId="77777777" w:rsidR="00EF6465" w:rsidRPr="00563B2E" w:rsidRDefault="00EF6465" w:rsidP="00DB0196">
            <w:r w:rsidRPr="00563B2E">
              <w:t>3</w:t>
            </w:r>
          </w:p>
        </w:tc>
      </w:tr>
      <w:tr w:rsidR="00EF6465" w:rsidRPr="00563B2E" w14:paraId="6DAECB7D" w14:textId="77777777" w:rsidTr="00EF6465">
        <w:trPr>
          <w:trHeight w:val="606"/>
        </w:trPr>
        <w:tc>
          <w:tcPr>
            <w:tcW w:w="2930" w:type="dxa"/>
          </w:tcPr>
          <w:p w14:paraId="7B5EFD24" w14:textId="77777777" w:rsidR="00EF6465" w:rsidRPr="00563B2E" w:rsidRDefault="00EF6465" w:rsidP="00DB0196">
            <w:r w:rsidRPr="00563B2E">
              <w:t>Male</w:t>
            </w:r>
          </w:p>
        </w:tc>
        <w:tc>
          <w:tcPr>
            <w:tcW w:w="3909" w:type="dxa"/>
          </w:tcPr>
          <w:p w14:paraId="062251F5" w14:textId="77777777" w:rsidR="00EF6465" w:rsidRPr="00563B2E" w:rsidRDefault="00EF6465" w:rsidP="00DB0196">
            <w:r w:rsidRPr="00563B2E">
              <w:t>35</w:t>
            </w:r>
          </w:p>
        </w:tc>
      </w:tr>
      <w:tr w:rsidR="00EF6465" w:rsidRPr="00563B2E" w14:paraId="61A4284D" w14:textId="77777777" w:rsidTr="00EF6465">
        <w:trPr>
          <w:trHeight w:val="606"/>
        </w:trPr>
        <w:tc>
          <w:tcPr>
            <w:tcW w:w="2930" w:type="dxa"/>
          </w:tcPr>
          <w:p w14:paraId="65C1700C" w14:textId="77777777" w:rsidR="00EF6465" w:rsidRPr="00563B2E" w:rsidRDefault="00EF6465" w:rsidP="00DB0196">
            <w:r w:rsidRPr="00563B2E">
              <w:t>Unknown/Unreported</w:t>
            </w:r>
          </w:p>
        </w:tc>
        <w:tc>
          <w:tcPr>
            <w:tcW w:w="3909" w:type="dxa"/>
          </w:tcPr>
          <w:p w14:paraId="48F45D17" w14:textId="77777777" w:rsidR="00EF6465" w:rsidRPr="00563B2E" w:rsidRDefault="00EF6465" w:rsidP="00DB0196">
            <w:r w:rsidRPr="00563B2E">
              <w:t>1</w:t>
            </w:r>
          </w:p>
        </w:tc>
      </w:tr>
    </w:tbl>
    <w:p w14:paraId="71AAEFDB" w14:textId="77777777" w:rsidR="00EF6465" w:rsidRPr="00563B2E" w:rsidRDefault="00EF6465" w:rsidP="00DB0196"/>
    <w:p w14:paraId="45C09540" w14:textId="54F453C9" w:rsidR="00EF6465" w:rsidRPr="00563B2E" w:rsidRDefault="00EF6465" w:rsidP="00DB0196">
      <w:r w:rsidRPr="00563B2E">
        <w:t xml:space="preserve">Most recent job statistics and projection data for the </w:t>
      </w:r>
      <w:proofErr w:type="gramStart"/>
      <w:r w:rsidRPr="00563B2E">
        <w:t>four county</w:t>
      </w:r>
      <w:proofErr w:type="gramEnd"/>
      <w:r w:rsidRPr="00563B2E">
        <w:t xml:space="preserve"> region (Inyo, Kern, Mono, and Tulare) indicate that computer and information technology careers are still among the highest paying jobs ($4</w:t>
      </w:r>
      <w:r w:rsidR="00035B47" w:rsidRPr="00563B2E">
        <w:t>5</w:t>
      </w:r>
      <w:r w:rsidRPr="00563B2E">
        <w:t>,</w:t>
      </w:r>
      <w:r w:rsidR="00035B47" w:rsidRPr="00563B2E">
        <w:t>717</w:t>
      </w:r>
      <w:r w:rsidRPr="00563B2E">
        <w:t>-$10</w:t>
      </w:r>
      <w:r w:rsidR="00035B47" w:rsidRPr="00563B2E">
        <w:t>1,109</w:t>
      </w:r>
      <w:r w:rsidRPr="00563B2E">
        <w:t>). Careers in computer engineering, programming, support, security, database, network, and web</w:t>
      </w:r>
      <w:r w:rsidR="00035B47" w:rsidRPr="00563B2E">
        <w:t>/cloud</w:t>
      </w:r>
      <w:r w:rsidRPr="00563B2E">
        <w:t xml:space="preserve"> development are also among the fastest growing in</w:t>
      </w:r>
      <w:r w:rsidRPr="00563B2E">
        <w:rPr>
          <w:spacing w:val="-22"/>
        </w:rPr>
        <w:t xml:space="preserve"> </w:t>
      </w:r>
      <w:r w:rsidRPr="00563B2E">
        <w:t>demand. The</w:t>
      </w:r>
      <w:r w:rsidRPr="00563B2E">
        <w:rPr>
          <w:spacing w:val="25"/>
        </w:rPr>
        <w:t xml:space="preserve"> </w:t>
      </w:r>
      <w:r w:rsidRPr="00563B2E">
        <w:t>overall</w:t>
      </w:r>
      <w:r w:rsidRPr="00563B2E">
        <w:rPr>
          <w:spacing w:val="29"/>
        </w:rPr>
        <w:t xml:space="preserve"> </w:t>
      </w:r>
      <w:r w:rsidRPr="00563B2E">
        <w:t>growth</w:t>
      </w:r>
      <w:r w:rsidRPr="00563B2E">
        <w:rPr>
          <w:spacing w:val="26"/>
        </w:rPr>
        <w:t xml:space="preserve"> </w:t>
      </w:r>
      <w:r w:rsidRPr="00563B2E">
        <w:t>for</w:t>
      </w:r>
      <w:r w:rsidRPr="00563B2E">
        <w:rPr>
          <w:spacing w:val="26"/>
        </w:rPr>
        <w:t xml:space="preserve"> </w:t>
      </w:r>
      <w:r w:rsidRPr="00563B2E">
        <w:t>the</w:t>
      </w:r>
      <w:r w:rsidRPr="00563B2E">
        <w:rPr>
          <w:spacing w:val="25"/>
        </w:rPr>
        <w:t xml:space="preserve"> </w:t>
      </w:r>
      <w:r w:rsidRPr="00563B2E">
        <w:t>top</w:t>
      </w:r>
      <w:r w:rsidRPr="00563B2E">
        <w:rPr>
          <w:spacing w:val="29"/>
        </w:rPr>
        <w:t xml:space="preserve"> </w:t>
      </w:r>
      <w:r w:rsidRPr="00563B2E">
        <w:t>Information</w:t>
      </w:r>
      <w:r w:rsidRPr="00563B2E">
        <w:rPr>
          <w:spacing w:val="27"/>
        </w:rPr>
        <w:t xml:space="preserve"> </w:t>
      </w:r>
      <w:r w:rsidRPr="00563B2E">
        <w:t>Systems</w:t>
      </w:r>
      <w:r w:rsidRPr="00563B2E">
        <w:rPr>
          <w:spacing w:val="27"/>
        </w:rPr>
        <w:t xml:space="preserve"> </w:t>
      </w:r>
      <w:r w:rsidRPr="00563B2E">
        <w:t>Occupations</w:t>
      </w:r>
      <w:r w:rsidRPr="00563B2E">
        <w:rPr>
          <w:spacing w:val="27"/>
        </w:rPr>
        <w:t xml:space="preserve"> </w:t>
      </w:r>
      <w:r w:rsidRPr="00563B2E">
        <w:t>is</w:t>
      </w:r>
      <w:r w:rsidRPr="00563B2E">
        <w:rPr>
          <w:spacing w:val="27"/>
        </w:rPr>
        <w:t xml:space="preserve"> </w:t>
      </w:r>
      <w:r w:rsidRPr="00563B2E">
        <w:t>projected</w:t>
      </w:r>
      <w:r w:rsidRPr="00563B2E">
        <w:rPr>
          <w:spacing w:val="26"/>
        </w:rPr>
        <w:t xml:space="preserve"> </w:t>
      </w:r>
      <w:r w:rsidRPr="00563B2E">
        <w:t>at</w:t>
      </w:r>
      <w:r w:rsidRPr="00563B2E">
        <w:rPr>
          <w:spacing w:val="27"/>
        </w:rPr>
        <w:t xml:space="preserve"> </w:t>
      </w:r>
      <w:r w:rsidRPr="00563B2E">
        <w:t>1</w:t>
      </w:r>
      <w:r w:rsidR="00035B47" w:rsidRPr="00563B2E">
        <w:t>1.4</w:t>
      </w:r>
      <w:r w:rsidRPr="00563B2E">
        <w:t>%</w:t>
      </w:r>
      <w:r w:rsidRPr="00563B2E">
        <w:rPr>
          <w:spacing w:val="27"/>
        </w:rPr>
        <w:t xml:space="preserve"> </w:t>
      </w:r>
      <w:r w:rsidRPr="00563B2E">
        <w:t>with</w:t>
      </w:r>
      <w:r w:rsidRPr="00563B2E">
        <w:rPr>
          <w:spacing w:val="26"/>
        </w:rPr>
        <w:t xml:space="preserve"> </w:t>
      </w:r>
      <w:r w:rsidRPr="00563B2E">
        <w:t>a</w:t>
      </w:r>
    </w:p>
    <w:p w14:paraId="082A9949" w14:textId="2D2AA9FD" w:rsidR="00EF6465" w:rsidRPr="00563B2E" w:rsidRDefault="00EF6465" w:rsidP="00DB0196">
      <w:r w:rsidRPr="00563B2E">
        <w:t>$3</w:t>
      </w:r>
      <w:r w:rsidR="00035B47" w:rsidRPr="00563B2E">
        <w:t>8.44</w:t>
      </w:r>
      <w:r w:rsidRPr="00563B2E">
        <w:t>/hr. median wage from 201</w:t>
      </w:r>
      <w:r w:rsidR="00035B47" w:rsidRPr="00563B2E">
        <w:t>7</w:t>
      </w:r>
      <w:r w:rsidRPr="00563B2E">
        <w:t>-20</w:t>
      </w:r>
      <w:r w:rsidR="00035B47" w:rsidRPr="00563B2E">
        <w:t>20</w:t>
      </w:r>
      <w:r w:rsidRPr="00563B2E">
        <w:t xml:space="preserve"> (Based on EMSI data).</w:t>
      </w:r>
    </w:p>
    <w:bookmarkEnd w:id="12"/>
    <w:p w14:paraId="6547419C" w14:textId="77777777" w:rsidR="00EF6465" w:rsidRPr="00563B2E" w:rsidRDefault="00EF6465" w:rsidP="00DB0196"/>
    <w:p w14:paraId="79ACF16F" w14:textId="77777777" w:rsidR="00EF6465" w:rsidRPr="00563B2E" w:rsidRDefault="00EF6465" w:rsidP="00DB0196">
      <w:r w:rsidRPr="00563B2E">
        <w:rPr>
          <w:u w:val="thick"/>
        </w:rPr>
        <w:t>Program Strengths and Areas for Improvement</w:t>
      </w:r>
      <w:r w:rsidRPr="00563B2E">
        <w:t>:</w:t>
      </w:r>
    </w:p>
    <w:p w14:paraId="7AB72183" w14:textId="77777777" w:rsidR="00EF6465" w:rsidRPr="00563B2E" w:rsidRDefault="00EF6465" w:rsidP="00DB0196"/>
    <w:p w14:paraId="5E8D97E6" w14:textId="223817D0" w:rsidR="00EF6465" w:rsidRPr="00563B2E" w:rsidRDefault="00EF6465" w:rsidP="00DB0196">
      <w:pPr>
        <w:rPr>
          <w:i/>
          <w:u w:val="single"/>
        </w:rPr>
      </w:pPr>
      <w:r w:rsidRPr="00563B2E">
        <w:t xml:space="preserve">The Information Systems program revamped the degrees and certificates 4 years ago. In the past, Porterville College offered an Associate Degree and a Certificate of Achievement in Information Systems. The program now offers 2 local Associate Degrees (Computer Information Systems and Business Information Systems) and a Model Curriculum Degree (Advanced Information Systems). The Advanced Information Systems Associate Degree was designed using the state adopted curriculum by C-ID. The program now also includes 2 Job Skills Certificates (Basic Computing JSC and Advanced Computing JSC). These new degrees and certificates (along with more intense marketing) have mad the program’s numbers consistently higher than most other colleges in the area. </w:t>
      </w:r>
    </w:p>
    <w:p w14:paraId="4D00AB3A" w14:textId="5CF65742" w:rsidR="00842154" w:rsidRPr="00563B2E" w:rsidRDefault="00EF6465" w:rsidP="00DB0196">
      <w:pPr>
        <w:rPr>
          <w:i/>
        </w:rPr>
      </w:pPr>
      <w:r w:rsidRPr="00563B2E">
        <w:rPr>
          <w:noProof/>
        </w:rPr>
        <w:lastRenderedPageBreak/>
        <w:drawing>
          <wp:anchor distT="0" distB="0" distL="114300" distR="114300" simplePos="0" relativeHeight="251660800" behindDoc="1" locked="0" layoutInCell="1" allowOverlap="1" wp14:anchorId="22CAF603" wp14:editId="5F4C9ABE">
            <wp:simplePos x="0" y="0"/>
            <wp:positionH relativeFrom="column">
              <wp:posOffset>-370840</wp:posOffset>
            </wp:positionH>
            <wp:positionV relativeFrom="paragraph">
              <wp:posOffset>148204</wp:posOffset>
            </wp:positionV>
            <wp:extent cx="6692900" cy="2945864"/>
            <wp:effectExtent l="0" t="0" r="0" b="0"/>
            <wp:wrapTight wrapText="bothSides">
              <wp:wrapPolygon edited="0">
                <wp:start x="0" y="0"/>
                <wp:lineTo x="0" y="21512"/>
                <wp:lineTo x="21518" y="21512"/>
                <wp:lineTo x="21518" y="0"/>
                <wp:lineTo x="0" y="0"/>
              </wp:wrapPolygon>
            </wp:wrapTight>
            <wp:docPr id="34" name="Picture 34" descr="https://a.economicmodeling.com/tmp/ark/d4ada9649b76d6a53cbe0721c90e07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economicmodeling.com/tmp/ark/d4ada9649b76d6a53cbe0721c90e07b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2900" cy="29458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9C4F" w14:textId="77777777" w:rsidR="00D00AA1" w:rsidRDefault="00D00AA1" w:rsidP="00DB0196"/>
    <w:p w14:paraId="06D6D1D5" w14:textId="77777777" w:rsidR="00D00AA1" w:rsidRDefault="00D00AA1" w:rsidP="00DB0196"/>
    <w:p w14:paraId="7D55BEAE" w14:textId="77777777" w:rsidR="00D00AA1" w:rsidRDefault="00D00AA1" w:rsidP="00DB0196"/>
    <w:p w14:paraId="3A90E216" w14:textId="77777777" w:rsidR="00D00AA1" w:rsidRDefault="00D00AA1" w:rsidP="00DB0196"/>
    <w:p w14:paraId="64F5CDA1" w14:textId="77777777" w:rsidR="00D00AA1" w:rsidRDefault="00D00AA1" w:rsidP="00DB0196"/>
    <w:p w14:paraId="2684FD79" w14:textId="77777777" w:rsidR="00D00AA1" w:rsidRDefault="00D00AA1" w:rsidP="00DB0196"/>
    <w:p w14:paraId="3AB20805" w14:textId="77777777" w:rsidR="00D00AA1" w:rsidRDefault="00D00AA1" w:rsidP="00DB0196"/>
    <w:p w14:paraId="71D037F3" w14:textId="77777777" w:rsidR="00D00AA1" w:rsidRDefault="00D00AA1" w:rsidP="00DB0196"/>
    <w:p w14:paraId="6F2A19E9" w14:textId="77777777" w:rsidR="00D00AA1" w:rsidRDefault="00D00AA1" w:rsidP="00DB0196"/>
    <w:p w14:paraId="17FFC5C2" w14:textId="77777777" w:rsidR="00D00AA1" w:rsidRDefault="00D00AA1" w:rsidP="00DB0196"/>
    <w:p w14:paraId="53C4C17A" w14:textId="77777777" w:rsidR="00D00AA1" w:rsidRDefault="00D00AA1" w:rsidP="00DB0196"/>
    <w:p w14:paraId="1B24BC8B" w14:textId="77777777" w:rsidR="00D00AA1" w:rsidRDefault="00D00AA1" w:rsidP="00DB0196"/>
    <w:p w14:paraId="25B14ABD" w14:textId="77777777" w:rsidR="00D00AA1" w:rsidRDefault="00D00AA1" w:rsidP="00DB0196"/>
    <w:p w14:paraId="45FC66FC" w14:textId="77777777" w:rsidR="00D00AA1" w:rsidRDefault="00D00AA1" w:rsidP="00DB0196"/>
    <w:p w14:paraId="6401C9BD" w14:textId="77777777" w:rsidR="00D00AA1" w:rsidRDefault="00D00AA1" w:rsidP="00DB0196"/>
    <w:p w14:paraId="66B02768" w14:textId="77777777" w:rsidR="00D00AA1" w:rsidRDefault="00D00AA1" w:rsidP="00DB0196"/>
    <w:p w14:paraId="769EAE4E" w14:textId="77777777" w:rsidR="00D00AA1" w:rsidRDefault="00D00AA1" w:rsidP="00DB0196"/>
    <w:p w14:paraId="37491943" w14:textId="77777777" w:rsidR="00D00AA1" w:rsidRDefault="00D00AA1" w:rsidP="00DB0196"/>
    <w:p w14:paraId="5CEB6457" w14:textId="77777777" w:rsidR="00D00AA1" w:rsidRDefault="00D00AA1" w:rsidP="00DB0196"/>
    <w:p w14:paraId="706BEB30" w14:textId="0A5AEAB9" w:rsidR="00EF6465" w:rsidRPr="00563B2E" w:rsidRDefault="00EF6465" w:rsidP="00DB0196">
      <w:r w:rsidRPr="00563B2E">
        <w:t xml:space="preserve">The above chart shows that the demand for jobs in Information Systems related fields is predicted to increase slightly (lower, black line) versus nationally (upper, blue line).  This does not </w:t>
      </w:r>
      <w:proofErr w:type="gramStart"/>
      <w:r w:rsidRPr="00563B2E">
        <w:t>take into account</w:t>
      </w:r>
      <w:proofErr w:type="gramEnd"/>
      <w:r w:rsidRPr="00563B2E">
        <w:t xml:space="preserve"> the transfer students that will like find easier employment opportunities in this field when looking outside of our immediate area.  Additionally, there is a trend toward working remotely that might increase the growth predictions for our area.</w:t>
      </w:r>
    </w:p>
    <w:p w14:paraId="772A84F3" w14:textId="77777777" w:rsidR="00EF6465" w:rsidRPr="00563B2E" w:rsidRDefault="00EF6465" w:rsidP="00DB0196"/>
    <w:p w14:paraId="353B4980" w14:textId="77777777" w:rsidR="00EF6465" w:rsidRPr="00563B2E" w:rsidRDefault="00EF6465" w:rsidP="00DB0196">
      <w:pPr>
        <w:rPr>
          <w:i/>
        </w:rPr>
      </w:pPr>
    </w:p>
    <w:p w14:paraId="3E7F8AA4" w14:textId="77777777" w:rsidR="00EF6465" w:rsidRPr="00563B2E" w:rsidRDefault="00EF6465" w:rsidP="00D00AA1">
      <w:pPr>
        <w:jc w:val="center"/>
      </w:pPr>
      <w:r w:rsidRPr="00563B2E">
        <w:rPr>
          <w:noProof/>
        </w:rPr>
        <w:lastRenderedPageBreak/>
        <w:drawing>
          <wp:inline distT="0" distB="0" distL="0" distR="0" wp14:anchorId="18D95A12" wp14:editId="646B3148">
            <wp:extent cx="5513995" cy="7080246"/>
            <wp:effectExtent l="0" t="0" r="0" b="0"/>
            <wp:docPr id="3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jpeg"/>
                    <pic:cNvPicPr/>
                  </pic:nvPicPr>
                  <pic:blipFill>
                    <a:blip r:embed="rId29" cstate="print"/>
                    <a:stretch>
                      <a:fillRect/>
                    </a:stretch>
                  </pic:blipFill>
                  <pic:spPr>
                    <a:xfrm>
                      <a:off x="0" y="0"/>
                      <a:ext cx="5532002" cy="7103368"/>
                    </a:xfrm>
                    <a:prstGeom prst="rect">
                      <a:avLst/>
                    </a:prstGeom>
                  </pic:spPr>
                </pic:pic>
              </a:graphicData>
            </a:graphic>
          </wp:inline>
        </w:drawing>
      </w:r>
    </w:p>
    <w:p w14:paraId="3DF698EF" w14:textId="77777777" w:rsidR="00EF6465" w:rsidRPr="00563B2E" w:rsidRDefault="00EF6465" w:rsidP="00DB0196">
      <w:pPr>
        <w:sectPr w:rsidR="00EF6465" w:rsidRPr="00563B2E" w:rsidSect="00EF6465">
          <w:pgSz w:w="12240" w:h="15840"/>
          <w:pgMar w:top="1498" w:right="547" w:bottom="1008" w:left="1166" w:header="0" w:footer="979" w:gutter="0"/>
          <w:cols w:space="720"/>
        </w:sectPr>
      </w:pPr>
    </w:p>
    <w:p w14:paraId="3855DD1F" w14:textId="77777777" w:rsidR="00EF6465" w:rsidRPr="00563B2E" w:rsidRDefault="00EF6465" w:rsidP="00DB0196">
      <w:r w:rsidRPr="00563B2E">
        <w:lastRenderedPageBreak/>
        <w:t>The current Information Systems program has only one full-time faculty member. The program lost a faculty member to retirement and that position has not been replaced in several years. In past Program Reviews, the Information Systems program has requested replacing that faculty member. The CTE Division is now considering a move to consolidate the Information Systems program with our Business program.  We believe that this will allow us more flexibility in terms of instructors and the courses that they teach.</w:t>
      </w:r>
    </w:p>
    <w:p w14:paraId="5110AF00" w14:textId="77777777" w:rsidR="00EF6465" w:rsidRPr="00563B2E" w:rsidRDefault="00EF6465" w:rsidP="00DB0196"/>
    <w:p w14:paraId="08166A72" w14:textId="77777777" w:rsidR="00EF6465" w:rsidRPr="00563B2E" w:rsidRDefault="00EF6465" w:rsidP="00DB0196">
      <w:r w:rsidRPr="00563B2E">
        <w:t>The Information Systems program includes many upper-level, specialized courses that require instructors with specific skill sets that are very difficult to find in the greater Porterville area. The program currently has 4 adjunct instructors that help teach the current course load. If one of more of these instructors leave, it may put the program in a tenuous position. We will continue to cater to the needs of our current adjunct instructors.</w:t>
      </w:r>
    </w:p>
    <w:p w14:paraId="5EFE49EA" w14:textId="77777777" w:rsidR="00EF6465" w:rsidRPr="00563B2E" w:rsidRDefault="00EF6465" w:rsidP="00DB0196"/>
    <w:p w14:paraId="5C66802E" w14:textId="77777777" w:rsidR="00EF6465" w:rsidRPr="00563B2E" w:rsidRDefault="00EF6465" w:rsidP="00DB0196">
      <w:r w:rsidRPr="00563B2E">
        <w:t>The Information Systems has worked closely with all of the major area high schools. The full- time faculty member has taught several dual enrollment courses on the high school campuses. Additionally, the Information Systems program has hosted and been a member of a joint high school/Porterville College advisory committee that targeted Information Technology. The large, multi-school advisory board has since disbanded and the Information Systems program now works individually with separate advisory boards.  It should also be noted that the full-time faculty member in this program recently ran for and was elected to the Porterville Unified School Board.  This will, hopefully, allow the program to further collaborate with the local schools and create a pipeline to the Information Systems program.</w:t>
      </w:r>
    </w:p>
    <w:p w14:paraId="63504D4F" w14:textId="77777777" w:rsidR="00EF6465" w:rsidRPr="00563B2E" w:rsidRDefault="00EF6465" w:rsidP="00DB0196"/>
    <w:p w14:paraId="1AB2BF6B" w14:textId="77777777" w:rsidR="00EF6465" w:rsidRPr="00563B2E" w:rsidRDefault="00EF6465" w:rsidP="00DB0196">
      <w:r w:rsidRPr="00563B2E">
        <w:t>Two local high schools (Granite Hills and Monache High) have discussed revamping their IT based pathways.  Only Granite Hills has produced a pathway program that works closely with Porterville College’s Information Systems program.  There are a number of dual enrollment courses that are in the process of being taught at Granite Hills at this time.</w:t>
      </w:r>
    </w:p>
    <w:p w14:paraId="56663F0A" w14:textId="77777777" w:rsidR="00EF6465" w:rsidRPr="00563B2E" w:rsidRDefault="00EF6465" w:rsidP="00DB0196"/>
    <w:p w14:paraId="2B8D544D" w14:textId="77777777" w:rsidR="00EF6465" w:rsidRPr="00563B2E" w:rsidRDefault="00EF6465" w:rsidP="00DB0196">
      <w:r w:rsidRPr="00563B2E">
        <w:t>While numbers of students have slightly decreased over the past couple of years, the graduation rates have increased. This is due to the fact that the program has decreased the number of basic computing courses by nearly 5 sections per semester. More and more students are entering college with basic computing abilities and these courses were not deemed as practical anymore. There is a need, however, to teach students from all disciplines the use of such software as word processing, spreadsheets, databases, and electronic slideshows. Even though many new students have perceived skills in social media and electronics, most are unable to use software and information systems to perform basic job functions.</w:t>
      </w:r>
    </w:p>
    <w:p w14:paraId="67E7D680" w14:textId="77777777" w:rsidR="00EF6465" w:rsidRPr="00563B2E" w:rsidRDefault="00EF6465" w:rsidP="00DB0196"/>
    <w:p w14:paraId="441CE61C" w14:textId="77777777" w:rsidR="00EF6465" w:rsidRPr="00563B2E" w:rsidRDefault="00EF6465" w:rsidP="00DB0196">
      <w:pPr>
        <w:sectPr w:rsidR="00EF6465" w:rsidRPr="00563B2E">
          <w:pgSz w:w="12240" w:h="15840"/>
          <w:pgMar w:top="1360" w:right="540" w:bottom="1180" w:left="1160" w:header="0" w:footer="980" w:gutter="0"/>
          <w:cols w:space="720"/>
        </w:sectPr>
      </w:pPr>
      <w:r w:rsidRPr="00563B2E">
        <w:t xml:space="preserve">The challenge moving forward is to stay current in terms of technology and industry needs. The college also needs to figure out a way to give ALL students training in information technology to help them become better students and ultimately more employable in increasing competitive job markets. </w:t>
      </w:r>
    </w:p>
    <w:p w14:paraId="23B49272" w14:textId="77777777" w:rsidR="00EF6465" w:rsidRPr="00563B2E" w:rsidRDefault="00EF6465" w:rsidP="00DB0196"/>
    <w:p w14:paraId="6162E3D2" w14:textId="77777777" w:rsidR="00EF6465" w:rsidRPr="00563B2E" w:rsidRDefault="00EF6465" w:rsidP="00DB0196">
      <w:r w:rsidRPr="00563B2E">
        <w:rPr>
          <w:u w:val="thick"/>
        </w:rPr>
        <w:t>Goals</w:t>
      </w:r>
    </w:p>
    <w:p w14:paraId="29CAE946" w14:textId="77777777" w:rsidR="00EF6465" w:rsidRPr="00563B2E" w:rsidRDefault="00EF6465" w:rsidP="00DB0196"/>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2251"/>
        <w:gridCol w:w="2227"/>
        <w:gridCol w:w="2241"/>
      </w:tblGrid>
      <w:tr w:rsidR="00EF6465" w:rsidRPr="00563B2E" w14:paraId="7E68A41F" w14:textId="77777777" w:rsidTr="00EF6465">
        <w:trPr>
          <w:trHeight w:val="551"/>
        </w:trPr>
        <w:tc>
          <w:tcPr>
            <w:tcW w:w="2215" w:type="dxa"/>
          </w:tcPr>
          <w:p w14:paraId="6863F12D" w14:textId="77777777" w:rsidR="00EF6465" w:rsidRPr="00563B2E" w:rsidRDefault="00EF6465" w:rsidP="00DB0196">
            <w:r w:rsidRPr="00563B2E">
              <w:t>Goal(s)</w:t>
            </w:r>
          </w:p>
        </w:tc>
        <w:tc>
          <w:tcPr>
            <w:tcW w:w="2251" w:type="dxa"/>
          </w:tcPr>
          <w:p w14:paraId="5D2847E1" w14:textId="77777777" w:rsidR="00EF6465" w:rsidRPr="00563B2E" w:rsidRDefault="00EF6465" w:rsidP="00DB0196">
            <w:r w:rsidRPr="00563B2E">
              <w:t>Timetable for</w:t>
            </w:r>
          </w:p>
          <w:p w14:paraId="6D5A583B" w14:textId="77777777" w:rsidR="00EF6465" w:rsidRPr="00563B2E" w:rsidRDefault="00EF6465" w:rsidP="00DB0196">
            <w:r w:rsidRPr="00563B2E">
              <w:t>Completion</w:t>
            </w:r>
          </w:p>
        </w:tc>
        <w:tc>
          <w:tcPr>
            <w:tcW w:w="2227" w:type="dxa"/>
          </w:tcPr>
          <w:p w14:paraId="3DF7B2F0" w14:textId="77777777" w:rsidR="00EF6465" w:rsidRPr="00563B2E" w:rsidRDefault="00EF6465" w:rsidP="00DB0196">
            <w:r w:rsidRPr="00563B2E">
              <w:t>Needed resources</w:t>
            </w:r>
          </w:p>
        </w:tc>
        <w:tc>
          <w:tcPr>
            <w:tcW w:w="2241" w:type="dxa"/>
          </w:tcPr>
          <w:p w14:paraId="6298836B" w14:textId="77777777" w:rsidR="00EF6465" w:rsidRPr="00563B2E" w:rsidRDefault="00EF6465" w:rsidP="00DB0196">
            <w:r w:rsidRPr="00563B2E">
              <w:t>Obstacles to</w:t>
            </w:r>
          </w:p>
          <w:p w14:paraId="0FF67EBC" w14:textId="77777777" w:rsidR="00EF6465" w:rsidRPr="00563B2E" w:rsidRDefault="00EF6465" w:rsidP="00DB0196">
            <w:r w:rsidRPr="00563B2E">
              <w:t>completion (if any)</w:t>
            </w:r>
          </w:p>
        </w:tc>
      </w:tr>
      <w:tr w:rsidR="00EF6465" w:rsidRPr="00563B2E" w14:paraId="3B5E68F7" w14:textId="77777777" w:rsidTr="00EF6465">
        <w:trPr>
          <w:trHeight w:val="827"/>
        </w:trPr>
        <w:tc>
          <w:tcPr>
            <w:tcW w:w="2215" w:type="dxa"/>
          </w:tcPr>
          <w:p w14:paraId="0F6D3173" w14:textId="77777777" w:rsidR="00EF6465" w:rsidRPr="00563B2E" w:rsidRDefault="00EF6465" w:rsidP="00DB0196">
            <w:r w:rsidRPr="00563B2E">
              <w:t>1. Increase INFS number of graduates</w:t>
            </w:r>
          </w:p>
          <w:p w14:paraId="6B0EC9BD" w14:textId="77777777" w:rsidR="00EF6465" w:rsidRPr="00563B2E" w:rsidRDefault="00EF6465" w:rsidP="00DB0196">
            <w:r w:rsidRPr="00563B2E">
              <w:t>by 25%</w:t>
            </w:r>
          </w:p>
        </w:tc>
        <w:tc>
          <w:tcPr>
            <w:tcW w:w="2251" w:type="dxa"/>
          </w:tcPr>
          <w:p w14:paraId="315E4402" w14:textId="77777777" w:rsidR="00EF6465" w:rsidRPr="00563B2E" w:rsidRDefault="00EF6465" w:rsidP="00DB0196">
            <w:r w:rsidRPr="00563B2E">
              <w:t>By Fall 2022</w:t>
            </w:r>
          </w:p>
        </w:tc>
        <w:tc>
          <w:tcPr>
            <w:tcW w:w="2227" w:type="dxa"/>
          </w:tcPr>
          <w:p w14:paraId="0863CD62" w14:textId="77777777" w:rsidR="00EF6465" w:rsidRPr="00563B2E" w:rsidRDefault="00EF6465" w:rsidP="00DB0196">
            <w:r w:rsidRPr="00563B2E">
              <w:t>Marketing money for brochures and flyers</w:t>
            </w:r>
          </w:p>
        </w:tc>
        <w:tc>
          <w:tcPr>
            <w:tcW w:w="2241" w:type="dxa"/>
          </w:tcPr>
          <w:p w14:paraId="77CAD51B" w14:textId="77777777" w:rsidR="00EF6465" w:rsidRPr="00563B2E" w:rsidRDefault="00EF6465" w:rsidP="00DB0196">
            <w:r w:rsidRPr="00563B2E">
              <w:t>College budget constraints</w:t>
            </w:r>
          </w:p>
        </w:tc>
      </w:tr>
    </w:tbl>
    <w:p w14:paraId="2FEDA4D2" w14:textId="77777777" w:rsidR="00EF6465" w:rsidRPr="00563B2E" w:rsidRDefault="00EF6465" w:rsidP="00DB0196"/>
    <w:p w14:paraId="4AD8E501" w14:textId="77777777" w:rsidR="00EF6465" w:rsidRPr="00563B2E" w:rsidRDefault="00EF6465" w:rsidP="00DB0196">
      <w:r w:rsidRPr="00563B2E">
        <w:t>Which of numbered items under the Mission Statement (see page 1 of this document) will be furthered if this goal is completed? (select all that apply)</w:t>
      </w:r>
    </w:p>
    <w:p w14:paraId="7DD63399" w14:textId="77777777" w:rsidR="00EF6465" w:rsidRPr="00563B2E" w:rsidRDefault="00EF6465" w:rsidP="00DB0196"/>
    <w:p w14:paraId="1D86656D" w14:textId="77777777" w:rsidR="00EF6465" w:rsidRPr="00563B2E" w:rsidRDefault="00EF6465" w:rsidP="00DB0196">
      <w:pPr>
        <w:sectPr w:rsidR="00EF6465" w:rsidRPr="00563B2E">
          <w:pgSz w:w="12240" w:h="15840"/>
          <w:pgMar w:top="1500" w:right="540" w:bottom="1260" w:left="1160" w:header="0" w:footer="980" w:gutter="0"/>
          <w:cols w:space="720"/>
        </w:sectPr>
      </w:pPr>
    </w:p>
    <w:p w14:paraId="47EDCF5A" w14:textId="77777777" w:rsidR="00EF6465" w:rsidRPr="00563B2E" w:rsidRDefault="00EF6465" w:rsidP="00DB0196">
      <w:r w:rsidRPr="00563B2E">
        <w:t>Item 1_X</w:t>
      </w:r>
      <w:r w:rsidRPr="00563B2E">
        <w:rPr>
          <w:u w:val="single"/>
        </w:rPr>
        <w:t xml:space="preserve"> </w:t>
      </w:r>
    </w:p>
    <w:p w14:paraId="093897D9" w14:textId="77777777" w:rsidR="00EF6465" w:rsidRPr="00563B2E" w:rsidRDefault="00EF6465" w:rsidP="00DB0196">
      <w:r w:rsidRPr="00563B2E">
        <w:br w:type="column"/>
      </w:r>
      <w:r w:rsidRPr="00563B2E">
        <w:t>Item</w:t>
      </w:r>
      <w:r w:rsidRPr="00563B2E">
        <w:rPr>
          <w:spacing w:val="-6"/>
        </w:rPr>
        <w:t xml:space="preserve"> </w:t>
      </w:r>
      <w:r w:rsidRPr="00563B2E">
        <w:t>2</w:t>
      </w:r>
      <w:r w:rsidRPr="00563B2E">
        <w:rPr>
          <w:u w:val="single"/>
        </w:rPr>
        <w:t xml:space="preserve"> </w:t>
      </w:r>
      <w:r w:rsidRPr="00563B2E">
        <w:rPr>
          <w:u w:val="single"/>
        </w:rPr>
        <w:tab/>
      </w:r>
    </w:p>
    <w:p w14:paraId="5B2625BD" w14:textId="77777777" w:rsidR="00EF6465" w:rsidRPr="00563B2E" w:rsidRDefault="00EF6465" w:rsidP="00DB0196">
      <w:r w:rsidRPr="00563B2E">
        <w:br w:type="column"/>
      </w:r>
      <w:r w:rsidRPr="00563B2E">
        <w:t>Item 3_X</w:t>
      </w:r>
      <w:r w:rsidRPr="00563B2E">
        <w:rPr>
          <w:u w:val="single"/>
        </w:rPr>
        <w:t xml:space="preserve"> </w:t>
      </w:r>
    </w:p>
    <w:p w14:paraId="6182AF8E" w14:textId="77777777" w:rsidR="00EF6465" w:rsidRPr="00563B2E" w:rsidRDefault="00EF6465" w:rsidP="00DB0196">
      <w:r w:rsidRPr="00563B2E">
        <w:br w:type="column"/>
      </w:r>
      <w:r w:rsidRPr="00563B2E">
        <w:t>Item 4_X</w:t>
      </w:r>
      <w:r w:rsidRPr="00563B2E">
        <w:rPr>
          <w:u w:val="single"/>
        </w:rPr>
        <w:t xml:space="preserve"> </w:t>
      </w:r>
    </w:p>
    <w:p w14:paraId="6D95CA00" w14:textId="77777777" w:rsidR="00EF6465" w:rsidRPr="00563B2E" w:rsidRDefault="00EF6465" w:rsidP="00DB0196">
      <w:r w:rsidRPr="00563B2E">
        <w:br w:type="column"/>
      </w:r>
      <w:r w:rsidRPr="00563B2E">
        <w:t>Item</w:t>
      </w:r>
      <w:r w:rsidRPr="00563B2E">
        <w:rPr>
          <w:spacing w:val="-6"/>
        </w:rPr>
        <w:t xml:space="preserve"> </w:t>
      </w:r>
      <w:r w:rsidRPr="00563B2E">
        <w:t>5</w:t>
      </w:r>
      <w:r w:rsidRPr="00563B2E">
        <w:rPr>
          <w:u w:val="single"/>
        </w:rPr>
        <w:t xml:space="preserve"> </w:t>
      </w:r>
      <w:r w:rsidRPr="00563B2E">
        <w:rPr>
          <w:u w:val="single"/>
        </w:rPr>
        <w:tab/>
      </w:r>
    </w:p>
    <w:p w14:paraId="26736607" w14:textId="77777777" w:rsidR="00EF6465" w:rsidRPr="00563B2E" w:rsidRDefault="00EF6465" w:rsidP="00DB0196">
      <w:r w:rsidRPr="00563B2E">
        <w:br w:type="column"/>
      </w:r>
      <w:r w:rsidRPr="00563B2E">
        <w:t>Item 6_X</w:t>
      </w:r>
      <w:r w:rsidRPr="00563B2E">
        <w:rPr>
          <w:u w:val="single"/>
        </w:rPr>
        <w:t xml:space="preserve"> </w:t>
      </w:r>
    </w:p>
    <w:p w14:paraId="341DD01E" w14:textId="77777777" w:rsidR="00EF6465" w:rsidRPr="00563B2E" w:rsidRDefault="00EF6465" w:rsidP="00DB0196">
      <w:pPr>
        <w:sectPr w:rsidR="00EF6465" w:rsidRPr="00563B2E">
          <w:type w:val="continuous"/>
          <w:pgSz w:w="12240" w:h="15840"/>
          <w:pgMar w:top="1380" w:right="540" w:bottom="280" w:left="1160" w:header="720" w:footer="720" w:gutter="0"/>
          <w:cols w:num="6" w:space="720" w:equalWidth="0">
            <w:col w:w="1632" w:space="40"/>
            <w:col w:w="1240" w:space="39"/>
            <w:col w:w="1415" w:space="39"/>
            <w:col w:w="1415" w:space="39"/>
            <w:col w:w="1240" w:space="39"/>
            <w:col w:w="3402"/>
          </w:cols>
        </w:sectPr>
      </w:pPr>
    </w:p>
    <w:p w14:paraId="20C394BE" w14:textId="77777777" w:rsidR="00EF6465" w:rsidRPr="00563B2E" w:rsidRDefault="00EF6465" w:rsidP="00DB0196">
      <w:r w:rsidRPr="00563B2E">
        <w:t>Progress on Goal:</w:t>
      </w:r>
    </w:p>
    <w:p w14:paraId="0A2DEF74" w14:textId="77777777" w:rsidR="00EF6465" w:rsidRPr="00563B2E" w:rsidRDefault="00EF6465" w:rsidP="00DB0196"/>
    <w:p w14:paraId="1F47F1FC" w14:textId="2E9E418A" w:rsidR="00EF6465" w:rsidRPr="00563B2E" w:rsidRDefault="00EF6465" w:rsidP="00DB0196">
      <w:r w:rsidRPr="00563B2E">
        <w:rPr>
          <w:u w:val="single"/>
        </w:rPr>
        <w:t xml:space="preserve"> </w:t>
      </w:r>
      <w:r w:rsidRPr="00563B2E">
        <w:rPr>
          <w:u w:val="single"/>
        </w:rPr>
        <w:tab/>
      </w:r>
      <w:r w:rsidRPr="00563B2E">
        <w:t xml:space="preserve">Completed </w:t>
      </w:r>
      <w:r w:rsidR="005F59E8" w:rsidRPr="00563B2E">
        <w:tab/>
      </w:r>
      <w:r w:rsidRPr="00563B2E">
        <w:t>(Date</w:t>
      </w:r>
      <w:r w:rsidRPr="00563B2E">
        <w:tab/>
        <w:t>)</w:t>
      </w:r>
    </w:p>
    <w:p w14:paraId="261B16E8" w14:textId="02E7B9BB" w:rsidR="00EF6465" w:rsidRPr="00563B2E" w:rsidRDefault="00EF6465" w:rsidP="00DB0196">
      <w:r w:rsidRPr="00563B2E">
        <w:rPr>
          <w:u w:val="single"/>
        </w:rPr>
        <w:t xml:space="preserve"> </w:t>
      </w:r>
      <w:r w:rsidRPr="00563B2E">
        <w:rPr>
          <w:u w:val="single"/>
        </w:rPr>
        <w:tab/>
      </w:r>
      <w:r w:rsidRPr="00563B2E">
        <w:t>Revised</w:t>
      </w:r>
      <w:r w:rsidRPr="00563B2E">
        <w:tab/>
        <w:t>(Date</w:t>
      </w:r>
      <w:r w:rsidRPr="00563B2E">
        <w:tab/>
        <w:t>)</w:t>
      </w:r>
    </w:p>
    <w:p w14:paraId="784A8B42" w14:textId="77777777" w:rsidR="00EF6465" w:rsidRPr="00563B2E" w:rsidRDefault="00EF6465" w:rsidP="00DB0196"/>
    <w:p w14:paraId="5ECD6008" w14:textId="77777777" w:rsidR="00EF6465" w:rsidRPr="00563B2E" w:rsidRDefault="00EF6465" w:rsidP="00DB0196">
      <w:r w:rsidRPr="00563B2E">
        <w:t>Comments: The new degrees and certificates should have a positive effect on enrollment. The challenge is marketing the new program to our students, staff, and area high school students.</w:t>
      </w:r>
    </w:p>
    <w:p w14:paraId="07E9F2E5" w14:textId="77777777" w:rsidR="00EF6465" w:rsidRPr="00563B2E" w:rsidRDefault="00EF6465" w:rsidP="00DB0196"/>
    <w:p w14:paraId="3517E274" w14:textId="77777777" w:rsidR="00EF6465" w:rsidRPr="00563B2E" w:rsidRDefault="00EF6465" w:rsidP="00DB0196"/>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247"/>
        <w:gridCol w:w="2206"/>
        <w:gridCol w:w="2657"/>
      </w:tblGrid>
      <w:tr w:rsidR="00EF6465" w:rsidRPr="00563B2E" w14:paraId="12541AB5" w14:textId="77777777" w:rsidTr="005F59E8">
        <w:trPr>
          <w:trHeight w:val="551"/>
        </w:trPr>
        <w:tc>
          <w:tcPr>
            <w:tcW w:w="2520" w:type="dxa"/>
          </w:tcPr>
          <w:p w14:paraId="70575CDF" w14:textId="77777777" w:rsidR="00EF6465" w:rsidRPr="00563B2E" w:rsidRDefault="00EF6465" w:rsidP="00DB0196">
            <w:r w:rsidRPr="00563B2E">
              <w:t>Goal(s)</w:t>
            </w:r>
          </w:p>
        </w:tc>
        <w:tc>
          <w:tcPr>
            <w:tcW w:w="2247" w:type="dxa"/>
          </w:tcPr>
          <w:p w14:paraId="6292C3F5" w14:textId="77777777" w:rsidR="00EF6465" w:rsidRPr="00563B2E" w:rsidRDefault="00EF6465" w:rsidP="00DB0196">
            <w:r w:rsidRPr="00563B2E">
              <w:t>Timetable for</w:t>
            </w:r>
          </w:p>
          <w:p w14:paraId="33746C0A" w14:textId="77777777" w:rsidR="00EF6465" w:rsidRPr="00563B2E" w:rsidRDefault="00EF6465" w:rsidP="00DB0196">
            <w:r w:rsidRPr="00563B2E">
              <w:t>Completion</w:t>
            </w:r>
          </w:p>
        </w:tc>
        <w:tc>
          <w:tcPr>
            <w:tcW w:w="2206" w:type="dxa"/>
          </w:tcPr>
          <w:p w14:paraId="146193E7" w14:textId="77777777" w:rsidR="00EF6465" w:rsidRPr="00563B2E" w:rsidRDefault="00EF6465" w:rsidP="00DB0196">
            <w:r w:rsidRPr="00563B2E">
              <w:t>Needed resources</w:t>
            </w:r>
          </w:p>
        </w:tc>
        <w:tc>
          <w:tcPr>
            <w:tcW w:w="2657" w:type="dxa"/>
          </w:tcPr>
          <w:p w14:paraId="7E73B757" w14:textId="77777777" w:rsidR="00EF6465" w:rsidRPr="00563B2E" w:rsidRDefault="00EF6465" w:rsidP="00DB0196">
            <w:r w:rsidRPr="00563B2E">
              <w:t>Obstacles to</w:t>
            </w:r>
          </w:p>
          <w:p w14:paraId="384D8E2D" w14:textId="77777777" w:rsidR="00EF6465" w:rsidRPr="00563B2E" w:rsidRDefault="00EF6465" w:rsidP="00DB0196">
            <w:r w:rsidRPr="00563B2E">
              <w:t>completion (if any)</w:t>
            </w:r>
          </w:p>
        </w:tc>
      </w:tr>
      <w:tr w:rsidR="00EF6465" w:rsidRPr="00563B2E" w14:paraId="33FA03D8" w14:textId="77777777" w:rsidTr="005F59E8">
        <w:trPr>
          <w:trHeight w:val="554"/>
        </w:trPr>
        <w:tc>
          <w:tcPr>
            <w:tcW w:w="2520" w:type="dxa"/>
          </w:tcPr>
          <w:p w14:paraId="3F915ABC" w14:textId="26906446" w:rsidR="00EF6465" w:rsidRPr="00563B2E" w:rsidRDefault="005F59E8" w:rsidP="00DB0196">
            <w:r w:rsidRPr="00563B2E">
              <w:t>1</w:t>
            </w:r>
            <w:r w:rsidR="00EF6465" w:rsidRPr="00563B2E">
              <w:t>. Establish a lab in the CT building</w:t>
            </w:r>
          </w:p>
        </w:tc>
        <w:tc>
          <w:tcPr>
            <w:tcW w:w="2247" w:type="dxa"/>
          </w:tcPr>
          <w:p w14:paraId="4652B4FD" w14:textId="77777777" w:rsidR="00EF6465" w:rsidRPr="00563B2E" w:rsidRDefault="00EF6465" w:rsidP="00DB0196">
            <w:r w:rsidRPr="00563B2E">
              <w:t>By Spring 2022</w:t>
            </w:r>
          </w:p>
        </w:tc>
        <w:tc>
          <w:tcPr>
            <w:tcW w:w="2206" w:type="dxa"/>
          </w:tcPr>
          <w:p w14:paraId="6DF62DD1" w14:textId="77777777" w:rsidR="00EF6465" w:rsidRPr="00563B2E" w:rsidRDefault="00EF6465" w:rsidP="00DB0196">
            <w:r w:rsidRPr="00563B2E">
              <w:t>Funding and facility space.</w:t>
            </w:r>
          </w:p>
        </w:tc>
        <w:tc>
          <w:tcPr>
            <w:tcW w:w="2657" w:type="dxa"/>
          </w:tcPr>
          <w:p w14:paraId="184897F3" w14:textId="77777777" w:rsidR="00EF6465" w:rsidRPr="00563B2E" w:rsidRDefault="00EF6465" w:rsidP="00DB0196">
            <w:r w:rsidRPr="00563B2E">
              <w:t>College classroom/lab space constraints.</w:t>
            </w:r>
          </w:p>
        </w:tc>
      </w:tr>
    </w:tbl>
    <w:p w14:paraId="197242A6" w14:textId="77777777" w:rsidR="00EF6465" w:rsidRPr="00563B2E" w:rsidRDefault="00EF6465" w:rsidP="00DB0196"/>
    <w:p w14:paraId="4F73913A" w14:textId="77777777" w:rsidR="00EF6465" w:rsidRPr="00563B2E" w:rsidRDefault="00EF6465" w:rsidP="00DB0196">
      <w:r w:rsidRPr="00563B2E">
        <w:t>Which of numbered items under the Mission Statement (see page 1 of this document) will be furthered if this goal is completed? (select all that apply)</w:t>
      </w:r>
    </w:p>
    <w:p w14:paraId="1F973D62" w14:textId="77777777" w:rsidR="00EF6465" w:rsidRPr="00563B2E" w:rsidRDefault="00EF6465" w:rsidP="00DB0196"/>
    <w:p w14:paraId="081A8DE1" w14:textId="77777777" w:rsidR="00EF6465" w:rsidRPr="00563B2E" w:rsidRDefault="00EF6465" w:rsidP="00DB0196">
      <w:pPr>
        <w:sectPr w:rsidR="00EF6465" w:rsidRPr="00563B2E">
          <w:type w:val="continuous"/>
          <w:pgSz w:w="12240" w:h="15840"/>
          <w:pgMar w:top="1380" w:right="540" w:bottom="280" w:left="1160" w:header="720" w:footer="720" w:gutter="0"/>
          <w:cols w:space="720"/>
        </w:sectPr>
      </w:pPr>
    </w:p>
    <w:p w14:paraId="7DC1A9D5" w14:textId="77777777" w:rsidR="00EF6465" w:rsidRPr="00563B2E" w:rsidRDefault="00EF6465" w:rsidP="00DB0196">
      <w:r w:rsidRPr="00563B2E">
        <w:t>Item 1_X</w:t>
      </w:r>
      <w:r w:rsidRPr="00563B2E">
        <w:rPr>
          <w:u w:val="single"/>
        </w:rPr>
        <w:t xml:space="preserve"> </w:t>
      </w:r>
    </w:p>
    <w:p w14:paraId="099D39F5" w14:textId="77777777" w:rsidR="00EF6465" w:rsidRPr="00563B2E" w:rsidRDefault="00EF6465" w:rsidP="00DB0196">
      <w:r w:rsidRPr="00563B2E">
        <w:br w:type="column"/>
      </w:r>
      <w:r w:rsidRPr="00563B2E">
        <w:t>Item</w:t>
      </w:r>
      <w:r w:rsidRPr="00563B2E">
        <w:rPr>
          <w:spacing w:val="-6"/>
        </w:rPr>
        <w:t xml:space="preserve"> </w:t>
      </w:r>
      <w:r w:rsidRPr="00563B2E">
        <w:t>2</w:t>
      </w:r>
      <w:r w:rsidRPr="00563B2E">
        <w:rPr>
          <w:u w:val="single"/>
        </w:rPr>
        <w:t xml:space="preserve"> </w:t>
      </w:r>
      <w:r w:rsidRPr="00563B2E">
        <w:rPr>
          <w:u w:val="single"/>
        </w:rPr>
        <w:tab/>
      </w:r>
    </w:p>
    <w:p w14:paraId="6FC51CEE" w14:textId="77777777" w:rsidR="00EF6465" w:rsidRPr="00563B2E" w:rsidRDefault="00EF6465" w:rsidP="00DB0196">
      <w:r w:rsidRPr="00563B2E">
        <w:br w:type="column"/>
      </w:r>
      <w:r w:rsidRPr="00563B2E">
        <w:t>Item 3_X</w:t>
      </w:r>
      <w:r w:rsidRPr="00563B2E">
        <w:rPr>
          <w:u w:val="single"/>
        </w:rPr>
        <w:t xml:space="preserve"> </w:t>
      </w:r>
    </w:p>
    <w:p w14:paraId="77F3C7C0" w14:textId="77777777" w:rsidR="00EF6465" w:rsidRPr="00563B2E" w:rsidRDefault="00EF6465" w:rsidP="00DB0196">
      <w:r w:rsidRPr="00563B2E">
        <w:br w:type="column"/>
      </w:r>
      <w:r w:rsidRPr="00563B2E">
        <w:t>Item 4_X</w:t>
      </w:r>
      <w:r w:rsidRPr="00563B2E">
        <w:rPr>
          <w:u w:val="single"/>
        </w:rPr>
        <w:t xml:space="preserve"> </w:t>
      </w:r>
    </w:p>
    <w:p w14:paraId="5E43032A" w14:textId="77777777" w:rsidR="00EF6465" w:rsidRPr="00563B2E" w:rsidRDefault="00EF6465" w:rsidP="00DB0196">
      <w:r w:rsidRPr="00563B2E">
        <w:br w:type="column"/>
      </w:r>
      <w:r w:rsidRPr="00563B2E">
        <w:t>Item</w:t>
      </w:r>
      <w:r w:rsidRPr="00563B2E">
        <w:rPr>
          <w:spacing w:val="-6"/>
        </w:rPr>
        <w:t xml:space="preserve"> </w:t>
      </w:r>
      <w:r w:rsidRPr="00563B2E">
        <w:t>5</w:t>
      </w:r>
      <w:r w:rsidRPr="00563B2E">
        <w:rPr>
          <w:u w:val="single"/>
        </w:rPr>
        <w:t xml:space="preserve"> </w:t>
      </w:r>
      <w:r w:rsidRPr="00563B2E">
        <w:rPr>
          <w:u w:val="single"/>
        </w:rPr>
        <w:tab/>
      </w:r>
    </w:p>
    <w:p w14:paraId="4BDD4A2F" w14:textId="77777777" w:rsidR="00EF6465" w:rsidRPr="00563B2E" w:rsidRDefault="00EF6465" w:rsidP="00DB0196">
      <w:r w:rsidRPr="00563B2E">
        <w:br w:type="column"/>
      </w:r>
      <w:r w:rsidRPr="00563B2E">
        <w:t>Item</w:t>
      </w:r>
      <w:r w:rsidRPr="00563B2E">
        <w:rPr>
          <w:spacing w:val="-4"/>
        </w:rPr>
        <w:t xml:space="preserve"> </w:t>
      </w:r>
      <w:r w:rsidRPr="00563B2E">
        <w:t>6</w:t>
      </w:r>
      <w:r w:rsidRPr="00563B2E">
        <w:rPr>
          <w:u w:val="single"/>
        </w:rPr>
        <w:t xml:space="preserve"> </w:t>
      </w:r>
      <w:r w:rsidRPr="00563B2E">
        <w:rPr>
          <w:u w:val="single"/>
        </w:rPr>
        <w:tab/>
      </w:r>
    </w:p>
    <w:p w14:paraId="0373C472" w14:textId="77777777" w:rsidR="00EF6465" w:rsidRPr="00563B2E" w:rsidRDefault="00EF6465" w:rsidP="00DB0196">
      <w:pPr>
        <w:sectPr w:rsidR="00EF6465" w:rsidRPr="00563B2E">
          <w:type w:val="continuous"/>
          <w:pgSz w:w="12240" w:h="15840"/>
          <w:pgMar w:top="1380" w:right="540" w:bottom="280" w:left="1160" w:header="720" w:footer="720" w:gutter="0"/>
          <w:cols w:num="6" w:space="720" w:equalWidth="0">
            <w:col w:w="1632" w:space="40"/>
            <w:col w:w="1240" w:space="39"/>
            <w:col w:w="1415" w:space="39"/>
            <w:col w:w="1415" w:space="39"/>
            <w:col w:w="1240" w:space="39"/>
            <w:col w:w="3402"/>
          </w:cols>
        </w:sectPr>
      </w:pPr>
    </w:p>
    <w:p w14:paraId="4918D635" w14:textId="77777777" w:rsidR="00EF6465" w:rsidRPr="00563B2E" w:rsidRDefault="00EF6465" w:rsidP="00DB0196">
      <w:r w:rsidRPr="00563B2E">
        <w:t>Progress on Goal:</w:t>
      </w:r>
    </w:p>
    <w:p w14:paraId="58DE977A" w14:textId="77777777" w:rsidR="00EF6465" w:rsidRPr="00563B2E" w:rsidRDefault="00EF6465" w:rsidP="00DB0196"/>
    <w:p w14:paraId="6E66168F" w14:textId="77777777" w:rsidR="00EF6465" w:rsidRPr="00563B2E" w:rsidRDefault="00EF6465" w:rsidP="00DB0196">
      <w:r w:rsidRPr="00563B2E">
        <w:rPr>
          <w:u w:val="single"/>
        </w:rPr>
        <w:t xml:space="preserve"> </w:t>
      </w:r>
      <w:r w:rsidRPr="00563B2E">
        <w:rPr>
          <w:u w:val="single"/>
        </w:rPr>
        <w:tab/>
      </w:r>
      <w:proofErr w:type="gramStart"/>
      <w:r w:rsidRPr="00563B2E">
        <w:t xml:space="preserve">Completed </w:t>
      </w:r>
      <w:r w:rsidRPr="00563B2E">
        <w:rPr>
          <w:spacing w:val="57"/>
        </w:rPr>
        <w:t xml:space="preserve"> </w:t>
      </w:r>
      <w:r w:rsidRPr="00563B2E">
        <w:t>(</w:t>
      </w:r>
      <w:proofErr w:type="gramEnd"/>
      <w:r w:rsidRPr="00563B2E">
        <w:t>Date</w:t>
      </w:r>
      <w:r w:rsidRPr="00563B2E">
        <w:tab/>
        <w:t>)</w:t>
      </w:r>
    </w:p>
    <w:p w14:paraId="5D7C53B9" w14:textId="77777777" w:rsidR="00EF6465" w:rsidRPr="00563B2E" w:rsidRDefault="00EF6465" w:rsidP="00DB0196">
      <w:r w:rsidRPr="00563B2E">
        <w:rPr>
          <w:u w:val="single"/>
        </w:rPr>
        <w:t xml:space="preserve">    </w:t>
      </w:r>
      <w:proofErr w:type="spellStart"/>
      <w:r w:rsidRPr="00563B2E">
        <w:t>X_Revised</w:t>
      </w:r>
      <w:proofErr w:type="spellEnd"/>
      <w:r w:rsidRPr="00563B2E">
        <w:tab/>
        <w:t xml:space="preserve">(Date Spring </w:t>
      </w:r>
      <w:r w:rsidRPr="00563B2E">
        <w:rPr>
          <w:spacing w:val="-3"/>
        </w:rPr>
        <w:t xml:space="preserve">2018) </w:t>
      </w:r>
      <w:r w:rsidRPr="00563B2E">
        <w:t>Comments:</w:t>
      </w:r>
    </w:p>
    <w:p w14:paraId="05A4D014" w14:textId="77777777" w:rsidR="00EF6465" w:rsidRPr="00563B2E" w:rsidRDefault="00EF6465" w:rsidP="00DB0196">
      <w:r w:rsidRPr="00563B2E">
        <w:t>Having a lab in our building would allow us to use portable demonstration panels that we can store in our building. An example would be a framed wall on wheels that we can use to demonstrate networking and installation of wiring.  The new Allied Health building may allow us to recapture a room that is currently used for nursing courses for this project.</w:t>
      </w:r>
    </w:p>
    <w:p w14:paraId="1ECF4A03" w14:textId="77777777" w:rsidR="00EF6465" w:rsidRPr="00563B2E" w:rsidRDefault="00EF6465" w:rsidP="00DB0196">
      <w:pPr>
        <w:sectPr w:rsidR="00EF6465" w:rsidRPr="00563B2E">
          <w:type w:val="continuous"/>
          <w:pgSz w:w="12240" w:h="15840"/>
          <w:pgMar w:top="1380" w:right="540" w:bottom="280" w:left="1160" w:header="720" w:footer="720" w:gutter="0"/>
          <w:cols w:space="720"/>
        </w:sectPr>
      </w:pPr>
    </w:p>
    <w:p w14:paraId="11571827" w14:textId="77777777" w:rsidR="00EF6465" w:rsidRPr="00563B2E" w:rsidRDefault="00EF6465" w:rsidP="00DB0196">
      <w:r w:rsidRPr="00563B2E">
        <w:rPr>
          <w:u w:val="thick"/>
        </w:rPr>
        <w:lastRenderedPageBreak/>
        <w:t>Staffing Request:</w:t>
      </w:r>
    </w:p>
    <w:p w14:paraId="55465972" w14:textId="77777777" w:rsidR="00EF6465" w:rsidRPr="00563B2E" w:rsidRDefault="00EF6465" w:rsidP="00DB0196"/>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4"/>
        <w:gridCol w:w="545"/>
        <w:gridCol w:w="2323"/>
        <w:gridCol w:w="1605"/>
        <w:gridCol w:w="527"/>
        <w:gridCol w:w="877"/>
        <w:gridCol w:w="1587"/>
      </w:tblGrid>
      <w:tr w:rsidR="00EF6465" w:rsidRPr="00563B2E" w14:paraId="3515D89C" w14:textId="77777777" w:rsidTr="00EF6465">
        <w:trPr>
          <w:trHeight w:val="258"/>
        </w:trPr>
        <w:tc>
          <w:tcPr>
            <w:tcW w:w="9238" w:type="dxa"/>
            <w:gridSpan w:val="7"/>
            <w:tcBorders>
              <w:bottom w:val="nil"/>
            </w:tcBorders>
          </w:tcPr>
          <w:p w14:paraId="06E25CFC" w14:textId="77777777" w:rsidR="00EF6465" w:rsidRPr="00563B2E" w:rsidRDefault="00EF6465" w:rsidP="00DB0196">
            <w:r w:rsidRPr="00563B2E">
              <w:t>Staff Resources:</w:t>
            </w:r>
          </w:p>
        </w:tc>
      </w:tr>
      <w:tr w:rsidR="00EF6465" w:rsidRPr="00563B2E" w14:paraId="19E53591" w14:textId="77777777" w:rsidTr="00EF6465">
        <w:trPr>
          <w:trHeight w:val="534"/>
        </w:trPr>
        <w:tc>
          <w:tcPr>
            <w:tcW w:w="4642" w:type="dxa"/>
            <w:gridSpan w:val="3"/>
            <w:tcBorders>
              <w:top w:val="nil"/>
            </w:tcBorders>
          </w:tcPr>
          <w:p w14:paraId="2223A0D4" w14:textId="77777777" w:rsidR="00EF6465" w:rsidRPr="00563B2E" w:rsidRDefault="00EF6465" w:rsidP="00DB0196">
            <w:r w:rsidRPr="00563B2E">
              <w:rPr>
                <w:u w:val="thick"/>
              </w:rPr>
              <w:t>Current Staffing Levels</w:t>
            </w:r>
          </w:p>
          <w:p w14:paraId="4BDDBBC8" w14:textId="77777777" w:rsidR="00EF6465" w:rsidRPr="00563B2E" w:rsidRDefault="00EF6465" w:rsidP="00DB0196">
            <w:r w:rsidRPr="00563B2E">
              <w:rPr>
                <w:u w:val="single"/>
              </w:rPr>
              <w:t>Full-time Staff (FTE)</w:t>
            </w:r>
          </w:p>
        </w:tc>
        <w:tc>
          <w:tcPr>
            <w:tcW w:w="4596" w:type="dxa"/>
            <w:gridSpan w:val="4"/>
          </w:tcPr>
          <w:p w14:paraId="1479CE89" w14:textId="77777777" w:rsidR="00EF6465" w:rsidRPr="00563B2E" w:rsidRDefault="00EF6465" w:rsidP="00DB0196"/>
          <w:p w14:paraId="1FF5204F" w14:textId="77777777" w:rsidR="00EF6465" w:rsidRPr="00563B2E" w:rsidRDefault="00EF6465" w:rsidP="00DB0196">
            <w:r w:rsidRPr="00563B2E">
              <w:rPr>
                <w:u w:val="single"/>
              </w:rPr>
              <w:t>Part-time Staff (FTE)</w:t>
            </w:r>
          </w:p>
        </w:tc>
      </w:tr>
      <w:tr w:rsidR="00EF6465" w:rsidRPr="00563B2E" w14:paraId="35CAC672" w14:textId="77777777" w:rsidTr="00EF6465">
        <w:trPr>
          <w:trHeight w:val="275"/>
        </w:trPr>
        <w:tc>
          <w:tcPr>
            <w:tcW w:w="2319" w:type="dxa"/>
            <w:gridSpan w:val="2"/>
          </w:tcPr>
          <w:p w14:paraId="0944BE5E" w14:textId="77777777" w:rsidR="00EF6465" w:rsidRPr="00563B2E" w:rsidRDefault="00EF6465" w:rsidP="00DB0196">
            <w:r w:rsidRPr="00563B2E">
              <w:t>Faculty</w:t>
            </w:r>
          </w:p>
        </w:tc>
        <w:tc>
          <w:tcPr>
            <w:tcW w:w="2323" w:type="dxa"/>
          </w:tcPr>
          <w:p w14:paraId="2D47C297" w14:textId="77777777" w:rsidR="00EF6465" w:rsidRPr="00563B2E" w:rsidRDefault="00EF6465" w:rsidP="00DB0196">
            <w:r w:rsidRPr="00563B2E">
              <w:t>1</w:t>
            </w:r>
          </w:p>
        </w:tc>
        <w:tc>
          <w:tcPr>
            <w:tcW w:w="2132" w:type="dxa"/>
            <w:gridSpan w:val="2"/>
          </w:tcPr>
          <w:p w14:paraId="3500D54D" w14:textId="77777777" w:rsidR="00EF6465" w:rsidRPr="00563B2E" w:rsidRDefault="00EF6465" w:rsidP="00DB0196">
            <w:r w:rsidRPr="00563B2E">
              <w:t>Faculty</w:t>
            </w:r>
          </w:p>
        </w:tc>
        <w:tc>
          <w:tcPr>
            <w:tcW w:w="2464" w:type="dxa"/>
            <w:gridSpan w:val="2"/>
          </w:tcPr>
          <w:p w14:paraId="7C03B885" w14:textId="77777777" w:rsidR="00EF6465" w:rsidRPr="00563B2E" w:rsidRDefault="00EF6465" w:rsidP="00DB0196">
            <w:r w:rsidRPr="00563B2E">
              <w:t>4</w:t>
            </w:r>
          </w:p>
        </w:tc>
      </w:tr>
      <w:tr w:rsidR="00EF6465" w:rsidRPr="00563B2E" w14:paraId="0C20D5F9" w14:textId="77777777" w:rsidTr="00EF6465">
        <w:trPr>
          <w:trHeight w:val="277"/>
        </w:trPr>
        <w:tc>
          <w:tcPr>
            <w:tcW w:w="2319" w:type="dxa"/>
            <w:gridSpan w:val="2"/>
          </w:tcPr>
          <w:p w14:paraId="3F2BCE45" w14:textId="77777777" w:rsidR="00EF6465" w:rsidRPr="00563B2E" w:rsidRDefault="00EF6465" w:rsidP="00DB0196">
            <w:r w:rsidRPr="00563B2E">
              <w:t>Temporary</w:t>
            </w:r>
          </w:p>
        </w:tc>
        <w:tc>
          <w:tcPr>
            <w:tcW w:w="2323" w:type="dxa"/>
          </w:tcPr>
          <w:p w14:paraId="0E94F227" w14:textId="77777777" w:rsidR="00EF6465" w:rsidRPr="00563B2E" w:rsidRDefault="00EF6465" w:rsidP="00DB0196"/>
        </w:tc>
        <w:tc>
          <w:tcPr>
            <w:tcW w:w="2132" w:type="dxa"/>
            <w:gridSpan w:val="2"/>
          </w:tcPr>
          <w:p w14:paraId="031A87C8" w14:textId="77777777" w:rsidR="00EF6465" w:rsidRPr="00563B2E" w:rsidRDefault="00EF6465" w:rsidP="00DB0196">
            <w:r w:rsidRPr="00563B2E">
              <w:t>Temporary</w:t>
            </w:r>
          </w:p>
        </w:tc>
        <w:tc>
          <w:tcPr>
            <w:tcW w:w="2464" w:type="dxa"/>
            <w:gridSpan w:val="2"/>
          </w:tcPr>
          <w:p w14:paraId="2BD7AD51" w14:textId="77777777" w:rsidR="00EF6465" w:rsidRPr="00563B2E" w:rsidRDefault="00EF6465" w:rsidP="00DB0196"/>
        </w:tc>
      </w:tr>
      <w:tr w:rsidR="00EF6465" w:rsidRPr="00563B2E" w14:paraId="6C9D7C9C" w14:textId="77777777" w:rsidTr="00EF6465">
        <w:trPr>
          <w:trHeight w:val="275"/>
        </w:trPr>
        <w:tc>
          <w:tcPr>
            <w:tcW w:w="2319" w:type="dxa"/>
            <w:gridSpan w:val="2"/>
          </w:tcPr>
          <w:p w14:paraId="62BD57E5" w14:textId="77777777" w:rsidR="00EF6465" w:rsidRPr="00563B2E" w:rsidRDefault="00EF6465" w:rsidP="00DB0196">
            <w:r w:rsidRPr="00563B2E">
              <w:t>Classified</w:t>
            </w:r>
          </w:p>
        </w:tc>
        <w:tc>
          <w:tcPr>
            <w:tcW w:w="2323" w:type="dxa"/>
          </w:tcPr>
          <w:p w14:paraId="14E1CD00" w14:textId="77777777" w:rsidR="00EF6465" w:rsidRPr="00563B2E" w:rsidRDefault="00EF6465" w:rsidP="00DB0196"/>
        </w:tc>
        <w:tc>
          <w:tcPr>
            <w:tcW w:w="2132" w:type="dxa"/>
            <w:gridSpan w:val="2"/>
          </w:tcPr>
          <w:p w14:paraId="3582468D" w14:textId="77777777" w:rsidR="00EF6465" w:rsidRPr="00563B2E" w:rsidRDefault="00EF6465" w:rsidP="00DB0196">
            <w:r w:rsidRPr="00563B2E">
              <w:t>Classified</w:t>
            </w:r>
          </w:p>
        </w:tc>
        <w:tc>
          <w:tcPr>
            <w:tcW w:w="2464" w:type="dxa"/>
            <w:gridSpan w:val="2"/>
          </w:tcPr>
          <w:p w14:paraId="61D968FC" w14:textId="77777777" w:rsidR="00EF6465" w:rsidRPr="00563B2E" w:rsidRDefault="00EF6465" w:rsidP="00DB0196"/>
        </w:tc>
      </w:tr>
      <w:tr w:rsidR="00EF6465" w:rsidRPr="00563B2E" w14:paraId="27EFD46B" w14:textId="77777777" w:rsidTr="00EF6465">
        <w:trPr>
          <w:trHeight w:val="275"/>
        </w:trPr>
        <w:tc>
          <w:tcPr>
            <w:tcW w:w="2319" w:type="dxa"/>
            <w:gridSpan w:val="2"/>
          </w:tcPr>
          <w:p w14:paraId="70C2708B" w14:textId="77777777" w:rsidR="00EF6465" w:rsidRPr="00563B2E" w:rsidRDefault="00EF6465" w:rsidP="00DB0196">
            <w:r w:rsidRPr="00563B2E">
              <w:t>Management</w:t>
            </w:r>
          </w:p>
        </w:tc>
        <w:tc>
          <w:tcPr>
            <w:tcW w:w="2323" w:type="dxa"/>
          </w:tcPr>
          <w:p w14:paraId="6E6478B5" w14:textId="77777777" w:rsidR="00EF6465" w:rsidRPr="00563B2E" w:rsidRDefault="00EF6465" w:rsidP="00DB0196"/>
        </w:tc>
        <w:tc>
          <w:tcPr>
            <w:tcW w:w="2132" w:type="dxa"/>
            <w:gridSpan w:val="2"/>
          </w:tcPr>
          <w:p w14:paraId="1F77AD78" w14:textId="77777777" w:rsidR="00EF6465" w:rsidRPr="00563B2E" w:rsidRDefault="00EF6465" w:rsidP="00DB0196">
            <w:r w:rsidRPr="00563B2E">
              <w:t>Management</w:t>
            </w:r>
          </w:p>
        </w:tc>
        <w:tc>
          <w:tcPr>
            <w:tcW w:w="2464" w:type="dxa"/>
            <w:gridSpan w:val="2"/>
          </w:tcPr>
          <w:p w14:paraId="4D4695DB" w14:textId="77777777" w:rsidR="00EF6465" w:rsidRPr="00563B2E" w:rsidRDefault="00EF6465" w:rsidP="00DB0196"/>
        </w:tc>
      </w:tr>
      <w:tr w:rsidR="00EF6465" w:rsidRPr="00563B2E" w14:paraId="4B513C74" w14:textId="77777777" w:rsidTr="00EF6465">
        <w:trPr>
          <w:trHeight w:val="1103"/>
        </w:trPr>
        <w:tc>
          <w:tcPr>
            <w:tcW w:w="9238" w:type="dxa"/>
            <w:gridSpan w:val="7"/>
          </w:tcPr>
          <w:p w14:paraId="36B4C8E4" w14:textId="77777777" w:rsidR="00EF6465" w:rsidRPr="00563B2E" w:rsidRDefault="00EF6465" w:rsidP="00DB0196"/>
          <w:p w14:paraId="508B9943" w14:textId="77777777" w:rsidR="00EF6465" w:rsidRPr="00563B2E" w:rsidRDefault="00EF6465" w:rsidP="00DB0196">
            <w:r w:rsidRPr="00563B2E">
              <w:rPr>
                <w:u w:val="thick"/>
              </w:rPr>
              <w:t>Request for New/Replacement Staff</w:t>
            </w:r>
          </w:p>
          <w:p w14:paraId="16836F4B" w14:textId="77777777" w:rsidR="00EF6465" w:rsidRPr="00563B2E" w:rsidRDefault="00EF6465" w:rsidP="00DB0196">
            <w:r w:rsidRPr="00563B2E">
              <w:t>Use one line for each position requested. Justify each position in the space below.</w:t>
            </w:r>
          </w:p>
        </w:tc>
      </w:tr>
      <w:tr w:rsidR="00EF6465" w:rsidRPr="00563B2E" w14:paraId="02AECB47" w14:textId="77777777" w:rsidTr="00EF6465">
        <w:trPr>
          <w:trHeight w:val="645"/>
        </w:trPr>
        <w:tc>
          <w:tcPr>
            <w:tcW w:w="1774" w:type="dxa"/>
          </w:tcPr>
          <w:p w14:paraId="06890E6D" w14:textId="77777777" w:rsidR="00EF6465" w:rsidRPr="00563B2E" w:rsidRDefault="00EF6465" w:rsidP="00DB0196"/>
        </w:tc>
        <w:tc>
          <w:tcPr>
            <w:tcW w:w="2868" w:type="dxa"/>
            <w:gridSpan w:val="2"/>
          </w:tcPr>
          <w:p w14:paraId="52FB2EBC" w14:textId="77777777" w:rsidR="00EF6465" w:rsidRPr="00563B2E" w:rsidRDefault="00EF6465" w:rsidP="00DB0196"/>
          <w:p w14:paraId="093CB28C" w14:textId="77777777" w:rsidR="00EF6465" w:rsidRPr="00563B2E" w:rsidRDefault="00EF6465" w:rsidP="00DB0196">
            <w:r w:rsidRPr="00563B2E">
              <w:t>Title of Position</w:t>
            </w:r>
          </w:p>
        </w:tc>
        <w:tc>
          <w:tcPr>
            <w:tcW w:w="1605" w:type="dxa"/>
          </w:tcPr>
          <w:p w14:paraId="789A6CF0" w14:textId="77777777" w:rsidR="00EF6465" w:rsidRPr="00563B2E" w:rsidRDefault="00EF6465" w:rsidP="00DB0196">
            <w:r w:rsidRPr="00563B2E">
              <w:t>Classification</w:t>
            </w:r>
          </w:p>
          <w:p w14:paraId="57522959" w14:textId="77777777" w:rsidR="00EF6465" w:rsidRPr="00563B2E" w:rsidRDefault="00EF6465" w:rsidP="00DB0196">
            <w:r w:rsidRPr="00563B2E">
              <w:t>(Faculty, Classified, or Management)</w:t>
            </w:r>
          </w:p>
        </w:tc>
        <w:tc>
          <w:tcPr>
            <w:tcW w:w="1404" w:type="dxa"/>
            <w:gridSpan w:val="2"/>
          </w:tcPr>
          <w:p w14:paraId="06092669" w14:textId="77777777" w:rsidR="00EF6465" w:rsidRPr="00563B2E" w:rsidRDefault="00EF6465" w:rsidP="00DB0196">
            <w:r w:rsidRPr="00563B2E">
              <w:t>Full or Part Time</w:t>
            </w:r>
          </w:p>
        </w:tc>
        <w:tc>
          <w:tcPr>
            <w:tcW w:w="1587" w:type="dxa"/>
          </w:tcPr>
          <w:p w14:paraId="28132CEA" w14:textId="77777777" w:rsidR="00EF6465" w:rsidRPr="00563B2E" w:rsidRDefault="00EF6465" w:rsidP="00DB0196">
            <w:r w:rsidRPr="00563B2E">
              <w:t>New or Replacement</w:t>
            </w:r>
          </w:p>
        </w:tc>
      </w:tr>
      <w:tr w:rsidR="00EF6465" w:rsidRPr="00563B2E" w14:paraId="1B7BAACF" w14:textId="77777777" w:rsidTr="00EF6465">
        <w:trPr>
          <w:trHeight w:val="275"/>
        </w:trPr>
        <w:tc>
          <w:tcPr>
            <w:tcW w:w="1774" w:type="dxa"/>
          </w:tcPr>
          <w:p w14:paraId="06B9141A" w14:textId="77777777" w:rsidR="00EF6465" w:rsidRPr="00563B2E" w:rsidRDefault="00EF6465" w:rsidP="00DB0196">
            <w:r w:rsidRPr="00563B2E">
              <w:t>Position 1</w:t>
            </w:r>
          </w:p>
        </w:tc>
        <w:tc>
          <w:tcPr>
            <w:tcW w:w="2868" w:type="dxa"/>
            <w:gridSpan w:val="2"/>
          </w:tcPr>
          <w:p w14:paraId="0544CA7F" w14:textId="77777777" w:rsidR="00EF6465" w:rsidRPr="00563B2E" w:rsidRDefault="00EF6465" w:rsidP="00DB0196">
            <w:r w:rsidRPr="00563B2E">
              <w:t>N/A</w:t>
            </w:r>
          </w:p>
        </w:tc>
        <w:tc>
          <w:tcPr>
            <w:tcW w:w="1605" w:type="dxa"/>
          </w:tcPr>
          <w:p w14:paraId="3B191237" w14:textId="77777777" w:rsidR="00EF6465" w:rsidRPr="00563B2E" w:rsidRDefault="00EF6465" w:rsidP="00DB0196"/>
        </w:tc>
        <w:tc>
          <w:tcPr>
            <w:tcW w:w="1404" w:type="dxa"/>
            <w:gridSpan w:val="2"/>
          </w:tcPr>
          <w:p w14:paraId="4BDC9961" w14:textId="77777777" w:rsidR="00EF6465" w:rsidRPr="00563B2E" w:rsidRDefault="00EF6465" w:rsidP="00DB0196"/>
        </w:tc>
        <w:tc>
          <w:tcPr>
            <w:tcW w:w="1587" w:type="dxa"/>
          </w:tcPr>
          <w:p w14:paraId="68F50989" w14:textId="77777777" w:rsidR="00EF6465" w:rsidRPr="00563B2E" w:rsidRDefault="00EF6465" w:rsidP="00DB0196"/>
        </w:tc>
      </w:tr>
      <w:tr w:rsidR="00EF6465" w:rsidRPr="00563B2E" w14:paraId="2DB6B33D" w14:textId="77777777" w:rsidTr="00EF6465">
        <w:trPr>
          <w:trHeight w:val="1477"/>
        </w:trPr>
        <w:tc>
          <w:tcPr>
            <w:tcW w:w="9238" w:type="dxa"/>
            <w:gridSpan w:val="7"/>
            <w:tcBorders>
              <w:bottom w:val="single" w:sz="18" w:space="0" w:color="000000"/>
            </w:tcBorders>
          </w:tcPr>
          <w:p w14:paraId="72547919" w14:textId="77777777" w:rsidR="00EF6465" w:rsidRPr="00563B2E" w:rsidRDefault="00EF6465" w:rsidP="00DB0196"/>
        </w:tc>
      </w:tr>
    </w:tbl>
    <w:p w14:paraId="5506E813" w14:textId="77777777" w:rsidR="00EF6465" w:rsidRPr="00563B2E" w:rsidRDefault="00EF6465" w:rsidP="00DB0196"/>
    <w:p w14:paraId="05021498" w14:textId="77777777" w:rsidR="00EF6465" w:rsidRPr="00563B2E" w:rsidRDefault="00EF6465" w:rsidP="00DB0196">
      <w:r w:rsidRPr="00563B2E">
        <w:rPr>
          <w:u w:val="thick"/>
        </w:rPr>
        <w:t>Budget Request:</w:t>
      </w:r>
    </w:p>
    <w:p w14:paraId="3BDCD014" w14:textId="77777777" w:rsidR="00EF6465" w:rsidRPr="00563B2E" w:rsidRDefault="00EF6465" w:rsidP="00DB0196"/>
    <w:tbl>
      <w:tblPr>
        <w:tblW w:w="0" w:type="auto"/>
        <w:tblInd w:w="303" w:type="dxa"/>
        <w:tblLayout w:type="fixed"/>
        <w:tblCellMar>
          <w:left w:w="0" w:type="dxa"/>
          <w:right w:w="0" w:type="dxa"/>
        </w:tblCellMar>
        <w:tblLook w:val="01E0" w:firstRow="1" w:lastRow="1" w:firstColumn="1" w:lastColumn="1" w:noHBand="0" w:noVBand="0"/>
      </w:tblPr>
      <w:tblGrid>
        <w:gridCol w:w="1630"/>
        <w:gridCol w:w="2919"/>
        <w:gridCol w:w="2272"/>
        <w:gridCol w:w="2270"/>
      </w:tblGrid>
      <w:tr w:rsidR="00EF6465" w:rsidRPr="00563B2E" w14:paraId="506BDA2A" w14:textId="77777777" w:rsidTr="00EF6465">
        <w:trPr>
          <w:trHeight w:val="270"/>
        </w:trPr>
        <w:tc>
          <w:tcPr>
            <w:tcW w:w="1630" w:type="dxa"/>
          </w:tcPr>
          <w:p w14:paraId="21276656" w14:textId="77777777" w:rsidR="00EF6465" w:rsidRPr="00563B2E" w:rsidRDefault="00EF6465" w:rsidP="00DB0196"/>
        </w:tc>
        <w:tc>
          <w:tcPr>
            <w:tcW w:w="2919" w:type="dxa"/>
          </w:tcPr>
          <w:p w14:paraId="7F8DA743" w14:textId="77777777" w:rsidR="00EF6465" w:rsidRPr="00563B2E" w:rsidRDefault="00EF6465" w:rsidP="00DB0196">
            <w:r w:rsidRPr="00563B2E">
              <w:t>Current Budget</w:t>
            </w:r>
          </w:p>
        </w:tc>
        <w:tc>
          <w:tcPr>
            <w:tcW w:w="2272" w:type="dxa"/>
          </w:tcPr>
          <w:p w14:paraId="7856B41E" w14:textId="77777777" w:rsidR="00EF6465" w:rsidRPr="00563B2E" w:rsidRDefault="00EF6465" w:rsidP="00DB0196">
            <w:r w:rsidRPr="00563B2E">
              <w:t>Amount of Increase</w:t>
            </w:r>
          </w:p>
        </w:tc>
        <w:tc>
          <w:tcPr>
            <w:tcW w:w="2270" w:type="dxa"/>
          </w:tcPr>
          <w:p w14:paraId="3148C9A0" w14:textId="77777777" w:rsidR="00EF6465" w:rsidRPr="00563B2E" w:rsidRDefault="00EF6465" w:rsidP="00DB0196">
            <w:r w:rsidRPr="00563B2E">
              <w:t>Revised Total</w:t>
            </w:r>
          </w:p>
        </w:tc>
      </w:tr>
      <w:tr w:rsidR="00EF6465" w:rsidRPr="00563B2E" w14:paraId="39CF642D" w14:textId="77777777" w:rsidTr="00EF6465">
        <w:trPr>
          <w:trHeight w:val="321"/>
        </w:trPr>
        <w:tc>
          <w:tcPr>
            <w:tcW w:w="1630" w:type="dxa"/>
          </w:tcPr>
          <w:p w14:paraId="549D4B55" w14:textId="77777777" w:rsidR="00EF6465" w:rsidRPr="00563B2E" w:rsidRDefault="00EF6465" w:rsidP="00DB0196">
            <w:r w:rsidRPr="00563B2E">
              <w:t>2000</w:t>
            </w:r>
            <w:r w:rsidRPr="00563B2E">
              <w:rPr>
                <w:spacing w:val="-2"/>
              </w:rPr>
              <w:t xml:space="preserve"> </w:t>
            </w:r>
            <w:r w:rsidRPr="00563B2E">
              <w:t>(Student)</w:t>
            </w:r>
          </w:p>
        </w:tc>
        <w:tc>
          <w:tcPr>
            <w:tcW w:w="2919" w:type="dxa"/>
          </w:tcPr>
          <w:p w14:paraId="315FE00F" w14:textId="77777777" w:rsidR="00EF6465" w:rsidRPr="00563B2E" w:rsidRDefault="00EF6465" w:rsidP="00DB0196"/>
        </w:tc>
        <w:tc>
          <w:tcPr>
            <w:tcW w:w="2272" w:type="dxa"/>
          </w:tcPr>
          <w:p w14:paraId="462373AB" w14:textId="77777777" w:rsidR="00EF6465" w:rsidRPr="00563B2E" w:rsidRDefault="00EF6465" w:rsidP="00DB0196"/>
        </w:tc>
        <w:tc>
          <w:tcPr>
            <w:tcW w:w="2270" w:type="dxa"/>
          </w:tcPr>
          <w:p w14:paraId="59194741" w14:textId="77777777" w:rsidR="00EF6465" w:rsidRPr="00563B2E" w:rsidRDefault="00EF6465" w:rsidP="00DB0196"/>
        </w:tc>
      </w:tr>
      <w:tr w:rsidR="00EF6465" w:rsidRPr="00563B2E" w14:paraId="0EB22D1E" w14:textId="77777777" w:rsidTr="00EF6465">
        <w:trPr>
          <w:trHeight w:val="368"/>
        </w:trPr>
        <w:tc>
          <w:tcPr>
            <w:tcW w:w="1630" w:type="dxa"/>
          </w:tcPr>
          <w:p w14:paraId="6442EAD6" w14:textId="77777777" w:rsidR="00EF6465" w:rsidRPr="00563B2E" w:rsidRDefault="00EF6465" w:rsidP="00DB0196">
            <w:r w:rsidRPr="00563B2E">
              <w:t>4000</w:t>
            </w:r>
          </w:p>
        </w:tc>
        <w:tc>
          <w:tcPr>
            <w:tcW w:w="2919" w:type="dxa"/>
          </w:tcPr>
          <w:p w14:paraId="7638016F" w14:textId="77777777" w:rsidR="00EF6465" w:rsidRPr="00563B2E" w:rsidRDefault="00EF6465" w:rsidP="00DB0196">
            <w:r w:rsidRPr="00563B2E">
              <w:t>$250</w:t>
            </w:r>
          </w:p>
        </w:tc>
        <w:tc>
          <w:tcPr>
            <w:tcW w:w="2272" w:type="dxa"/>
          </w:tcPr>
          <w:p w14:paraId="5D9BFC87" w14:textId="77777777" w:rsidR="00EF6465" w:rsidRPr="00563B2E" w:rsidRDefault="00EF6465" w:rsidP="00DB0196">
            <w:r w:rsidRPr="00563B2E">
              <w:t>$2000</w:t>
            </w:r>
          </w:p>
        </w:tc>
        <w:tc>
          <w:tcPr>
            <w:tcW w:w="2270" w:type="dxa"/>
          </w:tcPr>
          <w:p w14:paraId="4433B4F6" w14:textId="3DBC7B2B" w:rsidR="00EF6465" w:rsidRPr="00563B2E" w:rsidRDefault="00EF6465" w:rsidP="00DB0196">
            <w:r w:rsidRPr="00563B2E">
              <w:t>$2</w:t>
            </w:r>
            <w:r w:rsidR="00035B47" w:rsidRPr="00563B2E">
              <w:t>250</w:t>
            </w:r>
          </w:p>
        </w:tc>
      </w:tr>
      <w:tr w:rsidR="00EF6465" w:rsidRPr="00563B2E" w14:paraId="4EB887B6" w14:textId="77777777" w:rsidTr="00EF6465">
        <w:trPr>
          <w:trHeight w:val="369"/>
        </w:trPr>
        <w:tc>
          <w:tcPr>
            <w:tcW w:w="1630" w:type="dxa"/>
          </w:tcPr>
          <w:p w14:paraId="64799304" w14:textId="77777777" w:rsidR="00EF6465" w:rsidRPr="00563B2E" w:rsidRDefault="00EF6465" w:rsidP="00DB0196">
            <w:r w:rsidRPr="00563B2E">
              <w:t>5000</w:t>
            </w:r>
          </w:p>
        </w:tc>
        <w:tc>
          <w:tcPr>
            <w:tcW w:w="2919" w:type="dxa"/>
          </w:tcPr>
          <w:p w14:paraId="2709E65C" w14:textId="77777777" w:rsidR="00EF6465" w:rsidRPr="00563B2E" w:rsidRDefault="00EF6465" w:rsidP="00DB0196"/>
        </w:tc>
        <w:tc>
          <w:tcPr>
            <w:tcW w:w="2272" w:type="dxa"/>
          </w:tcPr>
          <w:p w14:paraId="41D70C19" w14:textId="77777777" w:rsidR="00EF6465" w:rsidRPr="00563B2E" w:rsidRDefault="00EF6465" w:rsidP="00DB0196"/>
        </w:tc>
        <w:tc>
          <w:tcPr>
            <w:tcW w:w="2270" w:type="dxa"/>
          </w:tcPr>
          <w:p w14:paraId="71F7E928" w14:textId="77777777" w:rsidR="00EF6465" w:rsidRPr="00563B2E" w:rsidRDefault="00EF6465" w:rsidP="00DB0196"/>
        </w:tc>
      </w:tr>
      <w:tr w:rsidR="00EF6465" w:rsidRPr="00563B2E" w14:paraId="1D8CB26A" w14:textId="77777777" w:rsidTr="00EF6465">
        <w:trPr>
          <w:trHeight w:val="369"/>
        </w:trPr>
        <w:tc>
          <w:tcPr>
            <w:tcW w:w="1630" w:type="dxa"/>
          </w:tcPr>
          <w:p w14:paraId="183B256A" w14:textId="77777777" w:rsidR="00EF6465" w:rsidRPr="00563B2E" w:rsidRDefault="00EF6465" w:rsidP="00DB0196">
            <w:r w:rsidRPr="00563B2E">
              <w:t>Other</w:t>
            </w:r>
          </w:p>
        </w:tc>
        <w:tc>
          <w:tcPr>
            <w:tcW w:w="2919" w:type="dxa"/>
          </w:tcPr>
          <w:p w14:paraId="3017143F" w14:textId="77777777" w:rsidR="00EF6465" w:rsidRPr="00563B2E" w:rsidRDefault="00EF6465" w:rsidP="00DB0196"/>
        </w:tc>
        <w:tc>
          <w:tcPr>
            <w:tcW w:w="2272" w:type="dxa"/>
          </w:tcPr>
          <w:p w14:paraId="00708C55" w14:textId="77777777" w:rsidR="00EF6465" w:rsidRPr="00563B2E" w:rsidRDefault="00EF6465" w:rsidP="00DB0196"/>
        </w:tc>
        <w:tc>
          <w:tcPr>
            <w:tcW w:w="2270" w:type="dxa"/>
          </w:tcPr>
          <w:p w14:paraId="78C44B61" w14:textId="77777777" w:rsidR="00EF6465" w:rsidRPr="00563B2E" w:rsidRDefault="00EF6465" w:rsidP="00DB0196"/>
        </w:tc>
      </w:tr>
      <w:tr w:rsidR="00EF6465" w:rsidRPr="00563B2E" w14:paraId="1C39405F" w14:textId="77777777" w:rsidTr="00EF6465">
        <w:trPr>
          <w:trHeight w:val="2247"/>
        </w:trPr>
        <w:tc>
          <w:tcPr>
            <w:tcW w:w="9091" w:type="dxa"/>
            <w:gridSpan w:val="4"/>
          </w:tcPr>
          <w:p w14:paraId="39A55A5C" w14:textId="77777777" w:rsidR="00EF6465" w:rsidRPr="00563B2E" w:rsidRDefault="00EF6465" w:rsidP="00DB0196">
            <w:r w:rsidRPr="00563B2E">
              <w:t>Justification:</w:t>
            </w:r>
          </w:p>
          <w:p w14:paraId="17884AB3" w14:textId="77777777" w:rsidR="00EF6465" w:rsidRPr="00563B2E" w:rsidRDefault="00EF6465" w:rsidP="00DB0196">
            <w:r w:rsidRPr="00563B2E">
              <w:t>(Include justification for each amount of increase requested.)</w:t>
            </w:r>
          </w:p>
          <w:p w14:paraId="62A66F3F" w14:textId="77777777" w:rsidR="00EF6465" w:rsidRPr="00563B2E" w:rsidRDefault="00EF6465" w:rsidP="00DB0196"/>
          <w:p w14:paraId="2606A2E6" w14:textId="77777777" w:rsidR="00EF6465" w:rsidRPr="00563B2E" w:rsidRDefault="00EF6465" w:rsidP="00DB0196">
            <w:r w:rsidRPr="00563B2E">
              <w:t>Estimated amount for general office supplies and equipment. Currently, the program uses Perkins money to assist in funding new ventures. However, there is little money for the maintenance and daily operations in the current budget. Restrictions on Perkins money do not allow funds to be used for daily operations and supplies. Instructional and Non-</w:t>
            </w:r>
          </w:p>
          <w:p w14:paraId="67A41151" w14:textId="77777777" w:rsidR="00EF6465" w:rsidRPr="00563B2E" w:rsidRDefault="00EF6465" w:rsidP="00DB0196">
            <w:r w:rsidRPr="00563B2E">
              <w:t>Instructional supplies will need to be addressed in the college budget.</w:t>
            </w:r>
          </w:p>
        </w:tc>
      </w:tr>
    </w:tbl>
    <w:p w14:paraId="5B673E39" w14:textId="77777777" w:rsidR="00EF6465" w:rsidRPr="00563B2E" w:rsidRDefault="00EF6465" w:rsidP="00DB0196"/>
    <w:p w14:paraId="20895CCF" w14:textId="77777777" w:rsidR="00EF6465" w:rsidRPr="00563B2E" w:rsidRDefault="00EF6465" w:rsidP="00DB0196"/>
    <w:p w14:paraId="27C08956" w14:textId="77777777" w:rsidR="000E6C07" w:rsidRPr="00563B2E" w:rsidRDefault="000E6C07" w:rsidP="00DB0196">
      <w:pPr>
        <w:rPr>
          <w:i/>
        </w:rPr>
      </w:pPr>
    </w:p>
    <w:p w14:paraId="27C08A65" w14:textId="77777777" w:rsidR="000E6C07" w:rsidRPr="00563B2E" w:rsidRDefault="000E6C07" w:rsidP="00DB0196">
      <w:pPr>
        <w:sectPr w:rsidR="000E6C07" w:rsidRPr="00563B2E">
          <w:pgSz w:w="12240" w:h="15840"/>
          <w:pgMar w:top="1360" w:right="540" w:bottom="1260" w:left="1160" w:header="0" w:footer="980" w:gutter="0"/>
          <w:cols w:space="720"/>
        </w:sectPr>
      </w:pPr>
    </w:p>
    <w:p w14:paraId="27C08A66" w14:textId="77777777" w:rsidR="000E6C07" w:rsidRPr="00563B2E" w:rsidRDefault="009504B5" w:rsidP="00DB0196">
      <w:bookmarkStart w:id="13" w:name="_TOC_250000"/>
      <w:bookmarkEnd w:id="13"/>
      <w:r w:rsidRPr="00563B2E">
        <w:lastRenderedPageBreak/>
        <w:t>Summary</w:t>
      </w:r>
    </w:p>
    <w:p w14:paraId="27C08A67" w14:textId="77777777" w:rsidR="000E6C07" w:rsidRPr="00563B2E" w:rsidRDefault="000E6C07" w:rsidP="00DB0196"/>
    <w:p w14:paraId="27C08A68" w14:textId="77777777" w:rsidR="000E6C07" w:rsidRPr="00563B2E" w:rsidRDefault="009504B5" w:rsidP="00DB0196">
      <w:r w:rsidRPr="00563B2E">
        <w:t>The faculty and staff of the Career and Technical Education Division dedicates itself to using the mission statements of Porterville College and the division as guides to serving our students, and will additionally strive to link the efforts of our programs with divisions campus wide as well as with the college’s strategic plan. These linkages will ensure that the activities within the division continue to be integrated into the overall efforts of our college.</w:t>
      </w:r>
    </w:p>
    <w:p w14:paraId="27C08A69" w14:textId="77777777" w:rsidR="000E6C07" w:rsidRPr="00563B2E" w:rsidRDefault="000E6C07" w:rsidP="00DB0196"/>
    <w:p w14:paraId="27C08A6A" w14:textId="77777777" w:rsidR="000E6C07" w:rsidRPr="00563B2E" w:rsidRDefault="009504B5" w:rsidP="00DB0196">
      <w:r w:rsidRPr="00563B2E">
        <w:t>The faculty and staff are committed to ongoing program review and assessment in order to evaluate and improve our programs for students. The results of the Student Learning Outcome assessments will be used to modify programs as appropriate. The faculty and staff will continually review, discuss, and modify as appropriate its activities and programs. Therefore, reviews will be ongoing and service modification and enhancements continuous.</w:t>
      </w:r>
    </w:p>
    <w:sectPr w:rsidR="000E6C07" w:rsidRPr="00563B2E">
      <w:pgSz w:w="12240" w:h="15840"/>
      <w:pgMar w:top="1360" w:right="540" w:bottom="1260" w:left="116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AC990" w14:textId="77777777" w:rsidR="00B42C27" w:rsidRDefault="00B42C27">
      <w:r>
        <w:separator/>
      </w:r>
    </w:p>
  </w:endnote>
  <w:endnote w:type="continuationSeparator" w:id="0">
    <w:p w14:paraId="6D9D0110" w14:textId="77777777" w:rsidR="00B42C27" w:rsidRDefault="00B42C27">
      <w:r>
        <w:continuationSeparator/>
      </w:r>
    </w:p>
  </w:endnote>
  <w:endnote w:type="continuationNotice" w:id="1">
    <w:p w14:paraId="6E7C4846" w14:textId="77777777" w:rsidR="00B42C27" w:rsidRDefault="00B42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8AAA" w14:textId="58CE4D97" w:rsidR="00B42C27" w:rsidRDefault="00B42C27">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27C08AAB" wp14:editId="60EF564A">
              <wp:simplePos x="0" y="0"/>
              <wp:positionH relativeFrom="page">
                <wp:posOffset>3771900</wp:posOffset>
              </wp:positionH>
              <wp:positionV relativeFrom="page">
                <wp:posOffset>9245600</wp:posOffset>
              </wp:positionV>
              <wp:extent cx="228600" cy="194310"/>
              <wp:effectExtent l="0" t="0" r="0" b="0"/>
              <wp:wrapNone/>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8AEF" w14:textId="77777777" w:rsidR="00B42C27" w:rsidRDefault="00B42C27">
                          <w:pPr>
                            <w:pStyle w:val="BodyText"/>
                            <w:spacing w:before="10"/>
                            <w:ind w:left="60"/>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08AAB" id="_x0000_t202" coordsize="21600,21600" o:spt="202" path="m,l,21600r21600,l21600,xe">
              <v:stroke joinstyle="miter"/>
              <v:path gradientshapeok="t" o:connecttype="rect"/>
            </v:shapetype>
            <v:shape id="Text Box 1" o:spid="_x0000_s1028" type="#_x0000_t202" style="position:absolute;margin-left:297pt;margin-top:728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cyrQ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" filled="f" stroked="f">
              <v:textbox inset="0,0,0,0">
                <w:txbxContent>
                  <w:p w14:paraId="27C08AEF" w14:textId="77777777" w:rsidR="00B42C27" w:rsidRDefault="00B42C27">
                    <w:pPr>
                      <w:pStyle w:val="BodyText"/>
                      <w:spacing w:before="10"/>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9945" w14:textId="77777777" w:rsidR="00B42C27" w:rsidRDefault="00B42C27">
      <w:r>
        <w:separator/>
      </w:r>
    </w:p>
  </w:footnote>
  <w:footnote w:type="continuationSeparator" w:id="0">
    <w:p w14:paraId="74761A7A" w14:textId="77777777" w:rsidR="00B42C27" w:rsidRDefault="00B42C27">
      <w:r>
        <w:continuationSeparator/>
      </w:r>
    </w:p>
  </w:footnote>
  <w:footnote w:type="continuationNotice" w:id="1">
    <w:p w14:paraId="234E0AAA" w14:textId="77777777" w:rsidR="00B42C27" w:rsidRDefault="00B42C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5644"/>
    <w:multiLevelType w:val="hybridMultilevel"/>
    <w:tmpl w:val="778E2152"/>
    <w:lvl w:ilvl="0" w:tplc="CC849236">
      <w:numFmt w:val="bullet"/>
      <w:lvlText w:val=""/>
      <w:lvlJc w:val="left"/>
      <w:pPr>
        <w:ind w:left="827" w:hanging="360"/>
      </w:pPr>
      <w:rPr>
        <w:rFonts w:ascii="Symbol" w:eastAsia="Symbol" w:hAnsi="Symbol" w:cs="Symbol" w:hint="default"/>
        <w:w w:val="100"/>
        <w:sz w:val="24"/>
        <w:szCs w:val="24"/>
        <w:lang w:val="en-US" w:eastAsia="en-US" w:bidi="ar-SA"/>
      </w:rPr>
    </w:lvl>
    <w:lvl w:ilvl="1" w:tplc="B30C7C90">
      <w:numFmt w:val="bullet"/>
      <w:lvlText w:val="•"/>
      <w:lvlJc w:val="left"/>
      <w:pPr>
        <w:ind w:left="1688" w:hanging="360"/>
      </w:pPr>
      <w:rPr>
        <w:rFonts w:hint="default"/>
        <w:lang w:val="en-US" w:eastAsia="en-US" w:bidi="ar-SA"/>
      </w:rPr>
    </w:lvl>
    <w:lvl w:ilvl="2" w:tplc="FDCABBCA">
      <w:numFmt w:val="bullet"/>
      <w:lvlText w:val="•"/>
      <w:lvlJc w:val="left"/>
      <w:pPr>
        <w:ind w:left="2556" w:hanging="360"/>
      </w:pPr>
      <w:rPr>
        <w:rFonts w:hint="default"/>
        <w:lang w:val="en-US" w:eastAsia="en-US" w:bidi="ar-SA"/>
      </w:rPr>
    </w:lvl>
    <w:lvl w:ilvl="3" w:tplc="A496BC24">
      <w:numFmt w:val="bullet"/>
      <w:lvlText w:val="•"/>
      <w:lvlJc w:val="left"/>
      <w:pPr>
        <w:ind w:left="3424" w:hanging="360"/>
      </w:pPr>
      <w:rPr>
        <w:rFonts w:hint="default"/>
        <w:lang w:val="en-US" w:eastAsia="en-US" w:bidi="ar-SA"/>
      </w:rPr>
    </w:lvl>
    <w:lvl w:ilvl="4" w:tplc="5622F110">
      <w:numFmt w:val="bullet"/>
      <w:lvlText w:val="•"/>
      <w:lvlJc w:val="left"/>
      <w:pPr>
        <w:ind w:left="4293" w:hanging="360"/>
      </w:pPr>
      <w:rPr>
        <w:rFonts w:hint="default"/>
        <w:lang w:val="en-US" w:eastAsia="en-US" w:bidi="ar-SA"/>
      </w:rPr>
    </w:lvl>
    <w:lvl w:ilvl="5" w:tplc="89E23466">
      <w:numFmt w:val="bullet"/>
      <w:lvlText w:val="•"/>
      <w:lvlJc w:val="left"/>
      <w:pPr>
        <w:ind w:left="5161" w:hanging="360"/>
      </w:pPr>
      <w:rPr>
        <w:rFonts w:hint="default"/>
        <w:lang w:val="en-US" w:eastAsia="en-US" w:bidi="ar-SA"/>
      </w:rPr>
    </w:lvl>
    <w:lvl w:ilvl="6" w:tplc="9D487D3E">
      <w:numFmt w:val="bullet"/>
      <w:lvlText w:val="•"/>
      <w:lvlJc w:val="left"/>
      <w:pPr>
        <w:ind w:left="6029" w:hanging="360"/>
      </w:pPr>
      <w:rPr>
        <w:rFonts w:hint="default"/>
        <w:lang w:val="en-US" w:eastAsia="en-US" w:bidi="ar-SA"/>
      </w:rPr>
    </w:lvl>
    <w:lvl w:ilvl="7" w:tplc="34502EA8">
      <w:numFmt w:val="bullet"/>
      <w:lvlText w:val="•"/>
      <w:lvlJc w:val="left"/>
      <w:pPr>
        <w:ind w:left="6898" w:hanging="360"/>
      </w:pPr>
      <w:rPr>
        <w:rFonts w:hint="default"/>
        <w:lang w:val="en-US" w:eastAsia="en-US" w:bidi="ar-SA"/>
      </w:rPr>
    </w:lvl>
    <w:lvl w:ilvl="8" w:tplc="4E626980">
      <w:numFmt w:val="bullet"/>
      <w:lvlText w:val="•"/>
      <w:lvlJc w:val="left"/>
      <w:pPr>
        <w:ind w:left="7766" w:hanging="360"/>
      </w:pPr>
      <w:rPr>
        <w:rFonts w:hint="default"/>
        <w:lang w:val="en-US" w:eastAsia="en-US" w:bidi="ar-SA"/>
      </w:rPr>
    </w:lvl>
  </w:abstractNum>
  <w:abstractNum w:abstractNumId="1" w15:restartNumberingAfterBreak="0">
    <w:nsid w:val="0E39441E"/>
    <w:multiLevelType w:val="hybridMultilevel"/>
    <w:tmpl w:val="01101264"/>
    <w:lvl w:ilvl="0" w:tplc="FFA85336">
      <w:numFmt w:val="bullet"/>
      <w:lvlText w:val=""/>
      <w:lvlJc w:val="left"/>
      <w:pPr>
        <w:ind w:left="1880" w:hanging="360"/>
      </w:pPr>
      <w:rPr>
        <w:rFonts w:ascii="Symbol" w:eastAsia="Symbol" w:hAnsi="Symbol" w:cs="Symbol" w:hint="default"/>
        <w:w w:val="100"/>
        <w:sz w:val="24"/>
        <w:szCs w:val="24"/>
        <w:lang w:val="en-US" w:eastAsia="en-US" w:bidi="ar-SA"/>
      </w:rPr>
    </w:lvl>
    <w:lvl w:ilvl="1" w:tplc="D3643966">
      <w:numFmt w:val="bullet"/>
      <w:lvlText w:val="•"/>
      <w:lvlJc w:val="left"/>
      <w:pPr>
        <w:ind w:left="2746" w:hanging="360"/>
      </w:pPr>
      <w:rPr>
        <w:rFonts w:hint="default"/>
        <w:lang w:val="en-US" w:eastAsia="en-US" w:bidi="ar-SA"/>
      </w:rPr>
    </w:lvl>
    <w:lvl w:ilvl="2" w:tplc="61A0AD8C">
      <w:numFmt w:val="bullet"/>
      <w:lvlText w:val="•"/>
      <w:lvlJc w:val="left"/>
      <w:pPr>
        <w:ind w:left="3612" w:hanging="360"/>
      </w:pPr>
      <w:rPr>
        <w:rFonts w:hint="default"/>
        <w:lang w:val="en-US" w:eastAsia="en-US" w:bidi="ar-SA"/>
      </w:rPr>
    </w:lvl>
    <w:lvl w:ilvl="3" w:tplc="734CC082">
      <w:numFmt w:val="bullet"/>
      <w:lvlText w:val="•"/>
      <w:lvlJc w:val="left"/>
      <w:pPr>
        <w:ind w:left="4478" w:hanging="360"/>
      </w:pPr>
      <w:rPr>
        <w:rFonts w:hint="default"/>
        <w:lang w:val="en-US" w:eastAsia="en-US" w:bidi="ar-SA"/>
      </w:rPr>
    </w:lvl>
    <w:lvl w:ilvl="4" w:tplc="C6B489DC">
      <w:numFmt w:val="bullet"/>
      <w:lvlText w:val="•"/>
      <w:lvlJc w:val="left"/>
      <w:pPr>
        <w:ind w:left="5344" w:hanging="360"/>
      </w:pPr>
      <w:rPr>
        <w:rFonts w:hint="default"/>
        <w:lang w:val="en-US" w:eastAsia="en-US" w:bidi="ar-SA"/>
      </w:rPr>
    </w:lvl>
    <w:lvl w:ilvl="5" w:tplc="65F4E0F2">
      <w:numFmt w:val="bullet"/>
      <w:lvlText w:val="•"/>
      <w:lvlJc w:val="left"/>
      <w:pPr>
        <w:ind w:left="6210" w:hanging="360"/>
      </w:pPr>
      <w:rPr>
        <w:rFonts w:hint="default"/>
        <w:lang w:val="en-US" w:eastAsia="en-US" w:bidi="ar-SA"/>
      </w:rPr>
    </w:lvl>
    <w:lvl w:ilvl="6" w:tplc="1D767EAA">
      <w:numFmt w:val="bullet"/>
      <w:lvlText w:val="•"/>
      <w:lvlJc w:val="left"/>
      <w:pPr>
        <w:ind w:left="7076" w:hanging="360"/>
      </w:pPr>
      <w:rPr>
        <w:rFonts w:hint="default"/>
        <w:lang w:val="en-US" w:eastAsia="en-US" w:bidi="ar-SA"/>
      </w:rPr>
    </w:lvl>
    <w:lvl w:ilvl="7" w:tplc="D372437E">
      <w:numFmt w:val="bullet"/>
      <w:lvlText w:val="•"/>
      <w:lvlJc w:val="left"/>
      <w:pPr>
        <w:ind w:left="7942" w:hanging="360"/>
      </w:pPr>
      <w:rPr>
        <w:rFonts w:hint="default"/>
        <w:lang w:val="en-US" w:eastAsia="en-US" w:bidi="ar-SA"/>
      </w:rPr>
    </w:lvl>
    <w:lvl w:ilvl="8" w:tplc="A5FAF894">
      <w:numFmt w:val="bullet"/>
      <w:lvlText w:val="•"/>
      <w:lvlJc w:val="left"/>
      <w:pPr>
        <w:ind w:left="8808" w:hanging="360"/>
      </w:pPr>
      <w:rPr>
        <w:rFonts w:hint="default"/>
        <w:lang w:val="en-US" w:eastAsia="en-US" w:bidi="ar-SA"/>
      </w:rPr>
    </w:lvl>
  </w:abstractNum>
  <w:abstractNum w:abstractNumId="2" w15:restartNumberingAfterBreak="0">
    <w:nsid w:val="0F4F03DB"/>
    <w:multiLevelType w:val="hybridMultilevel"/>
    <w:tmpl w:val="50ECBF00"/>
    <w:lvl w:ilvl="0" w:tplc="EC7ABCF2">
      <w:start w:val="1"/>
      <w:numFmt w:val="decimal"/>
      <w:lvlText w:val="%1."/>
      <w:lvlJc w:val="left"/>
      <w:pPr>
        <w:ind w:left="496" w:hanging="240"/>
      </w:pPr>
      <w:rPr>
        <w:rFonts w:ascii="Times New Roman" w:eastAsia="Times New Roman" w:hAnsi="Times New Roman" w:cs="Times New Roman" w:hint="default"/>
        <w:w w:val="100"/>
        <w:sz w:val="24"/>
        <w:szCs w:val="24"/>
        <w:lang w:val="en-US" w:eastAsia="en-US" w:bidi="ar-SA"/>
      </w:rPr>
    </w:lvl>
    <w:lvl w:ilvl="1" w:tplc="4AB4320E">
      <w:numFmt w:val="bullet"/>
      <w:lvlText w:val=""/>
      <w:lvlJc w:val="left"/>
      <w:pPr>
        <w:ind w:left="1520" w:hanging="360"/>
      </w:pPr>
      <w:rPr>
        <w:rFonts w:ascii="Symbol" w:eastAsia="Symbol" w:hAnsi="Symbol" w:cs="Symbol" w:hint="default"/>
        <w:w w:val="100"/>
        <w:sz w:val="24"/>
        <w:szCs w:val="24"/>
        <w:lang w:val="en-US" w:eastAsia="en-US" w:bidi="ar-SA"/>
      </w:rPr>
    </w:lvl>
    <w:lvl w:ilvl="2" w:tplc="CBB8CF80">
      <w:numFmt w:val="bullet"/>
      <w:lvlText w:val=""/>
      <w:lvlJc w:val="left"/>
      <w:pPr>
        <w:ind w:left="1664" w:hanging="360"/>
      </w:pPr>
      <w:rPr>
        <w:rFonts w:ascii="Symbol" w:eastAsia="Symbol" w:hAnsi="Symbol" w:cs="Symbol" w:hint="default"/>
        <w:w w:val="100"/>
        <w:sz w:val="24"/>
        <w:szCs w:val="24"/>
        <w:lang w:val="en-US" w:eastAsia="en-US" w:bidi="ar-SA"/>
      </w:rPr>
    </w:lvl>
    <w:lvl w:ilvl="3" w:tplc="D7EE7A1C">
      <w:numFmt w:val="bullet"/>
      <w:lvlText w:val="•"/>
      <w:lvlJc w:val="left"/>
      <w:pPr>
        <w:ind w:left="2770" w:hanging="360"/>
      </w:pPr>
      <w:rPr>
        <w:rFonts w:hint="default"/>
        <w:lang w:val="en-US" w:eastAsia="en-US" w:bidi="ar-SA"/>
      </w:rPr>
    </w:lvl>
    <w:lvl w:ilvl="4" w:tplc="00E6F8A4">
      <w:numFmt w:val="bullet"/>
      <w:lvlText w:val="•"/>
      <w:lvlJc w:val="left"/>
      <w:pPr>
        <w:ind w:left="3880" w:hanging="360"/>
      </w:pPr>
      <w:rPr>
        <w:rFonts w:hint="default"/>
        <w:lang w:val="en-US" w:eastAsia="en-US" w:bidi="ar-SA"/>
      </w:rPr>
    </w:lvl>
    <w:lvl w:ilvl="5" w:tplc="4F40DA18">
      <w:numFmt w:val="bullet"/>
      <w:lvlText w:val="•"/>
      <w:lvlJc w:val="left"/>
      <w:pPr>
        <w:ind w:left="4990" w:hanging="360"/>
      </w:pPr>
      <w:rPr>
        <w:rFonts w:hint="default"/>
        <w:lang w:val="en-US" w:eastAsia="en-US" w:bidi="ar-SA"/>
      </w:rPr>
    </w:lvl>
    <w:lvl w:ilvl="6" w:tplc="8B4A3E44">
      <w:numFmt w:val="bullet"/>
      <w:lvlText w:val="•"/>
      <w:lvlJc w:val="left"/>
      <w:pPr>
        <w:ind w:left="6100" w:hanging="360"/>
      </w:pPr>
      <w:rPr>
        <w:rFonts w:hint="default"/>
        <w:lang w:val="en-US" w:eastAsia="en-US" w:bidi="ar-SA"/>
      </w:rPr>
    </w:lvl>
    <w:lvl w:ilvl="7" w:tplc="1CE02706">
      <w:numFmt w:val="bullet"/>
      <w:lvlText w:val="•"/>
      <w:lvlJc w:val="left"/>
      <w:pPr>
        <w:ind w:left="7210" w:hanging="360"/>
      </w:pPr>
      <w:rPr>
        <w:rFonts w:hint="default"/>
        <w:lang w:val="en-US" w:eastAsia="en-US" w:bidi="ar-SA"/>
      </w:rPr>
    </w:lvl>
    <w:lvl w:ilvl="8" w:tplc="96388936">
      <w:numFmt w:val="bullet"/>
      <w:lvlText w:val="•"/>
      <w:lvlJc w:val="left"/>
      <w:pPr>
        <w:ind w:left="8320" w:hanging="360"/>
      </w:pPr>
      <w:rPr>
        <w:rFonts w:hint="default"/>
        <w:lang w:val="en-US" w:eastAsia="en-US" w:bidi="ar-SA"/>
      </w:rPr>
    </w:lvl>
  </w:abstractNum>
  <w:abstractNum w:abstractNumId="3" w15:restartNumberingAfterBreak="0">
    <w:nsid w:val="11EF226D"/>
    <w:multiLevelType w:val="hybridMultilevel"/>
    <w:tmpl w:val="EE3054CC"/>
    <w:lvl w:ilvl="0" w:tplc="A6C2E3E0">
      <w:start w:val="1"/>
      <w:numFmt w:val="decimal"/>
      <w:lvlText w:val="%1."/>
      <w:lvlJc w:val="left"/>
      <w:pPr>
        <w:ind w:left="1304" w:hanging="360"/>
      </w:pPr>
      <w:rPr>
        <w:rFonts w:ascii="Times New Roman" w:eastAsia="Times New Roman" w:hAnsi="Times New Roman" w:cs="Times New Roman" w:hint="default"/>
        <w:color w:val="303030"/>
        <w:w w:val="100"/>
        <w:sz w:val="24"/>
        <w:szCs w:val="24"/>
        <w:lang w:val="en-US" w:eastAsia="en-US" w:bidi="ar-SA"/>
      </w:rPr>
    </w:lvl>
    <w:lvl w:ilvl="1" w:tplc="CB7E3BFA">
      <w:numFmt w:val="bullet"/>
      <w:lvlText w:val="•"/>
      <w:lvlJc w:val="left"/>
      <w:pPr>
        <w:ind w:left="2224" w:hanging="360"/>
      </w:pPr>
      <w:rPr>
        <w:rFonts w:hint="default"/>
        <w:lang w:val="en-US" w:eastAsia="en-US" w:bidi="ar-SA"/>
      </w:rPr>
    </w:lvl>
    <w:lvl w:ilvl="2" w:tplc="72188AD2">
      <w:numFmt w:val="bullet"/>
      <w:lvlText w:val="•"/>
      <w:lvlJc w:val="left"/>
      <w:pPr>
        <w:ind w:left="3148" w:hanging="360"/>
      </w:pPr>
      <w:rPr>
        <w:rFonts w:hint="default"/>
        <w:lang w:val="en-US" w:eastAsia="en-US" w:bidi="ar-SA"/>
      </w:rPr>
    </w:lvl>
    <w:lvl w:ilvl="3" w:tplc="29C01EAC">
      <w:numFmt w:val="bullet"/>
      <w:lvlText w:val="•"/>
      <w:lvlJc w:val="left"/>
      <w:pPr>
        <w:ind w:left="4072" w:hanging="360"/>
      </w:pPr>
      <w:rPr>
        <w:rFonts w:hint="default"/>
        <w:lang w:val="en-US" w:eastAsia="en-US" w:bidi="ar-SA"/>
      </w:rPr>
    </w:lvl>
    <w:lvl w:ilvl="4" w:tplc="EF10E460">
      <w:numFmt w:val="bullet"/>
      <w:lvlText w:val="•"/>
      <w:lvlJc w:val="left"/>
      <w:pPr>
        <w:ind w:left="4996" w:hanging="360"/>
      </w:pPr>
      <w:rPr>
        <w:rFonts w:hint="default"/>
        <w:lang w:val="en-US" w:eastAsia="en-US" w:bidi="ar-SA"/>
      </w:rPr>
    </w:lvl>
    <w:lvl w:ilvl="5" w:tplc="C792ADBE">
      <w:numFmt w:val="bullet"/>
      <w:lvlText w:val="•"/>
      <w:lvlJc w:val="left"/>
      <w:pPr>
        <w:ind w:left="5920" w:hanging="360"/>
      </w:pPr>
      <w:rPr>
        <w:rFonts w:hint="default"/>
        <w:lang w:val="en-US" w:eastAsia="en-US" w:bidi="ar-SA"/>
      </w:rPr>
    </w:lvl>
    <w:lvl w:ilvl="6" w:tplc="FCC81D1A">
      <w:numFmt w:val="bullet"/>
      <w:lvlText w:val="•"/>
      <w:lvlJc w:val="left"/>
      <w:pPr>
        <w:ind w:left="6844" w:hanging="360"/>
      </w:pPr>
      <w:rPr>
        <w:rFonts w:hint="default"/>
        <w:lang w:val="en-US" w:eastAsia="en-US" w:bidi="ar-SA"/>
      </w:rPr>
    </w:lvl>
    <w:lvl w:ilvl="7" w:tplc="B4EC3E16">
      <w:numFmt w:val="bullet"/>
      <w:lvlText w:val="•"/>
      <w:lvlJc w:val="left"/>
      <w:pPr>
        <w:ind w:left="7768" w:hanging="360"/>
      </w:pPr>
      <w:rPr>
        <w:rFonts w:hint="default"/>
        <w:lang w:val="en-US" w:eastAsia="en-US" w:bidi="ar-SA"/>
      </w:rPr>
    </w:lvl>
    <w:lvl w:ilvl="8" w:tplc="22AA2F78">
      <w:numFmt w:val="bullet"/>
      <w:lvlText w:val="•"/>
      <w:lvlJc w:val="left"/>
      <w:pPr>
        <w:ind w:left="8692" w:hanging="360"/>
      </w:pPr>
      <w:rPr>
        <w:rFonts w:hint="default"/>
        <w:lang w:val="en-US" w:eastAsia="en-US" w:bidi="ar-SA"/>
      </w:rPr>
    </w:lvl>
  </w:abstractNum>
  <w:abstractNum w:abstractNumId="4" w15:restartNumberingAfterBreak="0">
    <w:nsid w:val="13CE7E40"/>
    <w:multiLevelType w:val="hybridMultilevel"/>
    <w:tmpl w:val="7D4EA6F4"/>
    <w:lvl w:ilvl="0" w:tplc="68ACF48C">
      <w:start w:val="1"/>
      <w:numFmt w:val="decimal"/>
      <w:lvlText w:val="%1."/>
      <w:lvlJc w:val="left"/>
      <w:pPr>
        <w:ind w:left="1304" w:hanging="360"/>
      </w:pPr>
      <w:rPr>
        <w:rFonts w:ascii="Times New Roman" w:eastAsia="Times New Roman" w:hAnsi="Times New Roman" w:cs="Times New Roman" w:hint="default"/>
        <w:w w:val="100"/>
        <w:sz w:val="24"/>
        <w:szCs w:val="24"/>
        <w:lang w:val="en-US" w:eastAsia="en-US" w:bidi="ar-SA"/>
      </w:rPr>
    </w:lvl>
    <w:lvl w:ilvl="1" w:tplc="38046108">
      <w:numFmt w:val="bullet"/>
      <w:lvlText w:val="•"/>
      <w:lvlJc w:val="left"/>
      <w:pPr>
        <w:ind w:left="2224" w:hanging="360"/>
      </w:pPr>
      <w:rPr>
        <w:rFonts w:hint="default"/>
        <w:lang w:val="en-US" w:eastAsia="en-US" w:bidi="ar-SA"/>
      </w:rPr>
    </w:lvl>
    <w:lvl w:ilvl="2" w:tplc="09C29E8E">
      <w:numFmt w:val="bullet"/>
      <w:lvlText w:val="•"/>
      <w:lvlJc w:val="left"/>
      <w:pPr>
        <w:ind w:left="3148" w:hanging="360"/>
      </w:pPr>
      <w:rPr>
        <w:rFonts w:hint="default"/>
        <w:lang w:val="en-US" w:eastAsia="en-US" w:bidi="ar-SA"/>
      </w:rPr>
    </w:lvl>
    <w:lvl w:ilvl="3" w:tplc="4B1496D2">
      <w:numFmt w:val="bullet"/>
      <w:lvlText w:val="•"/>
      <w:lvlJc w:val="left"/>
      <w:pPr>
        <w:ind w:left="4072" w:hanging="360"/>
      </w:pPr>
      <w:rPr>
        <w:rFonts w:hint="default"/>
        <w:lang w:val="en-US" w:eastAsia="en-US" w:bidi="ar-SA"/>
      </w:rPr>
    </w:lvl>
    <w:lvl w:ilvl="4" w:tplc="971462B8">
      <w:numFmt w:val="bullet"/>
      <w:lvlText w:val="•"/>
      <w:lvlJc w:val="left"/>
      <w:pPr>
        <w:ind w:left="4996" w:hanging="360"/>
      </w:pPr>
      <w:rPr>
        <w:rFonts w:hint="default"/>
        <w:lang w:val="en-US" w:eastAsia="en-US" w:bidi="ar-SA"/>
      </w:rPr>
    </w:lvl>
    <w:lvl w:ilvl="5" w:tplc="98208298">
      <w:numFmt w:val="bullet"/>
      <w:lvlText w:val="•"/>
      <w:lvlJc w:val="left"/>
      <w:pPr>
        <w:ind w:left="5920" w:hanging="360"/>
      </w:pPr>
      <w:rPr>
        <w:rFonts w:hint="default"/>
        <w:lang w:val="en-US" w:eastAsia="en-US" w:bidi="ar-SA"/>
      </w:rPr>
    </w:lvl>
    <w:lvl w:ilvl="6" w:tplc="83EC5398">
      <w:numFmt w:val="bullet"/>
      <w:lvlText w:val="•"/>
      <w:lvlJc w:val="left"/>
      <w:pPr>
        <w:ind w:left="6844" w:hanging="360"/>
      </w:pPr>
      <w:rPr>
        <w:rFonts w:hint="default"/>
        <w:lang w:val="en-US" w:eastAsia="en-US" w:bidi="ar-SA"/>
      </w:rPr>
    </w:lvl>
    <w:lvl w:ilvl="7" w:tplc="6C3001CA">
      <w:numFmt w:val="bullet"/>
      <w:lvlText w:val="•"/>
      <w:lvlJc w:val="left"/>
      <w:pPr>
        <w:ind w:left="7768" w:hanging="360"/>
      </w:pPr>
      <w:rPr>
        <w:rFonts w:hint="default"/>
        <w:lang w:val="en-US" w:eastAsia="en-US" w:bidi="ar-SA"/>
      </w:rPr>
    </w:lvl>
    <w:lvl w:ilvl="8" w:tplc="F9FAB7A8">
      <w:numFmt w:val="bullet"/>
      <w:lvlText w:val="•"/>
      <w:lvlJc w:val="left"/>
      <w:pPr>
        <w:ind w:left="8692" w:hanging="360"/>
      </w:pPr>
      <w:rPr>
        <w:rFonts w:hint="default"/>
        <w:lang w:val="en-US" w:eastAsia="en-US" w:bidi="ar-SA"/>
      </w:rPr>
    </w:lvl>
  </w:abstractNum>
  <w:abstractNum w:abstractNumId="5" w15:restartNumberingAfterBreak="0">
    <w:nsid w:val="167B22EB"/>
    <w:multiLevelType w:val="hybridMultilevel"/>
    <w:tmpl w:val="86A4EB38"/>
    <w:lvl w:ilvl="0" w:tplc="6AEA2472">
      <w:start w:val="1"/>
      <w:numFmt w:val="decimal"/>
      <w:lvlText w:val="%1."/>
      <w:lvlJc w:val="left"/>
      <w:pPr>
        <w:ind w:left="1304" w:hanging="420"/>
      </w:pPr>
      <w:rPr>
        <w:rFonts w:ascii="Times New Roman" w:eastAsia="Times New Roman" w:hAnsi="Times New Roman" w:cs="Times New Roman" w:hint="default"/>
        <w:w w:val="100"/>
        <w:sz w:val="24"/>
        <w:szCs w:val="24"/>
        <w:lang w:val="en-US" w:eastAsia="en-US" w:bidi="ar-SA"/>
      </w:rPr>
    </w:lvl>
    <w:lvl w:ilvl="1" w:tplc="6F0CADD8">
      <w:numFmt w:val="bullet"/>
      <w:lvlText w:val="•"/>
      <w:lvlJc w:val="left"/>
      <w:pPr>
        <w:ind w:left="2224" w:hanging="420"/>
      </w:pPr>
      <w:rPr>
        <w:rFonts w:hint="default"/>
        <w:lang w:val="en-US" w:eastAsia="en-US" w:bidi="ar-SA"/>
      </w:rPr>
    </w:lvl>
    <w:lvl w:ilvl="2" w:tplc="DE68C94C">
      <w:numFmt w:val="bullet"/>
      <w:lvlText w:val="•"/>
      <w:lvlJc w:val="left"/>
      <w:pPr>
        <w:ind w:left="3148" w:hanging="420"/>
      </w:pPr>
      <w:rPr>
        <w:rFonts w:hint="default"/>
        <w:lang w:val="en-US" w:eastAsia="en-US" w:bidi="ar-SA"/>
      </w:rPr>
    </w:lvl>
    <w:lvl w:ilvl="3" w:tplc="E932E180">
      <w:numFmt w:val="bullet"/>
      <w:lvlText w:val="•"/>
      <w:lvlJc w:val="left"/>
      <w:pPr>
        <w:ind w:left="4072" w:hanging="420"/>
      </w:pPr>
      <w:rPr>
        <w:rFonts w:hint="default"/>
        <w:lang w:val="en-US" w:eastAsia="en-US" w:bidi="ar-SA"/>
      </w:rPr>
    </w:lvl>
    <w:lvl w:ilvl="4" w:tplc="8DACA10E">
      <w:numFmt w:val="bullet"/>
      <w:lvlText w:val="•"/>
      <w:lvlJc w:val="left"/>
      <w:pPr>
        <w:ind w:left="4996" w:hanging="420"/>
      </w:pPr>
      <w:rPr>
        <w:rFonts w:hint="default"/>
        <w:lang w:val="en-US" w:eastAsia="en-US" w:bidi="ar-SA"/>
      </w:rPr>
    </w:lvl>
    <w:lvl w:ilvl="5" w:tplc="3F7019B0">
      <w:numFmt w:val="bullet"/>
      <w:lvlText w:val="•"/>
      <w:lvlJc w:val="left"/>
      <w:pPr>
        <w:ind w:left="5920" w:hanging="420"/>
      </w:pPr>
      <w:rPr>
        <w:rFonts w:hint="default"/>
        <w:lang w:val="en-US" w:eastAsia="en-US" w:bidi="ar-SA"/>
      </w:rPr>
    </w:lvl>
    <w:lvl w:ilvl="6" w:tplc="D8DE5932">
      <w:numFmt w:val="bullet"/>
      <w:lvlText w:val="•"/>
      <w:lvlJc w:val="left"/>
      <w:pPr>
        <w:ind w:left="6844" w:hanging="420"/>
      </w:pPr>
      <w:rPr>
        <w:rFonts w:hint="default"/>
        <w:lang w:val="en-US" w:eastAsia="en-US" w:bidi="ar-SA"/>
      </w:rPr>
    </w:lvl>
    <w:lvl w:ilvl="7" w:tplc="2F38E97C">
      <w:numFmt w:val="bullet"/>
      <w:lvlText w:val="•"/>
      <w:lvlJc w:val="left"/>
      <w:pPr>
        <w:ind w:left="7768" w:hanging="420"/>
      </w:pPr>
      <w:rPr>
        <w:rFonts w:hint="default"/>
        <w:lang w:val="en-US" w:eastAsia="en-US" w:bidi="ar-SA"/>
      </w:rPr>
    </w:lvl>
    <w:lvl w:ilvl="8" w:tplc="0024AC68">
      <w:numFmt w:val="bullet"/>
      <w:lvlText w:val="•"/>
      <w:lvlJc w:val="left"/>
      <w:pPr>
        <w:ind w:left="8692" w:hanging="420"/>
      </w:pPr>
      <w:rPr>
        <w:rFonts w:hint="default"/>
        <w:lang w:val="en-US" w:eastAsia="en-US" w:bidi="ar-SA"/>
      </w:rPr>
    </w:lvl>
  </w:abstractNum>
  <w:abstractNum w:abstractNumId="6" w15:restartNumberingAfterBreak="0">
    <w:nsid w:val="1F147D5F"/>
    <w:multiLevelType w:val="hybridMultilevel"/>
    <w:tmpl w:val="166EE3C4"/>
    <w:lvl w:ilvl="0" w:tplc="93CA5008">
      <w:start w:val="1"/>
      <w:numFmt w:val="decimal"/>
      <w:lvlText w:val="%1."/>
      <w:lvlJc w:val="left"/>
      <w:pPr>
        <w:ind w:left="1280" w:hanging="720"/>
      </w:pPr>
      <w:rPr>
        <w:rFonts w:ascii="Times New Roman" w:eastAsia="Times New Roman" w:hAnsi="Times New Roman" w:cs="Times New Roman" w:hint="default"/>
        <w:w w:val="100"/>
        <w:sz w:val="24"/>
        <w:szCs w:val="24"/>
        <w:lang w:val="en-US" w:eastAsia="en-US" w:bidi="ar-SA"/>
      </w:rPr>
    </w:lvl>
    <w:lvl w:ilvl="1" w:tplc="CA9408BA">
      <w:numFmt w:val="bullet"/>
      <w:lvlText w:val="•"/>
      <w:lvlJc w:val="left"/>
      <w:pPr>
        <w:ind w:left="2081" w:hanging="720"/>
      </w:pPr>
      <w:rPr>
        <w:rFonts w:hint="default"/>
        <w:lang w:val="en-US" w:eastAsia="en-US" w:bidi="ar-SA"/>
      </w:rPr>
    </w:lvl>
    <w:lvl w:ilvl="2" w:tplc="2CFC0756">
      <w:numFmt w:val="bullet"/>
      <w:lvlText w:val="•"/>
      <w:lvlJc w:val="left"/>
      <w:pPr>
        <w:ind w:left="2882" w:hanging="720"/>
      </w:pPr>
      <w:rPr>
        <w:rFonts w:hint="default"/>
        <w:lang w:val="en-US" w:eastAsia="en-US" w:bidi="ar-SA"/>
      </w:rPr>
    </w:lvl>
    <w:lvl w:ilvl="3" w:tplc="EE2834A4">
      <w:numFmt w:val="bullet"/>
      <w:lvlText w:val="•"/>
      <w:lvlJc w:val="left"/>
      <w:pPr>
        <w:ind w:left="3683" w:hanging="720"/>
      </w:pPr>
      <w:rPr>
        <w:rFonts w:hint="default"/>
        <w:lang w:val="en-US" w:eastAsia="en-US" w:bidi="ar-SA"/>
      </w:rPr>
    </w:lvl>
    <w:lvl w:ilvl="4" w:tplc="CEA072C0">
      <w:numFmt w:val="bullet"/>
      <w:lvlText w:val="•"/>
      <w:lvlJc w:val="left"/>
      <w:pPr>
        <w:ind w:left="4484" w:hanging="720"/>
      </w:pPr>
      <w:rPr>
        <w:rFonts w:hint="default"/>
        <w:lang w:val="en-US" w:eastAsia="en-US" w:bidi="ar-SA"/>
      </w:rPr>
    </w:lvl>
    <w:lvl w:ilvl="5" w:tplc="D130DC7E">
      <w:numFmt w:val="bullet"/>
      <w:lvlText w:val="•"/>
      <w:lvlJc w:val="left"/>
      <w:pPr>
        <w:ind w:left="5286" w:hanging="720"/>
      </w:pPr>
      <w:rPr>
        <w:rFonts w:hint="default"/>
        <w:lang w:val="en-US" w:eastAsia="en-US" w:bidi="ar-SA"/>
      </w:rPr>
    </w:lvl>
    <w:lvl w:ilvl="6" w:tplc="7EFC1B8C">
      <w:numFmt w:val="bullet"/>
      <w:lvlText w:val="•"/>
      <w:lvlJc w:val="left"/>
      <w:pPr>
        <w:ind w:left="6087" w:hanging="720"/>
      </w:pPr>
      <w:rPr>
        <w:rFonts w:hint="default"/>
        <w:lang w:val="en-US" w:eastAsia="en-US" w:bidi="ar-SA"/>
      </w:rPr>
    </w:lvl>
    <w:lvl w:ilvl="7" w:tplc="2B0CC8A2">
      <w:numFmt w:val="bullet"/>
      <w:lvlText w:val="•"/>
      <w:lvlJc w:val="left"/>
      <w:pPr>
        <w:ind w:left="6888" w:hanging="720"/>
      </w:pPr>
      <w:rPr>
        <w:rFonts w:hint="default"/>
        <w:lang w:val="en-US" w:eastAsia="en-US" w:bidi="ar-SA"/>
      </w:rPr>
    </w:lvl>
    <w:lvl w:ilvl="8" w:tplc="84449A56">
      <w:numFmt w:val="bullet"/>
      <w:lvlText w:val="•"/>
      <w:lvlJc w:val="left"/>
      <w:pPr>
        <w:ind w:left="7689" w:hanging="720"/>
      </w:pPr>
      <w:rPr>
        <w:rFonts w:hint="default"/>
        <w:lang w:val="en-US" w:eastAsia="en-US" w:bidi="ar-SA"/>
      </w:rPr>
    </w:lvl>
  </w:abstractNum>
  <w:abstractNum w:abstractNumId="7" w15:restartNumberingAfterBreak="0">
    <w:nsid w:val="1F5656C5"/>
    <w:multiLevelType w:val="hybridMultilevel"/>
    <w:tmpl w:val="35E4C862"/>
    <w:lvl w:ilvl="0" w:tplc="12209800">
      <w:start w:val="1"/>
      <w:numFmt w:val="decimal"/>
      <w:lvlText w:val="%1."/>
      <w:lvlJc w:val="left"/>
      <w:pPr>
        <w:ind w:left="200" w:hanging="240"/>
        <w:jc w:val="right"/>
      </w:pPr>
      <w:rPr>
        <w:rFonts w:ascii="Times New Roman" w:eastAsia="Times New Roman" w:hAnsi="Times New Roman" w:cs="Times New Roman" w:hint="default"/>
        <w:w w:val="100"/>
        <w:sz w:val="24"/>
        <w:szCs w:val="24"/>
        <w:lang w:val="en-US" w:eastAsia="en-US" w:bidi="ar-SA"/>
      </w:rPr>
    </w:lvl>
    <w:lvl w:ilvl="1" w:tplc="A508CA46">
      <w:numFmt w:val="bullet"/>
      <w:lvlText w:val="•"/>
      <w:lvlJc w:val="left"/>
      <w:pPr>
        <w:ind w:left="1075" w:hanging="240"/>
      </w:pPr>
      <w:rPr>
        <w:rFonts w:hint="default"/>
        <w:lang w:val="en-US" w:eastAsia="en-US" w:bidi="ar-SA"/>
      </w:rPr>
    </w:lvl>
    <w:lvl w:ilvl="2" w:tplc="7E308074">
      <w:numFmt w:val="bullet"/>
      <w:lvlText w:val="•"/>
      <w:lvlJc w:val="left"/>
      <w:pPr>
        <w:ind w:left="1951" w:hanging="240"/>
      </w:pPr>
      <w:rPr>
        <w:rFonts w:hint="default"/>
        <w:lang w:val="en-US" w:eastAsia="en-US" w:bidi="ar-SA"/>
      </w:rPr>
    </w:lvl>
    <w:lvl w:ilvl="3" w:tplc="56B82158">
      <w:numFmt w:val="bullet"/>
      <w:lvlText w:val="•"/>
      <w:lvlJc w:val="left"/>
      <w:pPr>
        <w:ind w:left="2827" w:hanging="240"/>
      </w:pPr>
      <w:rPr>
        <w:rFonts w:hint="default"/>
        <w:lang w:val="en-US" w:eastAsia="en-US" w:bidi="ar-SA"/>
      </w:rPr>
    </w:lvl>
    <w:lvl w:ilvl="4" w:tplc="883AC34C">
      <w:numFmt w:val="bullet"/>
      <w:lvlText w:val="•"/>
      <w:lvlJc w:val="left"/>
      <w:pPr>
        <w:ind w:left="3703" w:hanging="240"/>
      </w:pPr>
      <w:rPr>
        <w:rFonts w:hint="default"/>
        <w:lang w:val="en-US" w:eastAsia="en-US" w:bidi="ar-SA"/>
      </w:rPr>
    </w:lvl>
    <w:lvl w:ilvl="5" w:tplc="CA384B74">
      <w:numFmt w:val="bullet"/>
      <w:lvlText w:val="•"/>
      <w:lvlJc w:val="left"/>
      <w:pPr>
        <w:ind w:left="4579" w:hanging="240"/>
      </w:pPr>
      <w:rPr>
        <w:rFonts w:hint="default"/>
        <w:lang w:val="en-US" w:eastAsia="en-US" w:bidi="ar-SA"/>
      </w:rPr>
    </w:lvl>
    <w:lvl w:ilvl="6" w:tplc="190072D6">
      <w:numFmt w:val="bullet"/>
      <w:lvlText w:val="•"/>
      <w:lvlJc w:val="left"/>
      <w:pPr>
        <w:ind w:left="5454" w:hanging="240"/>
      </w:pPr>
      <w:rPr>
        <w:rFonts w:hint="default"/>
        <w:lang w:val="en-US" w:eastAsia="en-US" w:bidi="ar-SA"/>
      </w:rPr>
    </w:lvl>
    <w:lvl w:ilvl="7" w:tplc="D974DB4A">
      <w:numFmt w:val="bullet"/>
      <w:lvlText w:val="•"/>
      <w:lvlJc w:val="left"/>
      <w:pPr>
        <w:ind w:left="6330" w:hanging="240"/>
      </w:pPr>
      <w:rPr>
        <w:rFonts w:hint="default"/>
        <w:lang w:val="en-US" w:eastAsia="en-US" w:bidi="ar-SA"/>
      </w:rPr>
    </w:lvl>
    <w:lvl w:ilvl="8" w:tplc="560A1048">
      <w:numFmt w:val="bullet"/>
      <w:lvlText w:val="•"/>
      <w:lvlJc w:val="left"/>
      <w:pPr>
        <w:ind w:left="7206" w:hanging="240"/>
      </w:pPr>
      <w:rPr>
        <w:rFonts w:hint="default"/>
        <w:lang w:val="en-US" w:eastAsia="en-US" w:bidi="ar-SA"/>
      </w:rPr>
    </w:lvl>
  </w:abstractNum>
  <w:abstractNum w:abstractNumId="8" w15:restartNumberingAfterBreak="0">
    <w:nsid w:val="1F9E2C74"/>
    <w:multiLevelType w:val="hybridMultilevel"/>
    <w:tmpl w:val="5224A092"/>
    <w:lvl w:ilvl="0" w:tplc="B3F8A3AC">
      <w:start w:val="1"/>
      <w:numFmt w:val="decimal"/>
      <w:lvlText w:val="%1."/>
      <w:lvlJc w:val="left"/>
      <w:pPr>
        <w:ind w:left="1304" w:hanging="360"/>
      </w:pPr>
      <w:rPr>
        <w:rFonts w:ascii="Times New Roman" w:eastAsia="Times New Roman" w:hAnsi="Times New Roman" w:cs="Times New Roman" w:hint="default"/>
        <w:w w:val="100"/>
        <w:sz w:val="24"/>
        <w:szCs w:val="24"/>
        <w:lang w:val="en-US" w:eastAsia="en-US" w:bidi="ar-SA"/>
      </w:rPr>
    </w:lvl>
    <w:lvl w:ilvl="1" w:tplc="7A7C5D72">
      <w:numFmt w:val="bullet"/>
      <w:lvlText w:val="•"/>
      <w:lvlJc w:val="left"/>
      <w:pPr>
        <w:ind w:left="2224" w:hanging="360"/>
      </w:pPr>
      <w:rPr>
        <w:rFonts w:hint="default"/>
        <w:lang w:val="en-US" w:eastAsia="en-US" w:bidi="ar-SA"/>
      </w:rPr>
    </w:lvl>
    <w:lvl w:ilvl="2" w:tplc="6B80A0C6">
      <w:numFmt w:val="bullet"/>
      <w:lvlText w:val="•"/>
      <w:lvlJc w:val="left"/>
      <w:pPr>
        <w:ind w:left="3148" w:hanging="360"/>
      </w:pPr>
      <w:rPr>
        <w:rFonts w:hint="default"/>
        <w:lang w:val="en-US" w:eastAsia="en-US" w:bidi="ar-SA"/>
      </w:rPr>
    </w:lvl>
    <w:lvl w:ilvl="3" w:tplc="6E32070C">
      <w:numFmt w:val="bullet"/>
      <w:lvlText w:val="•"/>
      <w:lvlJc w:val="left"/>
      <w:pPr>
        <w:ind w:left="4072" w:hanging="360"/>
      </w:pPr>
      <w:rPr>
        <w:rFonts w:hint="default"/>
        <w:lang w:val="en-US" w:eastAsia="en-US" w:bidi="ar-SA"/>
      </w:rPr>
    </w:lvl>
    <w:lvl w:ilvl="4" w:tplc="D9D41AE0">
      <w:numFmt w:val="bullet"/>
      <w:lvlText w:val="•"/>
      <w:lvlJc w:val="left"/>
      <w:pPr>
        <w:ind w:left="4996" w:hanging="360"/>
      </w:pPr>
      <w:rPr>
        <w:rFonts w:hint="default"/>
        <w:lang w:val="en-US" w:eastAsia="en-US" w:bidi="ar-SA"/>
      </w:rPr>
    </w:lvl>
    <w:lvl w:ilvl="5" w:tplc="8280D218">
      <w:numFmt w:val="bullet"/>
      <w:lvlText w:val="•"/>
      <w:lvlJc w:val="left"/>
      <w:pPr>
        <w:ind w:left="5920" w:hanging="360"/>
      </w:pPr>
      <w:rPr>
        <w:rFonts w:hint="default"/>
        <w:lang w:val="en-US" w:eastAsia="en-US" w:bidi="ar-SA"/>
      </w:rPr>
    </w:lvl>
    <w:lvl w:ilvl="6" w:tplc="583447C4">
      <w:numFmt w:val="bullet"/>
      <w:lvlText w:val="•"/>
      <w:lvlJc w:val="left"/>
      <w:pPr>
        <w:ind w:left="6844" w:hanging="360"/>
      </w:pPr>
      <w:rPr>
        <w:rFonts w:hint="default"/>
        <w:lang w:val="en-US" w:eastAsia="en-US" w:bidi="ar-SA"/>
      </w:rPr>
    </w:lvl>
    <w:lvl w:ilvl="7" w:tplc="A0CC6122">
      <w:numFmt w:val="bullet"/>
      <w:lvlText w:val="•"/>
      <w:lvlJc w:val="left"/>
      <w:pPr>
        <w:ind w:left="7768" w:hanging="360"/>
      </w:pPr>
      <w:rPr>
        <w:rFonts w:hint="default"/>
        <w:lang w:val="en-US" w:eastAsia="en-US" w:bidi="ar-SA"/>
      </w:rPr>
    </w:lvl>
    <w:lvl w:ilvl="8" w:tplc="B5BEC30C">
      <w:numFmt w:val="bullet"/>
      <w:lvlText w:val="•"/>
      <w:lvlJc w:val="left"/>
      <w:pPr>
        <w:ind w:left="8692" w:hanging="360"/>
      </w:pPr>
      <w:rPr>
        <w:rFonts w:hint="default"/>
        <w:lang w:val="en-US" w:eastAsia="en-US" w:bidi="ar-SA"/>
      </w:rPr>
    </w:lvl>
  </w:abstractNum>
  <w:abstractNum w:abstractNumId="9" w15:restartNumberingAfterBreak="0">
    <w:nsid w:val="200B7B39"/>
    <w:multiLevelType w:val="hybridMultilevel"/>
    <w:tmpl w:val="1F3A42BE"/>
    <w:lvl w:ilvl="0" w:tplc="C504E546">
      <w:start w:val="1"/>
      <w:numFmt w:val="decimal"/>
      <w:lvlText w:val="%1."/>
      <w:lvlJc w:val="left"/>
      <w:pPr>
        <w:ind w:left="1304" w:hanging="360"/>
      </w:pPr>
      <w:rPr>
        <w:rFonts w:ascii="Times New Roman" w:eastAsia="Times New Roman" w:hAnsi="Times New Roman" w:cs="Times New Roman" w:hint="default"/>
        <w:w w:val="100"/>
        <w:sz w:val="24"/>
        <w:szCs w:val="24"/>
        <w:lang w:val="en-US" w:eastAsia="en-US" w:bidi="ar-SA"/>
      </w:rPr>
    </w:lvl>
    <w:lvl w:ilvl="1" w:tplc="53B0EF32">
      <w:numFmt w:val="bullet"/>
      <w:lvlText w:val="•"/>
      <w:lvlJc w:val="left"/>
      <w:pPr>
        <w:ind w:left="2224" w:hanging="360"/>
      </w:pPr>
      <w:rPr>
        <w:rFonts w:hint="default"/>
        <w:lang w:val="en-US" w:eastAsia="en-US" w:bidi="ar-SA"/>
      </w:rPr>
    </w:lvl>
    <w:lvl w:ilvl="2" w:tplc="F28472EC">
      <w:numFmt w:val="bullet"/>
      <w:lvlText w:val="•"/>
      <w:lvlJc w:val="left"/>
      <w:pPr>
        <w:ind w:left="3148" w:hanging="360"/>
      </w:pPr>
      <w:rPr>
        <w:rFonts w:hint="default"/>
        <w:lang w:val="en-US" w:eastAsia="en-US" w:bidi="ar-SA"/>
      </w:rPr>
    </w:lvl>
    <w:lvl w:ilvl="3" w:tplc="561E445A">
      <w:numFmt w:val="bullet"/>
      <w:lvlText w:val="•"/>
      <w:lvlJc w:val="left"/>
      <w:pPr>
        <w:ind w:left="4072" w:hanging="360"/>
      </w:pPr>
      <w:rPr>
        <w:rFonts w:hint="default"/>
        <w:lang w:val="en-US" w:eastAsia="en-US" w:bidi="ar-SA"/>
      </w:rPr>
    </w:lvl>
    <w:lvl w:ilvl="4" w:tplc="8FE4A27E">
      <w:numFmt w:val="bullet"/>
      <w:lvlText w:val="•"/>
      <w:lvlJc w:val="left"/>
      <w:pPr>
        <w:ind w:left="4996" w:hanging="360"/>
      </w:pPr>
      <w:rPr>
        <w:rFonts w:hint="default"/>
        <w:lang w:val="en-US" w:eastAsia="en-US" w:bidi="ar-SA"/>
      </w:rPr>
    </w:lvl>
    <w:lvl w:ilvl="5" w:tplc="5A38753A">
      <w:numFmt w:val="bullet"/>
      <w:lvlText w:val="•"/>
      <w:lvlJc w:val="left"/>
      <w:pPr>
        <w:ind w:left="5920" w:hanging="360"/>
      </w:pPr>
      <w:rPr>
        <w:rFonts w:hint="default"/>
        <w:lang w:val="en-US" w:eastAsia="en-US" w:bidi="ar-SA"/>
      </w:rPr>
    </w:lvl>
    <w:lvl w:ilvl="6" w:tplc="CC0C81D8">
      <w:numFmt w:val="bullet"/>
      <w:lvlText w:val="•"/>
      <w:lvlJc w:val="left"/>
      <w:pPr>
        <w:ind w:left="6844" w:hanging="360"/>
      </w:pPr>
      <w:rPr>
        <w:rFonts w:hint="default"/>
        <w:lang w:val="en-US" w:eastAsia="en-US" w:bidi="ar-SA"/>
      </w:rPr>
    </w:lvl>
    <w:lvl w:ilvl="7" w:tplc="BE8446D6">
      <w:numFmt w:val="bullet"/>
      <w:lvlText w:val="•"/>
      <w:lvlJc w:val="left"/>
      <w:pPr>
        <w:ind w:left="7768" w:hanging="360"/>
      </w:pPr>
      <w:rPr>
        <w:rFonts w:hint="default"/>
        <w:lang w:val="en-US" w:eastAsia="en-US" w:bidi="ar-SA"/>
      </w:rPr>
    </w:lvl>
    <w:lvl w:ilvl="8" w:tplc="CB86786A">
      <w:numFmt w:val="bullet"/>
      <w:lvlText w:val="•"/>
      <w:lvlJc w:val="left"/>
      <w:pPr>
        <w:ind w:left="8692" w:hanging="360"/>
      </w:pPr>
      <w:rPr>
        <w:rFonts w:hint="default"/>
        <w:lang w:val="en-US" w:eastAsia="en-US" w:bidi="ar-SA"/>
      </w:rPr>
    </w:lvl>
  </w:abstractNum>
  <w:abstractNum w:abstractNumId="10" w15:restartNumberingAfterBreak="0">
    <w:nsid w:val="2F811180"/>
    <w:multiLevelType w:val="hybridMultilevel"/>
    <w:tmpl w:val="25AA5864"/>
    <w:lvl w:ilvl="0" w:tplc="79A2E1AC">
      <w:start w:val="1"/>
      <w:numFmt w:val="decimal"/>
      <w:lvlText w:val="%1."/>
      <w:lvlJc w:val="left"/>
      <w:pPr>
        <w:ind w:left="496" w:hanging="240"/>
      </w:pPr>
      <w:rPr>
        <w:rFonts w:ascii="Times New Roman" w:eastAsia="Times New Roman" w:hAnsi="Times New Roman" w:cs="Times New Roman" w:hint="default"/>
        <w:w w:val="100"/>
        <w:sz w:val="24"/>
        <w:szCs w:val="24"/>
        <w:lang w:val="en-US" w:eastAsia="en-US" w:bidi="ar-SA"/>
      </w:rPr>
    </w:lvl>
    <w:lvl w:ilvl="1" w:tplc="331C3404">
      <w:numFmt w:val="bullet"/>
      <w:lvlText w:val="•"/>
      <w:lvlJc w:val="left"/>
      <w:pPr>
        <w:ind w:left="1504" w:hanging="240"/>
      </w:pPr>
      <w:rPr>
        <w:rFonts w:hint="default"/>
        <w:lang w:val="en-US" w:eastAsia="en-US" w:bidi="ar-SA"/>
      </w:rPr>
    </w:lvl>
    <w:lvl w:ilvl="2" w:tplc="E0604B32">
      <w:numFmt w:val="bullet"/>
      <w:lvlText w:val="•"/>
      <w:lvlJc w:val="left"/>
      <w:pPr>
        <w:ind w:left="2508" w:hanging="240"/>
      </w:pPr>
      <w:rPr>
        <w:rFonts w:hint="default"/>
        <w:lang w:val="en-US" w:eastAsia="en-US" w:bidi="ar-SA"/>
      </w:rPr>
    </w:lvl>
    <w:lvl w:ilvl="3" w:tplc="34B6AE2C">
      <w:numFmt w:val="bullet"/>
      <w:lvlText w:val="•"/>
      <w:lvlJc w:val="left"/>
      <w:pPr>
        <w:ind w:left="3512" w:hanging="240"/>
      </w:pPr>
      <w:rPr>
        <w:rFonts w:hint="default"/>
        <w:lang w:val="en-US" w:eastAsia="en-US" w:bidi="ar-SA"/>
      </w:rPr>
    </w:lvl>
    <w:lvl w:ilvl="4" w:tplc="4CB29B64">
      <w:numFmt w:val="bullet"/>
      <w:lvlText w:val="•"/>
      <w:lvlJc w:val="left"/>
      <w:pPr>
        <w:ind w:left="4516" w:hanging="240"/>
      </w:pPr>
      <w:rPr>
        <w:rFonts w:hint="default"/>
        <w:lang w:val="en-US" w:eastAsia="en-US" w:bidi="ar-SA"/>
      </w:rPr>
    </w:lvl>
    <w:lvl w:ilvl="5" w:tplc="D3641A6C">
      <w:numFmt w:val="bullet"/>
      <w:lvlText w:val="•"/>
      <w:lvlJc w:val="left"/>
      <w:pPr>
        <w:ind w:left="5520" w:hanging="240"/>
      </w:pPr>
      <w:rPr>
        <w:rFonts w:hint="default"/>
        <w:lang w:val="en-US" w:eastAsia="en-US" w:bidi="ar-SA"/>
      </w:rPr>
    </w:lvl>
    <w:lvl w:ilvl="6" w:tplc="22D21A66">
      <w:numFmt w:val="bullet"/>
      <w:lvlText w:val="•"/>
      <w:lvlJc w:val="left"/>
      <w:pPr>
        <w:ind w:left="6524" w:hanging="240"/>
      </w:pPr>
      <w:rPr>
        <w:rFonts w:hint="default"/>
        <w:lang w:val="en-US" w:eastAsia="en-US" w:bidi="ar-SA"/>
      </w:rPr>
    </w:lvl>
    <w:lvl w:ilvl="7" w:tplc="22545D46">
      <w:numFmt w:val="bullet"/>
      <w:lvlText w:val="•"/>
      <w:lvlJc w:val="left"/>
      <w:pPr>
        <w:ind w:left="7528" w:hanging="240"/>
      </w:pPr>
      <w:rPr>
        <w:rFonts w:hint="default"/>
        <w:lang w:val="en-US" w:eastAsia="en-US" w:bidi="ar-SA"/>
      </w:rPr>
    </w:lvl>
    <w:lvl w:ilvl="8" w:tplc="B3AA3812">
      <w:numFmt w:val="bullet"/>
      <w:lvlText w:val="•"/>
      <w:lvlJc w:val="left"/>
      <w:pPr>
        <w:ind w:left="8532" w:hanging="240"/>
      </w:pPr>
      <w:rPr>
        <w:rFonts w:hint="default"/>
        <w:lang w:val="en-US" w:eastAsia="en-US" w:bidi="ar-SA"/>
      </w:rPr>
    </w:lvl>
  </w:abstractNum>
  <w:abstractNum w:abstractNumId="11" w15:restartNumberingAfterBreak="0">
    <w:nsid w:val="31F25F8A"/>
    <w:multiLevelType w:val="hybridMultilevel"/>
    <w:tmpl w:val="DCE243BE"/>
    <w:lvl w:ilvl="0" w:tplc="22185916">
      <w:start w:val="1"/>
      <w:numFmt w:val="decimal"/>
      <w:lvlText w:val="%1."/>
      <w:lvlJc w:val="left"/>
      <w:pPr>
        <w:ind w:left="1304" w:hanging="360"/>
      </w:pPr>
      <w:rPr>
        <w:rFonts w:ascii="Times New Roman" w:eastAsia="Times New Roman" w:hAnsi="Times New Roman" w:cs="Times New Roman" w:hint="default"/>
        <w:color w:val="303030"/>
        <w:w w:val="100"/>
        <w:sz w:val="24"/>
        <w:szCs w:val="24"/>
        <w:lang w:val="en-US" w:eastAsia="en-US" w:bidi="ar-SA"/>
      </w:rPr>
    </w:lvl>
    <w:lvl w:ilvl="1" w:tplc="FAAC2D96">
      <w:numFmt w:val="bullet"/>
      <w:lvlText w:val="•"/>
      <w:lvlJc w:val="left"/>
      <w:pPr>
        <w:ind w:left="2224" w:hanging="360"/>
      </w:pPr>
      <w:rPr>
        <w:rFonts w:hint="default"/>
        <w:lang w:val="en-US" w:eastAsia="en-US" w:bidi="ar-SA"/>
      </w:rPr>
    </w:lvl>
    <w:lvl w:ilvl="2" w:tplc="599C3EFE">
      <w:numFmt w:val="bullet"/>
      <w:lvlText w:val="•"/>
      <w:lvlJc w:val="left"/>
      <w:pPr>
        <w:ind w:left="3148" w:hanging="360"/>
      </w:pPr>
      <w:rPr>
        <w:rFonts w:hint="default"/>
        <w:lang w:val="en-US" w:eastAsia="en-US" w:bidi="ar-SA"/>
      </w:rPr>
    </w:lvl>
    <w:lvl w:ilvl="3" w:tplc="FA2625C4">
      <w:numFmt w:val="bullet"/>
      <w:lvlText w:val="•"/>
      <w:lvlJc w:val="left"/>
      <w:pPr>
        <w:ind w:left="4072" w:hanging="360"/>
      </w:pPr>
      <w:rPr>
        <w:rFonts w:hint="default"/>
        <w:lang w:val="en-US" w:eastAsia="en-US" w:bidi="ar-SA"/>
      </w:rPr>
    </w:lvl>
    <w:lvl w:ilvl="4" w:tplc="45F8BB2C">
      <w:numFmt w:val="bullet"/>
      <w:lvlText w:val="•"/>
      <w:lvlJc w:val="left"/>
      <w:pPr>
        <w:ind w:left="4996" w:hanging="360"/>
      </w:pPr>
      <w:rPr>
        <w:rFonts w:hint="default"/>
        <w:lang w:val="en-US" w:eastAsia="en-US" w:bidi="ar-SA"/>
      </w:rPr>
    </w:lvl>
    <w:lvl w:ilvl="5" w:tplc="FB709814">
      <w:numFmt w:val="bullet"/>
      <w:lvlText w:val="•"/>
      <w:lvlJc w:val="left"/>
      <w:pPr>
        <w:ind w:left="5920" w:hanging="360"/>
      </w:pPr>
      <w:rPr>
        <w:rFonts w:hint="default"/>
        <w:lang w:val="en-US" w:eastAsia="en-US" w:bidi="ar-SA"/>
      </w:rPr>
    </w:lvl>
    <w:lvl w:ilvl="6" w:tplc="AAFADD0C">
      <w:numFmt w:val="bullet"/>
      <w:lvlText w:val="•"/>
      <w:lvlJc w:val="left"/>
      <w:pPr>
        <w:ind w:left="6844" w:hanging="360"/>
      </w:pPr>
      <w:rPr>
        <w:rFonts w:hint="default"/>
        <w:lang w:val="en-US" w:eastAsia="en-US" w:bidi="ar-SA"/>
      </w:rPr>
    </w:lvl>
    <w:lvl w:ilvl="7" w:tplc="B9A6C860">
      <w:numFmt w:val="bullet"/>
      <w:lvlText w:val="•"/>
      <w:lvlJc w:val="left"/>
      <w:pPr>
        <w:ind w:left="7768" w:hanging="360"/>
      </w:pPr>
      <w:rPr>
        <w:rFonts w:hint="default"/>
        <w:lang w:val="en-US" w:eastAsia="en-US" w:bidi="ar-SA"/>
      </w:rPr>
    </w:lvl>
    <w:lvl w:ilvl="8" w:tplc="BCC8F22C">
      <w:numFmt w:val="bullet"/>
      <w:lvlText w:val="•"/>
      <w:lvlJc w:val="left"/>
      <w:pPr>
        <w:ind w:left="8692" w:hanging="360"/>
      </w:pPr>
      <w:rPr>
        <w:rFonts w:hint="default"/>
        <w:lang w:val="en-US" w:eastAsia="en-US" w:bidi="ar-SA"/>
      </w:rPr>
    </w:lvl>
  </w:abstractNum>
  <w:abstractNum w:abstractNumId="12" w15:restartNumberingAfterBreak="0">
    <w:nsid w:val="32634390"/>
    <w:multiLevelType w:val="hybridMultilevel"/>
    <w:tmpl w:val="686A17C2"/>
    <w:lvl w:ilvl="0" w:tplc="DA8495C6">
      <w:numFmt w:val="bullet"/>
      <w:lvlText w:val=""/>
      <w:lvlJc w:val="left"/>
      <w:pPr>
        <w:ind w:left="1304" w:hanging="360"/>
      </w:pPr>
      <w:rPr>
        <w:rFonts w:ascii="Symbol" w:eastAsia="Symbol" w:hAnsi="Symbol" w:cs="Symbol" w:hint="default"/>
        <w:w w:val="100"/>
        <w:sz w:val="24"/>
        <w:szCs w:val="24"/>
        <w:lang w:val="en-US" w:eastAsia="en-US" w:bidi="ar-SA"/>
      </w:rPr>
    </w:lvl>
    <w:lvl w:ilvl="1" w:tplc="7624CADA">
      <w:numFmt w:val="bullet"/>
      <w:lvlText w:val="•"/>
      <w:lvlJc w:val="left"/>
      <w:pPr>
        <w:ind w:left="2224" w:hanging="360"/>
      </w:pPr>
      <w:rPr>
        <w:rFonts w:hint="default"/>
        <w:lang w:val="en-US" w:eastAsia="en-US" w:bidi="ar-SA"/>
      </w:rPr>
    </w:lvl>
    <w:lvl w:ilvl="2" w:tplc="8CFC244A">
      <w:numFmt w:val="bullet"/>
      <w:lvlText w:val="•"/>
      <w:lvlJc w:val="left"/>
      <w:pPr>
        <w:ind w:left="3148" w:hanging="360"/>
      </w:pPr>
      <w:rPr>
        <w:rFonts w:hint="default"/>
        <w:lang w:val="en-US" w:eastAsia="en-US" w:bidi="ar-SA"/>
      </w:rPr>
    </w:lvl>
    <w:lvl w:ilvl="3" w:tplc="AE268802">
      <w:numFmt w:val="bullet"/>
      <w:lvlText w:val="•"/>
      <w:lvlJc w:val="left"/>
      <w:pPr>
        <w:ind w:left="4072" w:hanging="360"/>
      </w:pPr>
      <w:rPr>
        <w:rFonts w:hint="default"/>
        <w:lang w:val="en-US" w:eastAsia="en-US" w:bidi="ar-SA"/>
      </w:rPr>
    </w:lvl>
    <w:lvl w:ilvl="4" w:tplc="3CEE04AC">
      <w:numFmt w:val="bullet"/>
      <w:lvlText w:val="•"/>
      <w:lvlJc w:val="left"/>
      <w:pPr>
        <w:ind w:left="4996" w:hanging="360"/>
      </w:pPr>
      <w:rPr>
        <w:rFonts w:hint="default"/>
        <w:lang w:val="en-US" w:eastAsia="en-US" w:bidi="ar-SA"/>
      </w:rPr>
    </w:lvl>
    <w:lvl w:ilvl="5" w:tplc="8EF6F86E">
      <w:numFmt w:val="bullet"/>
      <w:lvlText w:val="•"/>
      <w:lvlJc w:val="left"/>
      <w:pPr>
        <w:ind w:left="5920" w:hanging="360"/>
      </w:pPr>
      <w:rPr>
        <w:rFonts w:hint="default"/>
        <w:lang w:val="en-US" w:eastAsia="en-US" w:bidi="ar-SA"/>
      </w:rPr>
    </w:lvl>
    <w:lvl w:ilvl="6" w:tplc="23920246">
      <w:numFmt w:val="bullet"/>
      <w:lvlText w:val="•"/>
      <w:lvlJc w:val="left"/>
      <w:pPr>
        <w:ind w:left="6844" w:hanging="360"/>
      </w:pPr>
      <w:rPr>
        <w:rFonts w:hint="default"/>
        <w:lang w:val="en-US" w:eastAsia="en-US" w:bidi="ar-SA"/>
      </w:rPr>
    </w:lvl>
    <w:lvl w:ilvl="7" w:tplc="742EA9F0">
      <w:numFmt w:val="bullet"/>
      <w:lvlText w:val="•"/>
      <w:lvlJc w:val="left"/>
      <w:pPr>
        <w:ind w:left="7768" w:hanging="360"/>
      </w:pPr>
      <w:rPr>
        <w:rFonts w:hint="default"/>
        <w:lang w:val="en-US" w:eastAsia="en-US" w:bidi="ar-SA"/>
      </w:rPr>
    </w:lvl>
    <w:lvl w:ilvl="8" w:tplc="05D2A2BE">
      <w:numFmt w:val="bullet"/>
      <w:lvlText w:val="•"/>
      <w:lvlJc w:val="left"/>
      <w:pPr>
        <w:ind w:left="8692" w:hanging="360"/>
      </w:pPr>
      <w:rPr>
        <w:rFonts w:hint="default"/>
        <w:lang w:val="en-US" w:eastAsia="en-US" w:bidi="ar-SA"/>
      </w:rPr>
    </w:lvl>
  </w:abstractNum>
  <w:abstractNum w:abstractNumId="13" w15:restartNumberingAfterBreak="0">
    <w:nsid w:val="413303C8"/>
    <w:multiLevelType w:val="hybridMultilevel"/>
    <w:tmpl w:val="73D4F8F0"/>
    <w:lvl w:ilvl="0" w:tplc="98208B72">
      <w:start w:val="1"/>
      <w:numFmt w:val="decimal"/>
      <w:lvlText w:val="%1."/>
      <w:lvlJc w:val="left"/>
      <w:pPr>
        <w:ind w:left="736" w:hanging="240"/>
      </w:pPr>
      <w:rPr>
        <w:rFonts w:ascii="Times New Roman" w:eastAsia="Times New Roman" w:hAnsi="Times New Roman" w:cs="Times New Roman" w:hint="default"/>
        <w:w w:val="100"/>
        <w:sz w:val="24"/>
        <w:szCs w:val="24"/>
        <w:lang w:val="en-US" w:eastAsia="en-US" w:bidi="ar-SA"/>
      </w:rPr>
    </w:lvl>
    <w:lvl w:ilvl="1" w:tplc="079E9AC8">
      <w:numFmt w:val="bullet"/>
      <w:lvlText w:val="•"/>
      <w:lvlJc w:val="left"/>
      <w:pPr>
        <w:ind w:left="1720" w:hanging="240"/>
      </w:pPr>
      <w:rPr>
        <w:rFonts w:hint="default"/>
        <w:lang w:val="en-US" w:eastAsia="en-US" w:bidi="ar-SA"/>
      </w:rPr>
    </w:lvl>
    <w:lvl w:ilvl="2" w:tplc="9278911A">
      <w:numFmt w:val="bullet"/>
      <w:lvlText w:val="•"/>
      <w:lvlJc w:val="left"/>
      <w:pPr>
        <w:ind w:left="2700" w:hanging="240"/>
      </w:pPr>
      <w:rPr>
        <w:rFonts w:hint="default"/>
        <w:lang w:val="en-US" w:eastAsia="en-US" w:bidi="ar-SA"/>
      </w:rPr>
    </w:lvl>
    <w:lvl w:ilvl="3" w:tplc="382654BC">
      <w:numFmt w:val="bullet"/>
      <w:lvlText w:val="•"/>
      <w:lvlJc w:val="left"/>
      <w:pPr>
        <w:ind w:left="3680" w:hanging="240"/>
      </w:pPr>
      <w:rPr>
        <w:rFonts w:hint="default"/>
        <w:lang w:val="en-US" w:eastAsia="en-US" w:bidi="ar-SA"/>
      </w:rPr>
    </w:lvl>
    <w:lvl w:ilvl="4" w:tplc="1A464778">
      <w:numFmt w:val="bullet"/>
      <w:lvlText w:val="•"/>
      <w:lvlJc w:val="left"/>
      <w:pPr>
        <w:ind w:left="4660" w:hanging="240"/>
      </w:pPr>
      <w:rPr>
        <w:rFonts w:hint="default"/>
        <w:lang w:val="en-US" w:eastAsia="en-US" w:bidi="ar-SA"/>
      </w:rPr>
    </w:lvl>
    <w:lvl w:ilvl="5" w:tplc="18BC4166">
      <w:numFmt w:val="bullet"/>
      <w:lvlText w:val="•"/>
      <w:lvlJc w:val="left"/>
      <w:pPr>
        <w:ind w:left="5640" w:hanging="240"/>
      </w:pPr>
      <w:rPr>
        <w:rFonts w:hint="default"/>
        <w:lang w:val="en-US" w:eastAsia="en-US" w:bidi="ar-SA"/>
      </w:rPr>
    </w:lvl>
    <w:lvl w:ilvl="6" w:tplc="69E4BB48">
      <w:numFmt w:val="bullet"/>
      <w:lvlText w:val="•"/>
      <w:lvlJc w:val="left"/>
      <w:pPr>
        <w:ind w:left="6620" w:hanging="240"/>
      </w:pPr>
      <w:rPr>
        <w:rFonts w:hint="default"/>
        <w:lang w:val="en-US" w:eastAsia="en-US" w:bidi="ar-SA"/>
      </w:rPr>
    </w:lvl>
    <w:lvl w:ilvl="7" w:tplc="5972F8E4">
      <w:numFmt w:val="bullet"/>
      <w:lvlText w:val="•"/>
      <w:lvlJc w:val="left"/>
      <w:pPr>
        <w:ind w:left="7600" w:hanging="240"/>
      </w:pPr>
      <w:rPr>
        <w:rFonts w:hint="default"/>
        <w:lang w:val="en-US" w:eastAsia="en-US" w:bidi="ar-SA"/>
      </w:rPr>
    </w:lvl>
    <w:lvl w:ilvl="8" w:tplc="DA7686F4">
      <w:numFmt w:val="bullet"/>
      <w:lvlText w:val="•"/>
      <w:lvlJc w:val="left"/>
      <w:pPr>
        <w:ind w:left="8580" w:hanging="240"/>
      </w:pPr>
      <w:rPr>
        <w:rFonts w:hint="default"/>
        <w:lang w:val="en-US" w:eastAsia="en-US" w:bidi="ar-SA"/>
      </w:rPr>
    </w:lvl>
  </w:abstractNum>
  <w:abstractNum w:abstractNumId="14" w15:restartNumberingAfterBreak="0">
    <w:nsid w:val="51597E53"/>
    <w:multiLevelType w:val="hybridMultilevel"/>
    <w:tmpl w:val="304C498E"/>
    <w:lvl w:ilvl="0" w:tplc="348C6DC2">
      <w:numFmt w:val="bullet"/>
      <w:lvlText w:val="•"/>
      <w:lvlJc w:val="left"/>
      <w:pPr>
        <w:ind w:left="800" w:hanging="144"/>
      </w:pPr>
      <w:rPr>
        <w:rFonts w:ascii="Times New Roman" w:eastAsia="Times New Roman" w:hAnsi="Times New Roman" w:cs="Times New Roman" w:hint="default"/>
        <w:w w:val="99"/>
        <w:sz w:val="24"/>
        <w:szCs w:val="24"/>
        <w:lang w:val="en-US" w:eastAsia="en-US" w:bidi="ar-SA"/>
      </w:rPr>
    </w:lvl>
    <w:lvl w:ilvl="1" w:tplc="0332ED4E">
      <w:numFmt w:val="bullet"/>
      <w:lvlText w:val="•"/>
      <w:lvlJc w:val="left"/>
      <w:pPr>
        <w:ind w:left="1774" w:hanging="144"/>
      </w:pPr>
      <w:rPr>
        <w:rFonts w:hint="default"/>
        <w:lang w:val="en-US" w:eastAsia="en-US" w:bidi="ar-SA"/>
      </w:rPr>
    </w:lvl>
    <w:lvl w:ilvl="2" w:tplc="86C6FBF2">
      <w:numFmt w:val="bullet"/>
      <w:lvlText w:val="•"/>
      <w:lvlJc w:val="left"/>
      <w:pPr>
        <w:ind w:left="2748" w:hanging="144"/>
      </w:pPr>
      <w:rPr>
        <w:rFonts w:hint="default"/>
        <w:lang w:val="en-US" w:eastAsia="en-US" w:bidi="ar-SA"/>
      </w:rPr>
    </w:lvl>
    <w:lvl w:ilvl="3" w:tplc="175ECA50">
      <w:numFmt w:val="bullet"/>
      <w:lvlText w:val="•"/>
      <w:lvlJc w:val="left"/>
      <w:pPr>
        <w:ind w:left="3722" w:hanging="144"/>
      </w:pPr>
      <w:rPr>
        <w:rFonts w:hint="default"/>
        <w:lang w:val="en-US" w:eastAsia="en-US" w:bidi="ar-SA"/>
      </w:rPr>
    </w:lvl>
    <w:lvl w:ilvl="4" w:tplc="F6441DE8">
      <w:numFmt w:val="bullet"/>
      <w:lvlText w:val="•"/>
      <w:lvlJc w:val="left"/>
      <w:pPr>
        <w:ind w:left="4696" w:hanging="144"/>
      </w:pPr>
      <w:rPr>
        <w:rFonts w:hint="default"/>
        <w:lang w:val="en-US" w:eastAsia="en-US" w:bidi="ar-SA"/>
      </w:rPr>
    </w:lvl>
    <w:lvl w:ilvl="5" w:tplc="C3A4E8DE">
      <w:numFmt w:val="bullet"/>
      <w:lvlText w:val="•"/>
      <w:lvlJc w:val="left"/>
      <w:pPr>
        <w:ind w:left="5670" w:hanging="144"/>
      </w:pPr>
      <w:rPr>
        <w:rFonts w:hint="default"/>
        <w:lang w:val="en-US" w:eastAsia="en-US" w:bidi="ar-SA"/>
      </w:rPr>
    </w:lvl>
    <w:lvl w:ilvl="6" w:tplc="09E627A2">
      <w:numFmt w:val="bullet"/>
      <w:lvlText w:val="•"/>
      <w:lvlJc w:val="left"/>
      <w:pPr>
        <w:ind w:left="6644" w:hanging="144"/>
      </w:pPr>
      <w:rPr>
        <w:rFonts w:hint="default"/>
        <w:lang w:val="en-US" w:eastAsia="en-US" w:bidi="ar-SA"/>
      </w:rPr>
    </w:lvl>
    <w:lvl w:ilvl="7" w:tplc="E3F02D8C">
      <w:numFmt w:val="bullet"/>
      <w:lvlText w:val="•"/>
      <w:lvlJc w:val="left"/>
      <w:pPr>
        <w:ind w:left="7618" w:hanging="144"/>
      </w:pPr>
      <w:rPr>
        <w:rFonts w:hint="default"/>
        <w:lang w:val="en-US" w:eastAsia="en-US" w:bidi="ar-SA"/>
      </w:rPr>
    </w:lvl>
    <w:lvl w:ilvl="8" w:tplc="AD1A45EE">
      <w:numFmt w:val="bullet"/>
      <w:lvlText w:val="•"/>
      <w:lvlJc w:val="left"/>
      <w:pPr>
        <w:ind w:left="8592" w:hanging="144"/>
      </w:pPr>
      <w:rPr>
        <w:rFonts w:hint="default"/>
        <w:lang w:val="en-US" w:eastAsia="en-US" w:bidi="ar-SA"/>
      </w:rPr>
    </w:lvl>
  </w:abstractNum>
  <w:abstractNum w:abstractNumId="15" w15:restartNumberingAfterBreak="0">
    <w:nsid w:val="51707671"/>
    <w:multiLevelType w:val="hybridMultilevel"/>
    <w:tmpl w:val="20D863E6"/>
    <w:lvl w:ilvl="0" w:tplc="F71A4422">
      <w:start w:val="1"/>
      <w:numFmt w:val="decimal"/>
      <w:lvlText w:val="%1."/>
      <w:lvlJc w:val="left"/>
      <w:pPr>
        <w:ind w:left="1304" w:hanging="360"/>
      </w:pPr>
      <w:rPr>
        <w:rFonts w:ascii="Times New Roman" w:eastAsia="Times New Roman" w:hAnsi="Times New Roman" w:cs="Times New Roman" w:hint="default"/>
        <w:w w:val="100"/>
        <w:sz w:val="24"/>
        <w:szCs w:val="24"/>
        <w:lang w:val="en-US" w:eastAsia="en-US" w:bidi="ar-SA"/>
      </w:rPr>
    </w:lvl>
    <w:lvl w:ilvl="1" w:tplc="5662588A">
      <w:numFmt w:val="bullet"/>
      <w:lvlText w:val="•"/>
      <w:lvlJc w:val="left"/>
      <w:pPr>
        <w:ind w:left="2224" w:hanging="360"/>
      </w:pPr>
      <w:rPr>
        <w:rFonts w:hint="default"/>
        <w:lang w:val="en-US" w:eastAsia="en-US" w:bidi="ar-SA"/>
      </w:rPr>
    </w:lvl>
    <w:lvl w:ilvl="2" w:tplc="2D4ACCF6">
      <w:numFmt w:val="bullet"/>
      <w:lvlText w:val="•"/>
      <w:lvlJc w:val="left"/>
      <w:pPr>
        <w:ind w:left="3148" w:hanging="360"/>
      </w:pPr>
      <w:rPr>
        <w:rFonts w:hint="default"/>
        <w:lang w:val="en-US" w:eastAsia="en-US" w:bidi="ar-SA"/>
      </w:rPr>
    </w:lvl>
    <w:lvl w:ilvl="3" w:tplc="9204156A">
      <w:numFmt w:val="bullet"/>
      <w:lvlText w:val="•"/>
      <w:lvlJc w:val="left"/>
      <w:pPr>
        <w:ind w:left="4072" w:hanging="360"/>
      </w:pPr>
      <w:rPr>
        <w:rFonts w:hint="default"/>
        <w:lang w:val="en-US" w:eastAsia="en-US" w:bidi="ar-SA"/>
      </w:rPr>
    </w:lvl>
    <w:lvl w:ilvl="4" w:tplc="0B088154">
      <w:numFmt w:val="bullet"/>
      <w:lvlText w:val="•"/>
      <w:lvlJc w:val="left"/>
      <w:pPr>
        <w:ind w:left="4996" w:hanging="360"/>
      </w:pPr>
      <w:rPr>
        <w:rFonts w:hint="default"/>
        <w:lang w:val="en-US" w:eastAsia="en-US" w:bidi="ar-SA"/>
      </w:rPr>
    </w:lvl>
    <w:lvl w:ilvl="5" w:tplc="F4064F36">
      <w:numFmt w:val="bullet"/>
      <w:lvlText w:val="•"/>
      <w:lvlJc w:val="left"/>
      <w:pPr>
        <w:ind w:left="5920" w:hanging="360"/>
      </w:pPr>
      <w:rPr>
        <w:rFonts w:hint="default"/>
        <w:lang w:val="en-US" w:eastAsia="en-US" w:bidi="ar-SA"/>
      </w:rPr>
    </w:lvl>
    <w:lvl w:ilvl="6" w:tplc="4ED46F92">
      <w:numFmt w:val="bullet"/>
      <w:lvlText w:val="•"/>
      <w:lvlJc w:val="left"/>
      <w:pPr>
        <w:ind w:left="6844" w:hanging="360"/>
      </w:pPr>
      <w:rPr>
        <w:rFonts w:hint="default"/>
        <w:lang w:val="en-US" w:eastAsia="en-US" w:bidi="ar-SA"/>
      </w:rPr>
    </w:lvl>
    <w:lvl w:ilvl="7" w:tplc="B1384434">
      <w:numFmt w:val="bullet"/>
      <w:lvlText w:val="•"/>
      <w:lvlJc w:val="left"/>
      <w:pPr>
        <w:ind w:left="7768" w:hanging="360"/>
      </w:pPr>
      <w:rPr>
        <w:rFonts w:hint="default"/>
        <w:lang w:val="en-US" w:eastAsia="en-US" w:bidi="ar-SA"/>
      </w:rPr>
    </w:lvl>
    <w:lvl w:ilvl="8" w:tplc="E8720D56">
      <w:numFmt w:val="bullet"/>
      <w:lvlText w:val="•"/>
      <w:lvlJc w:val="left"/>
      <w:pPr>
        <w:ind w:left="8692" w:hanging="360"/>
      </w:pPr>
      <w:rPr>
        <w:rFonts w:hint="default"/>
        <w:lang w:val="en-US" w:eastAsia="en-US" w:bidi="ar-SA"/>
      </w:rPr>
    </w:lvl>
  </w:abstractNum>
  <w:abstractNum w:abstractNumId="16" w15:restartNumberingAfterBreak="0">
    <w:nsid w:val="56007560"/>
    <w:multiLevelType w:val="hybridMultilevel"/>
    <w:tmpl w:val="F0E290AA"/>
    <w:lvl w:ilvl="0" w:tplc="244CFA1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A626CD"/>
    <w:multiLevelType w:val="hybridMultilevel"/>
    <w:tmpl w:val="74DEEB8C"/>
    <w:lvl w:ilvl="0" w:tplc="003421E6">
      <w:start w:val="1"/>
      <w:numFmt w:val="decimal"/>
      <w:lvlText w:val="%1."/>
      <w:lvlJc w:val="left"/>
      <w:pPr>
        <w:ind w:left="496" w:hanging="240"/>
      </w:pPr>
      <w:rPr>
        <w:rFonts w:ascii="Times New Roman" w:eastAsia="Times New Roman" w:hAnsi="Times New Roman" w:cs="Times New Roman" w:hint="default"/>
        <w:w w:val="100"/>
        <w:sz w:val="24"/>
        <w:szCs w:val="24"/>
        <w:lang w:val="en-US" w:eastAsia="en-US" w:bidi="ar-SA"/>
      </w:rPr>
    </w:lvl>
    <w:lvl w:ilvl="1" w:tplc="D0DE7328">
      <w:numFmt w:val="bullet"/>
      <w:lvlText w:val="•"/>
      <w:lvlJc w:val="left"/>
      <w:pPr>
        <w:ind w:left="1504" w:hanging="240"/>
      </w:pPr>
      <w:rPr>
        <w:rFonts w:hint="default"/>
        <w:lang w:val="en-US" w:eastAsia="en-US" w:bidi="ar-SA"/>
      </w:rPr>
    </w:lvl>
    <w:lvl w:ilvl="2" w:tplc="29D4256E">
      <w:numFmt w:val="bullet"/>
      <w:lvlText w:val="•"/>
      <w:lvlJc w:val="left"/>
      <w:pPr>
        <w:ind w:left="2508" w:hanging="240"/>
      </w:pPr>
      <w:rPr>
        <w:rFonts w:hint="default"/>
        <w:lang w:val="en-US" w:eastAsia="en-US" w:bidi="ar-SA"/>
      </w:rPr>
    </w:lvl>
    <w:lvl w:ilvl="3" w:tplc="6F42CC74">
      <w:numFmt w:val="bullet"/>
      <w:lvlText w:val="•"/>
      <w:lvlJc w:val="left"/>
      <w:pPr>
        <w:ind w:left="3512" w:hanging="240"/>
      </w:pPr>
      <w:rPr>
        <w:rFonts w:hint="default"/>
        <w:lang w:val="en-US" w:eastAsia="en-US" w:bidi="ar-SA"/>
      </w:rPr>
    </w:lvl>
    <w:lvl w:ilvl="4" w:tplc="1AA8FA30">
      <w:numFmt w:val="bullet"/>
      <w:lvlText w:val="•"/>
      <w:lvlJc w:val="left"/>
      <w:pPr>
        <w:ind w:left="4516" w:hanging="240"/>
      </w:pPr>
      <w:rPr>
        <w:rFonts w:hint="default"/>
        <w:lang w:val="en-US" w:eastAsia="en-US" w:bidi="ar-SA"/>
      </w:rPr>
    </w:lvl>
    <w:lvl w:ilvl="5" w:tplc="CFA23390">
      <w:numFmt w:val="bullet"/>
      <w:lvlText w:val="•"/>
      <w:lvlJc w:val="left"/>
      <w:pPr>
        <w:ind w:left="5520" w:hanging="240"/>
      </w:pPr>
      <w:rPr>
        <w:rFonts w:hint="default"/>
        <w:lang w:val="en-US" w:eastAsia="en-US" w:bidi="ar-SA"/>
      </w:rPr>
    </w:lvl>
    <w:lvl w:ilvl="6" w:tplc="911ED9E0">
      <w:numFmt w:val="bullet"/>
      <w:lvlText w:val="•"/>
      <w:lvlJc w:val="left"/>
      <w:pPr>
        <w:ind w:left="6524" w:hanging="240"/>
      </w:pPr>
      <w:rPr>
        <w:rFonts w:hint="default"/>
        <w:lang w:val="en-US" w:eastAsia="en-US" w:bidi="ar-SA"/>
      </w:rPr>
    </w:lvl>
    <w:lvl w:ilvl="7" w:tplc="FE4EC518">
      <w:numFmt w:val="bullet"/>
      <w:lvlText w:val="•"/>
      <w:lvlJc w:val="left"/>
      <w:pPr>
        <w:ind w:left="7528" w:hanging="240"/>
      </w:pPr>
      <w:rPr>
        <w:rFonts w:hint="default"/>
        <w:lang w:val="en-US" w:eastAsia="en-US" w:bidi="ar-SA"/>
      </w:rPr>
    </w:lvl>
    <w:lvl w:ilvl="8" w:tplc="B74C96E0">
      <w:numFmt w:val="bullet"/>
      <w:lvlText w:val="•"/>
      <w:lvlJc w:val="left"/>
      <w:pPr>
        <w:ind w:left="8532" w:hanging="240"/>
      </w:pPr>
      <w:rPr>
        <w:rFonts w:hint="default"/>
        <w:lang w:val="en-US" w:eastAsia="en-US" w:bidi="ar-SA"/>
      </w:rPr>
    </w:lvl>
  </w:abstractNum>
  <w:abstractNum w:abstractNumId="18" w15:restartNumberingAfterBreak="0">
    <w:nsid w:val="5EEB394C"/>
    <w:multiLevelType w:val="hybridMultilevel"/>
    <w:tmpl w:val="ADA64B80"/>
    <w:lvl w:ilvl="0" w:tplc="03FAF6B4">
      <w:numFmt w:val="bullet"/>
      <w:lvlText w:val=""/>
      <w:lvlJc w:val="left"/>
      <w:pPr>
        <w:ind w:left="1000" w:hanging="360"/>
      </w:pPr>
      <w:rPr>
        <w:rFonts w:hint="default"/>
        <w:w w:val="100"/>
        <w:lang w:val="en-US" w:eastAsia="en-US" w:bidi="ar-SA"/>
      </w:rPr>
    </w:lvl>
    <w:lvl w:ilvl="1" w:tplc="FE0C9DB6">
      <w:numFmt w:val="bullet"/>
      <w:lvlText w:val=""/>
      <w:lvlJc w:val="left"/>
      <w:pPr>
        <w:ind w:left="1304" w:hanging="360"/>
      </w:pPr>
      <w:rPr>
        <w:rFonts w:ascii="Symbol" w:eastAsia="Symbol" w:hAnsi="Symbol" w:cs="Symbol" w:hint="default"/>
        <w:w w:val="100"/>
        <w:sz w:val="24"/>
        <w:szCs w:val="24"/>
        <w:lang w:val="en-US" w:eastAsia="en-US" w:bidi="ar-SA"/>
      </w:rPr>
    </w:lvl>
    <w:lvl w:ilvl="2" w:tplc="D19A8A32">
      <w:numFmt w:val="bullet"/>
      <w:lvlText w:val=""/>
      <w:lvlJc w:val="left"/>
      <w:pPr>
        <w:ind w:left="1612" w:hanging="360"/>
      </w:pPr>
      <w:rPr>
        <w:rFonts w:ascii="Symbol" w:eastAsia="Symbol" w:hAnsi="Symbol" w:cs="Symbol" w:hint="default"/>
        <w:w w:val="100"/>
        <w:sz w:val="24"/>
        <w:szCs w:val="24"/>
        <w:lang w:val="en-US" w:eastAsia="en-US" w:bidi="ar-SA"/>
      </w:rPr>
    </w:lvl>
    <w:lvl w:ilvl="3" w:tplc="4470EBA6">
      <w:numFmt w:val="bullet"/>
      <w:lvlText w:val="•"/>
      <w:lvlJc w:val="left"/>
      <w:pPr>
        <w:ind w:left="2735" w:hanging="360"/>
      </w:pPr>
      <w:rPr>
        <w:rFonts w:hint="default"/>
        <w:lang w:val="en-US" w:eastAsia="en-US" w:bidi="ar-SA"/>
      </w:rPr>
    </w:lvl>
    <w:lvl w:ilvl="4" w:tplc="03288590">
      <w:numFmt w:val="bullet"/>
      <w:lvlText w:val="•"/>
      <w:lvlJc w:val="left"/>
      <w:pPr>
        <w:ind w:left="3850" w:hanging="360"/>
      </w:pPr>
      <w:rPr>
        <w:rFonts w:hint="default"/>
        <w:lang w:val="en-US" w:eastAsia="en-US" w:bidi="ar-SA"/>
      </w:rPr>
    </w:lvl>
    <w:lvl w:ilvl="5" w:tplc="6FDE2A66">
      <w:numFmt w:val="bullet"/>
      <w:lvlText w:val="•"/>
      <w:lvlJc w:val="left"/>
      <w:pPr>
        <w:ind w:left="4965" w:hanging="360"/>
      </w:pPr>
      <w:rPr>
        <w:rFonts w:hint="default"/>
        <w:lang w:val="en-US" w:eastAsia="en-US" w:bidi="ar-SA"/>
      </w:rPr>
    </w:lvl>
    <w:lvl w:ilvl="6" w:tplc="093235C8">
      <w:numFmt w:val="bullet"/>
      <w:lvlText w:val="•"/>
      <w:lvlJc w:val="left"/>
      <w:pPr>
        <w:ind w:left="6080" w:hanging="360"/>
      </w:pPr>
      <w:rPr>
        <w:rFonts w:hint="default"/>
        <w:lang w:val="en-US" w:eastAsia="en-US" w:bidi="ar-SA"/>
      </w:rPr>
    </w:lvl>
    <w:lvl w:ilvl="7" w:tplc="8A82FF8A">
      <w:numFmt w:val="bullet"/>
      <w:lvlText w:val="•"/>
      <w:lvlJc w:val="left"/>
      <w:pPr>
        <w:ind w:left="7195" w:hanging="360"/>
      </w:pPr>
      <w:rPr>
        <w:rFonts w:hint="default"/>
        <w:lang w:val="en-US" w:eastAsia="en-US" w:bidi="ar-SA"/>
      </w:rPr>
    </w:lvl>
    <w:lvl w:ilvl="8" w:tplc="D892EF14">
      <w:numFmt w:val="bullet"/>
      <w:lvlText w:val="•"/>
      <w:lvlJc w:val="left"/>
      <w:pPr>
        <w:ind w:left="8310" w:hanging="360"/>
      </w:pPr>
      <w:rPr>
        <w:rFonts w:hint="default"/>
        <w:lang w:val="en-US" w:eastAsia="en-US" w:bidi="ar-SA"/>
      </w:rPr>
    </w:lvl>
  </w:abstractNum>
  <w:abstractNum w:abstractNumId="19" w15:restartNumberingAfterBreak="0">
    <w:nsid w:val="637434D9"/>
    <w:multiLevelType w:val="hybridMultilevel"/>
    <w:tmpl w:val="61DA5112"/>
    <w:lvl w:ilvl="0" w:tplc="73D66A22">
      <w:start w:val="1"/>
      <w:numFmt w:val="decimal"/>
      <w:lvlText w:val="%1."/>
      <w:lvlJc w:val="left"/>
      <w:pPr>
        <w:ind w:left="1304" w:hanging="360"/>
      </w:pPr>
      <w:rPr>
        <w:rFonts w:ascii="Times New Roman" w:eastAsia="Times New Roman" w:hAnsi="Times New Roman" w:cs="Times New Roman" w:hint="default"/>
        <w:w w:val="100"/>
        <w:sz w:val="24"/>
        <w:szCs w:val="24"/>
        <w:lang w:val="en-US" w:eastAsia="en-US" w:bidi="ar-SA"/>
      </w:rPr>
    </w:lvl>
    <w:lvl w:ilvl="1" w:tplc="071AC38E">
      <w:numFmt w:val="bullet"/>
      <w:lvlText w:val="•"/>
      <w:lvlJc w:val="left"/>
      <w:pPr>
        <w:ind w:left="2224" w:hanging="360"/>
      </w:pPr>
      <w:rPr>
        <w:rFonts w:hint="default"/>
        <w:lang w:val="en-US" w:eastAsia="en-US" w:bidi="ar-SA"/>
      </w:rPr>
    </w:lvl>
    <w:lvl w:ilvl="2" w:tplc="C79A0100">
      <w:numFmt w:val="bullet"/>
      <w:lvlText w:val="•"/>
      <w:lvlJc w:val="left"/>
      <w:pPr>
        <w:ind w:left="3148" w:hanging="360"/>
      </w:pPr>
      <w:rPr>
        <w:rFonts w:hint="default"/>
        <w:lang w:val="en-US" w:eastAsia="en-US" w:bidi="ar-SA"/>
      </w:rPr>
    </w:lvl>
    <w:lvl w:ilvl="3" w:tplc="9E2A4BE8">
      <w:numFmt w:val="bullet"/>
      <w:lvlText w:val="•"/>
      <w:lvlJc w:val="left"/>
      <w:pPr>
        <w:ind w:left="4072" w:hanging="360"/>
      </w:pPr>
      <w:rPr>
        <w:rFonts w:hint="default"/>
        <w:lang w:val="en-US" w:eastAsia="en-US" w:bidi="ar-SA"/>
      </w:rPr>
    </w:lvl>
    <w:lvl w:ilvl="4" w:tplc="705ACB3A">
      <w:numFmt w:val="bullet"/>
      <w:lvlText w:val="•"/>
      <w:lvlJc w:val="left"/>
      <w:pPr>
        <w:ind w:left="4996" w:hanging="360"/>
      </w:pPr>
      <w:rPr>
        <w:rFonts w:hint="default"/>
        <w:lang w:val="en-US" w:eastAsia="en-US" w:bidi="ar-SA"/>
      </w:rPr>
    </w:lvl>
    <w:lvl w:ilvl="5" w:tplc="FF32E5A0">
      <w:numFmt w:val="bullet"/>
      <w:lvlText w:val="•"/>
      <w:lvlJc w:val="left"/>
      <w:pPr>
        <w:ind w:left="5920" w:hanging="360"/>
      </w:pPr>
      <w:rPr>
        <w:rFonts w:hint="default"/>
        <w:lang w:val="en-US" w:eastAsia="en-US" w:bidi="ar-SA"/>
      </w:rPr>
    </w:lvl>
    <w:lvl w:ilvl="6" w:tplc="CFFA4C12">
      <w:numFmt w:val="bullet"/>
      <w:lvlText w:val="•"/>
      <w:lvlJc w:val="left"/>
      <w:pPr>
        <w:ind w:left="6844" w:hanging="360"/>
      </w:pPr>
      <w:rPr>
        <w:rFonts w:hint="default"/>
        <w:lang w:val="en-US" w:eastAsia="en-US" w:bidi="ar-SA"/>
      </w:rPr>
    </w:lvl>
    <w:lvl w:ilvl="7" w:tplc="CF1A9A14">
      <w:numFmt w:val="bullet"/>
      <w:lvlText w:val="•"/>
      <w:lvlJc w:val="left"/>
      <w:pPr>
        <w:ind w:left="7768" w:hanging="360"/>
      </w:pPr>
      <w:rPr>
        <w:rFonts w:hint="default"/>
        <w:lang w:val="en-US" w:eastAsia="en-US" w:bidi="ar-SA"/>
      </w:rPr>
    </w:lvl>
    <w:lvl w:ilvl="8" w:tplc="7A044E1E">
      <w:numFmt w:val="bullet"/>
      <w:lvlText w:val="•"/>
      <w:lvlJc w:val="left"/>
      <w:pPr>
        <w:ind w:left="8692" w:hanging="360"/>
      </w:pPr>
      <w:rPr>
        <w:rFonts w:hint="default"/>
        <w:lang w:val="en-US" w:eastAsia="en-US" w:bidi="ar-SA"/>
      </w:rPr>
    </w:lvl>
  </w:abstractNum>
  <w:abstractNum w:abstractNumId="20" w15:restartNumberingAfterBreak="0">
    <w:nsid w:val="678F2EFD"/>
    <w:multiLevelType w:val="hybridMultilevel"/>
    <w:tmpl w:val="99CCA436"/>
    <w:lvl w:ilvl="0" w:tplc="1AE2B4BA">
      <w:start w:val="1"/>
      <w:numFmt w:val="decimal"/>
      <w:lvlText w:val="%1."/>
      <w:lvlJc w:val="left"/>
      <w:pPr>
        <w:ind w:left="1304" w:hanging="360"/>
      </w:pPr>
      <w:rPr>
        <w:rFonts w:ascii="Times New Roman" w:eastAsia="Times New Roman" w:hAnsi="Times New Roman" w:cs="Times New Roman" w:hint="default"/>
        <w:color w:val="303030"/>
        <w:w w:val="100"/>
        <w:sz w:val="24"/>
        <w:szCs w:val="24"/>
        <w:lang w:val="en-US" w:eastAsia="en-US" w:bidi="ar-SA"/>
      </w:rPr>
    </w:lvl>
    <w:lvl w:ilvl="1" w:tplc="B0065628">
      <w:numFmt w:val="bullet"/>
      <w:lvlText w:val="•"/>
      <w:lvlJc w:val="left"/>
      <w:pPr>
        <w:ind w:left="2224" w:hanging="360"/>
      </w:pPr>
      <w:rPr>
        <w:rFonts w:hint="default"/>
        <w:lang w:val="en-US" w:eastAsia="en-US" w:bidi="ar-SA"/>
      </w:rPr>
    </w:lvl>
    <w:lvl w:ilvl="2" w:tplc="CECE435C">
      <w:numFmt w:val="bullet"/>
      <w:lvlText w:val="•"/>
      <w:lvlJc w:val="left"/>
      <w:pPr>
        <w:ind w:left="3148" w:hanging="360"/>
      </w:pPr>
      <w:rPr>
        <w:rFonts w:hint="default"/>
        <w:lang w:val="en-US" w:eastAsia="en-US" w:bidi="ar-SA"/>
      </w:rPr>
    </w:lvl>
    <w:lvl w:ilvl="3" w:tplc="A97214D2">
      <w:numFmt w:val="bullet"/>
      <w:lvlText w:val="•"/>
      <w:lvlJc w:val="left"/>
      <w:pPr>
        <w:ind w:left="4072" w:hanging="360"/>
      </w:pPr>
      <w:rPr>
        <w:rFonts w:hint="default"/>
        <w:lang w:val="en-US" w:eastAsia="en-US" w:bidi="ar-SA"/>
      </w:rPr>
    </w:lvl>
    <w:lvl w:ilvl="4" w:tplc="FD4AA45A">
      <w:numFmt w:val="bullet"/>
      <w:lvlText w:val="•"/>
      <w:lvlJc w:val="left"/>
      <w:pPr>
        <w:ind w:left="4996" w:hanging="360"/>
      </w:pPr>
      <w:rPr>
        <w:rFonts w:hint="default"/>
        <w:lang w:val="en-US" w:eastAsia="en-US" w:bidi="ar-SA"/>
      </w:rPr>
    </w:lvl>
    <w:lvl w:ilvl="5" w:tplc="C2CE06CC">
      <w:numFmt w:val="bullet"/>
      <w:lvlText w:val="•"/>
      <w:lvlJc w:val="left"/>
      <w:pPr>
        <w:ind w:left="5920" w:hanging="360"/>
      </w:pPr>
      <w:rPr>
        <w:rFonts w:hint="default"/>
        <w:lang w:val="en-US" w:eastAsia="en-US" w:bidi="ar-SA"/>
      </w:rPr>
    </w:lvl>
    <w:lvl w:ilvl="6" w:tplc="0502885C">
      <w:numFmt w:val="bullet"/>
      <w:lvlText w:val="•"/>
      <w:lvlJc w:val="left"/>
      <w:pPr>
        <w:ind w:left="6844" w:hanging="360"/>
      </w:pPr>
      <w:rPr>
        <w:rFonts w:hint="default"/>
        <w:lang w:val="en-US" w:eastAsia="en-US" w:bidi="ar-SA"/>
      </w:rPr>
    </w:lvl>
    <w:lvl w:ilvl="7" w:tplc="BF6E81D4">
      <w:numFmt w:val="bullet"/>
      <w:lvlText w:val="•"/>
      <w:lvlJc w:val="left"/>
      <w:pPr>
        <w:ind w:left="7768" w:hanging="360"/>
      </w:pPr>
      <w:rPr>
        <w:rFonts w:hint="default"/>
        <w:lang w:val="en-US" w:eastAsia="en-US" w:bidi="ar-SA"/>
      </w:rPr>
    </w:lvl>
    <w:lvl w:ilvl="8" w:tplc="19D68928">
      <w:numFmt w:val="bullet"/>
      <w:lvlText w:val="•"/>
      <w:lvlJc w:val="left"/>
      <w:pPr>
        <w:ind w:left="8692" w:hanging="360"/>
      </w:pPr>
      <w:rPr>
        <w:rFonts w:hint="default"/>
        <w:lang w:val="en-US" w:eastAsia="en-US" w:bidi="ar-SA"/>
      </w:rPr>
    </w:lvl>
  </w:abstractNum>
  <w:abstractNum w:abstractNumId="21" w15:restartNumberingAfterBreak="0">
    <w:nsid w:val="6A576154"/>
    <w:multiLevelType w:val="hybridMultilevel"/>
    <w:tmpl w:val="A9F0FD40"/>
    <w:lvl w:ilvl="0" w:tplc="1400A2B4">
      <w:start w:val="1"/>
      <w:numFmt w:val="decimal"/>
      <w:lvlText w:val="%1."/>
      <w:lvlJc w:val="left"/>
      <w:pPr>
        <w:ind w:left="1280" w:hanging="720"/>
      </w:pPr>
      <w:rPr>
        <w:rFonts w:ascii="Times New Roman" w:eastAsia="Times New Roman" w:hAnsi="Times New Roman" w:cs="Times New Roman" w:hint="default"/>
        <w:w w:val="100"/>
        <w:sz w:val="24"/>
        <w:szCs w:val="24"/>
        <w:lang w:val="en-US" w:eastAsia="en-US" w:bidi="ar-SA"/>
      </w:rPr>
    </w:lvl>
    <w:lvl w:ilvl="1" w:tplc="51E67980">
      <w:numFmt w:val="bullet"/>
      <w:lvlText w:val="•"/>
      <w:lvlJc w:val="left"/>
      <w:pPr>
        <w:ind w:left="2081" w:hanging="720"/>
      </w:pPr>
      <w:rPr>
        <w:lang w:val="en-US" w:eastAsia="en-US" w:bidi="ar-SA"/>
      </w:rPr>
    </w:lvl>
    <w:lvl w:ilvl="2" w:tplc="993E9036">
      <w:numFmt w:val="bullet"/>
      <w:lvlText w:val="•"/>
      <w:lvlJc w:val="left"/>
      <w:pPr>
        <w:ind w:left="2882" w:hanging="720"/>
      </w:pPr>
      <w:rPr>
        <w:lang w:val="en-US" w:eastAsia="en-US" w:bidi="ar-SA"/>
      </w:rPr>
    </w:lvl>
    <w:lvl w:ilvl="3" w:tplc="1282464E">
      <w:numFmt w:val="bullet"/>
      <w:lvlText w:val="•"/>
      <w:lvlJc w:val="left"/>
      <w:pPr>
        <w:ind w:left="3683" w:hanging="720"/>
      </w:pPr>
      <w:rPr>
        <w:lang w:val="en-US" w:eastAsia="en-US" w:bidi="ar-SA"/>
      </w:rPr>
    </w:lvl>
    <w:lvl w:ilvl="4" w:tplc="94A4BF2A">
      <w:numFmt w:val="bullet"/>
      <w:lvlText w:val="•"/>
      <w:lvlJc w:val="left"/>
      <w:pPr>
        <w:ind w:left="4484" w:hanging="720"/>
      </w:pPr>
      <w:rPr>
        <w:lang w:val="en-US" w:eastAsia="en-US" w:bidi="ar-SA"/>
      </w:rPr>
    </w:lvl>
    <w:lvl w:ilvl="5" w:tplc="4F62E57C">
      <w:numFmt w:val="bullet"/>
      <w:lvlText w:val="•"/>
      <w:lvlJc w:val="left"/>
      <w:pPr>
        <w:ind w:left="5286" w:hanging="720"/>
      </w:pPr>
      <w:rPr>
        <w:lang w:val="en-US" w:eastAsia="en-US" w:bidi="ar-SA"/>
      </w:rPr>
    </w:lvl>
    <w:lvl w:ilvl="6" w:tplc="63C4E85A">
      <w:numFmt w:val="bullet"/>
      <w:lvlText w:val="•"/>
      <w:lvlJc w:val="left"/>
      <w:pPr>
        <w:ind w:left="6087" w:hanging="720"/>
      </w:pPr>
      <w:rPr>
        <w:lang w:val="en-US" w:eastAsia="en-US" w:bidi="ar-SA"/>
      </w:rPr>
    </w:lvl>
    <w:lvl w:ilvl="7" w:tplc="5DE6D338">
      <w:numFmt w:val="bullet"/>
      <w:lvlText w:val="•"/>
      <w:lvlJc w:val="left"/>
      <w:pPr>
        <w:ind w:left="6888" w:hanging="720"/>
      </w:pPr>
      <w:rPr>
        <w:lang w:val="en-US" w:eastAsia="en-US" w:bidi="ar-SA"/>
      </w:rPr>
    </w:lvl>
    <w:lvl w:ilvl="8" w:tplc="AD44BA26">
      <w:numFmt w:val="bullet"/>
      <w:lvlText w:val="•"/>
      <w:lvlJc w:val="left"/>
      <w:pPr>
        <w:ind w:left="7689" w:hanging="720"/>
      </w:pPr>
      <w:rPr>
        <w:lang w:val="en-US" w:eastAsia="en-US" w:bidi="ar-SA"/>
      </w:rPr>
    </w:lvl>
  </w:abstractNum>
  <w:abstractNum w:abstractNumId="22" w15:restartNumberingAfterBreak="0">
    <w:nsid w:val="6C2174F6"/>
    <w:multiLevelType w:val="hybridMultilevel"/>
    <w:tmpl w:val="872AECFE"/>
    <w:lvl w:ilvl="0" w:tplc="7DE88992">
      <w:start w:val="1"/>
      <w:numFmt w:val="decimal"/>
      <w:lvlText w:val="%1."/>
      <w:lvlJc w:val="left"/>
      <w:pPr>
        <w:ind w:left="1304" w:hanging="360"/>
      </w:pPr>
      <w:rPr>
        <w:rFonts w:ascii="Times New Roman" w:eastAsia="Times New Roman" w:hAnsi="Times New Roman" w:cs="Times New Roman" w:hint="default"/>
        <w:w w:val="100"/>
        <w:sz w:val="24"/>
        <w:szCs w:val="24"/>
        <w:lang w:val="en-US" w:eastAsia="en-US" w:bidi="ar-SA"/>
      </w:rPr>
    </w:lvl>
    <w:lvl w:ilvl="1" w:tplc="4AB8CE3E">
      <w:numFmt w:val="bullet"/>
      <w:lvlText w:val="•"/>
      <w:lvlJc w:val="left"/>
      <w:pPr>
        <w:ind w:left="2224" w:hanging="360"/>
      </w:pPr>
      <w:rPr>
        <w:rFonts w:hint="default"/>
        <w:lang w:val="en-US" w:eastAsia="en-US" w:bidi="ar-SA"/>
      </w:rPr>
    </w:lvl>
    <w:lvl w:ilvl="2" w:tplc="D980A2D8">
      <w:numFmt w:val="bullet"/>
      <w:lvlText w:val="•"/>
      <w:lvlJc w:val="left"/>
      <w:pPr>
        <w:ind w:left="3148" w:hanging="360"/>
      </w:pPr>
      <w:rPr>
        <w:rFonts w:hint="default"/>
        <w:lang w:val="en-US" w:eastAsia="en-US" w:bidi="ar-SA"/>
      </w:rPr>
    </w:lvl>
    <w:lvl w:ilvl="3" w:tplc="A7DC2140">
      <w:numFmt w:val="bullet"/>
      <w:lvlText w:val="•"/>
      <w:lvlJc w:val="left"/>
      <w:pPr>
        <w:ind w:left="4072" w:hanging="360"/>
      </w:pPr>
      <w:rPr>
        <w:rFonts w:hint="default"/>
        <w:lang w:val="en-US" w:eastAsia="en-US" w:bidi="ar-SA"/>
      </w:rPr>
    </w:lvl>
    <w:lvl w:ilvl="4" w:tplc="DEA26C34">
      <w:numFmt w:val="bullet"/>
      <w:lvlText w:val="•"/>
      <w:lvlJc w:val="left"/>
      <w:pPr>
        <w:ind w:left="4996" w:hanging="360"/>
      </w:pPr>
      <w:rPr>
        <w:rFonts w:hint="default"/>
        <w:lang w:val="en-US" w:eastAsia="en-US" w:bidi="ar-SA"/>
      </w:rPr>
    </w:lvl>
    <w:lvl w:ilvl="5" w:tplc="8C180CBC">
      <w:numFmt w:val="bullet"/>
      <w:lvlText w:val="•"/>
      <w:lvlJc w:val="left"/>
      <w:pPr>
        <w:ind w:left="5920" w:hanging="360"/>
      </w:pPr>
      <w:rPr>
        <w:rFonts w:hint="default"/>
        <w:lang w:val="en-US" w:eastAsia="en-US" w:bidi="ar-SA"/>
      </w:rPr>
    </w:lvl>
    <w:lvl w:ilvl="6" w:tplc="CE52C772">
      <w:numFmt w:val="bullet"/>
      <w:lvlText w:val="•"/>
      <w:lvlJc w:val="left"/>
      <w:pPr>
        <w:ind w:left="6844" w:hanging="360"/>
      </w:pPr>
      <w:rPr>
        <w:rFonts w:hint="default"/>
        <w:lang w:val="en-US" w:eastAsia="en-US" w:bidi="ar-SA"/>
      </w:rPr>
    </w:lvl>
    <w:lvl w:ilvl="7" w:tplc="1B3AC27C">
      <w:numFmt w:val="bullet"/>
      <w:lvlText w:val="•"/>
      <w:lvlJc w:val="left"/>
      <w:pPr>
        <w:ind w:left="7768" w:hanging="360"/>
      </w:pPr>
      <w:rPr>
        <w:rFonts w:hint="default"/>
        <w:lang w:val="en-US" w:eastAsia="en-US" w:bidi="ar-SA"/>
      </w:rPr>
    </w:lvl>
    <w:lvl w:ilvl="8" w:tplc="869EBF40">
      <w:numFmt w:val="bullet"/>
      <w:lvlText w:val="•"/>
      <w:lvlJc w:val="left"/>
      <w:pPr>
        <w:ind w:left="8692" w:hanging="360"/>
      </w:pPr>
      <w:rPr>
        <w:rFonts w:hint="default"/>
        <w:lang w:val="en-US" w:eastAsia="en-US" w:bidi="ar-SA"/>
      </w:rPr>
    </w:lvl>
  </w:abstractNum>
  <w:abstractNum w:abstractNumId="23" w15:restartNumberingAfterBreak="0">
    <w:nsid w:val="6D912791"/>
    <w:multiLevelType w:val="hybridMultilevel"/>
    <w:tmpl w:val="214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FA504C"/>
    <w:multiLevelType w:val="hybridMultilevel"/>
    <w:tmpl w:val="5D8E9F72"/>
    <w:lvl w:ilvl="0" w:tplc="46B8924A">
      <w:start w:val="1"/>
      <w:numFmt w:val="decimal"/>
      <w:lvlText w:val="%1."/>
      <w:lvlJc w:val="left"/>
      <w:pPr>
        <w:ind w:left="1304" w:hanging="360"/>
      </w:pPr>
      <w:rPr>
        <w:rFonts w:ascii="Times New Roman" w:eastAsia="Times New Roman" w:hAnsi="Times New Roman" w:cs="Times New Roman" w:hint="default"/>
        <w:color w:val="303030"/>
        <w:w w:val="100"/>
        <w:sz w:val="24"/>
        <w:szCs w:val="24"/>
        <w:lang w:val="en-US" w:eastAsia="en-US" w:bidi="ar-SA"/>
      </w:rPr>
    </w:lvl>
    <w:lvl w:ilvl="1" w:tplc="9058E4E2">
      <w:numFmt w:val="bullet"/>
      <w:lvlText w:val="•"/>
      <w:lvlJc w:val="left"/>
      <w:pPr>
        <w:ind w:left="2224" w:hanging="360"/>
      </w:pPr>
      <w:rPr>
        <w:rFonts w:hint="default"/>
        <w:lang w:val="en-US" w:eastAsia="en-US" w:bidi="ar-SA"/>
      </w:rPr>
    </w:lvl>
    <w:lvl w:ilvl="2" w:tplc="38EAEC74">
      <w:numFmt w:val="bullet"/>
      <w:lvlText w:val="•"/>
      <w:lvlJc w:val="left"/>
      <w:pPr>
        <w:ind w:left="3148" w:hanging="360"/>
      </w:pPr>
      <w:rPr>
        <w:rFonts w:hint="default"/>
        <w:lang w:val="en-US" w:eastAsia="en-US" w:bidi="ar-SA"/>
      </w:rPr>
    </w:lvl>
    <w:lvl w:ilvl="3" w:tplc="A9D279BA">
      <w:numFmt w:val="bullet"/>
      <w:lvlText w:val="•"/>
      <w:lvlJc w:val="left"/>
      <w:pPr>
        <w:ind w:left="4072" w:hanging="360"/>
      </w:pPr>
      <w:rPr>
        <w:rFonts w:hint="default"/>
        <w:lang w:val="en-US" w:eastAsia="en-US" w:bidi="ar-SA"/>
      </w:rPr>
    </w:lvl>
    <w:lvl w:ilvl="4" w:tplc="74D0CBA8">
      <w:numFmt w:val="bullet"/>
      <w:lvlText w:val="•"/>
      <w:lvlJc w:val="left"/>
      <w:pPr>
        <w:ind w:left="4996" w:hanging="360"/>
      </w:pPr>
      <w:rPr>
        <w:rFonts w:hint="default"/>
        <w:lang w:val="en-US" w:eastAsia="en-US" w:bidi="ar-SA"/>
      </w:rPr>
    </w:lvl>
    <w:lvl w:ilvl="5" w:tplc="AB849648">
      <w:numFmt w:val="bullet"/>
      <w:lvlText w:val="•"/>
      <w:lvlJc w:val="left"/>
      <w:pPr>
        <w:ind w:left="5920" w:hanging="360"/>
      </w:pPr>
      <w:rPr>
        <w:rFonts w:hint="default"/>
        <w:lang w:val="en-US" w:eastAsia="en-US" w:bidi="ar-SA"/>
      </w:rPr>
    </w:lvl>
    <w:lvl w:ilvl="6" w:tplc="D52EE64C">
      <w:numFmt w:val="bullet"/>
      <w:lvlText w:val="•"/>
      <w:lvlJc w:val="left"/>
      <w:pPr>
        <w:ind w:left="6844" w:hanging="360"/>
      </w:pPr>
      <w:rPr>
        <w:rFonts w:hint="default"/>
        <w:lang w:val="en-US" w:eastAsia="en-US" w:bidi="ar-SA"/>
      </w:rPr>
    </w:lvl>
    <w:lvl w:ilvl="7" w:tplc="94888970">
      <w:numFmt w:val="bullet"/>
      <w:lvlText w:val="•"/>
      <w:lvlJc w:val="left"/>
      <w:pPr>
        <w:ind w:left="7768" w:hanging="360"/>
      </w:pPr>
      <w:rPr>
        <w:rFonts w:hint="default"/>
        <w:lang w:val="en-US" w:eastAsia="en-US" w:bidi="ar-SA"/>
      </w:rPr>
    </w:lvl>
    <w:lvl w:ilvl="8" w:tplc="EF32D4BC">
      <w:numFmt w:val="bullet"/>
      <w:lvlText w:val="•"/>
      <w:lvlJc w:val="left"/>
      <w:pPr>
        <w:ind w:left="8692" w:hanging="360"/>
      </w:pPr>
      <w:rPr>
        <w:rFonts w:hint="default"/>
        <w:lang w:val="en-US" w:eastAsia="en-US" w:bidi="ar-SA"/>
      </w:rPr>
    </w:lvl>
  </w:abstractNum>
  <w:abstractNum w:abstractNumId="25" w15:restartNumberingAfterBreak="0">
    <w:nsid w:val="6F114079"/>
    <w:multiLevelType w:val="hybridMultilevel"/>
    <w:tmpl w:val="2102C5CE"/>
    <w:lvl w:ilvl="0" w:tplc="0409000F">
      <w:start w:val="1"/>
      <w:numFmt w:val="decimal"/>
      <w:lvlText w:val="%1."/>
      <w:lvlJc w:val="left"/>
      <w:pPr>
        <w:ind w:left="1067" w:hanging="360"/>
      </w:pPr>
    </w:lvl>
    <w:lvl w:ilvl="1" w:tplc="04090019">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6" w15:restartNumberingAfterBreak="0">
    <w:nsid w:val="70985445"/>
    <w:multiLevelType w:val="hybridMultilevel"/>
    <w:tmpl w:val="246CA41C"/>
    <w:lvl w:ilvl="0" w:tplc="390E2E16">
      <w:start w:val="1"/>
      <w:numFmt w:val="decimal"/>
      <w:lvlText w:val="%1."/>
      <w:lvlJc w:val="left"/>
      <w:pPr>
        <w:ind w:left="1000" w:hanging="360"/>
      </w:pPr>
      <w:rPr>
        <w:rFonts w:ascii="Times New Roman" w:eastAsia="Times New Roman" w:hAnsi="Times New Roman" w:cs="Times New Roman" w:hint="default"/>
        <w:w w:val="100"/>
        <w:sz w:val="24"/>
        <w:szCs w:val="24"/>
        <w:lang w:val="en-US" w:eastAsia="en-US" w:bidi="ar-SA"/>
      </w:rPr>
    </w:lvl>
    <w:lvl w:ilvl="1" w:tplc="6C02FCBC">
      <w:start w:val="1"/>
      <w:numFmt w:val="lowerLetter"/>
      <w:lvlText w:val="%2."/>
      <w:lvlJc w:val="left"/>
      <w:pPr>
        <w:ind w:left="1672" w:hanging="360"/>
      </w:pPr>
      <w:rPr>
        <w:rFonts w:ascii="Times New Roman" w:eastAsia="Times New Roman" w:hAnsi="Times New Roman" w:cs="Times New Roman" w:hint="default"/>
        <w:b/>
        <w:bCs/>
        <w:w w:val="100"/>
        <w:sz w:val="24"/>
        <w:szCs w:val="24"/>
        <w:lang w:val="en-US" w:eastAsia="en-US" w:bidi="ar-SA"/>
      </w:rPr>
    </w:lvl>
    <w:lvl w:ilvl="2" w:tplc="86642F96">
      <w:numFmt w:val="bullet"/>
      <w:lvlText w:val=""/>
      <w:lvlJc w:val="left"/>
      <w:pPr>
        <w:ind w:left="2032" w:hanging="360"/>
      </w:pPr>
      <w:rPr>
        <w:rFonts w:ascii="Symbol" w:eastAsia="Symbol" w:hAnsi="Symbol" w:cs="Symbol" w:hint="default"/>
        <w:w w:val="100"/>
        <w:sz w:val="24"/>
        <w:szCs w:val="24"/>
        <w:lang w:val="en-US" w:eastAsia="en-US" w:bidi="ar-SA"/>
      </w:rPr>
    </w:lvl>
    <w:lvl w:ilvl="3" w:tplc="DDF234F8">
      <w:numFmt w:val="bullet"/>
      <w:lvlText w:val="o"/>
      <w:lvlJc w:val="left"/>
      <w:pPr>
        <w:ind w:left="2572" w:hanging="360"/>
      </w:pPr>
      <w:rPr>
        <w:rFonts w:ascii="Courier New" w:eastAsia="Courier New" w:hAnsi="Courier New" w:cs="Courier New" w:hint="default"/>
        <w:w w:val="99"/>
        <w:sz w:val="24"/>
        <w:szCs w:val="24"/>
        <w:lang w:val="en-US" w:eastAsia="en-US" w:bidi="ar-SA"/>
      </w:rPr>
    </w:lvl>
    <w:lvl w:ilvl="4" w:tplc="9BD0126E">
      <w:numFmt w:val="bullet"/>
      <w:lvlText w:val="•"/>
      <w:lvlJc w:val="left"/>
      <w:pPr>
        <w:ind w:left="3717" w:hanging="360"/>
      </w:pPr>
      <w:rPr>
        <w:rFonts w:hint="default"/>
        <w:lang w:val="en-US" w:eastAsia="en-US" w:bidi="ar-SA"/>
      </w:rPr>
    </w:lvl>
    <w:lvl w:ilvl="5" w:tplc="7F44DFC6">
      <w:numFmt w:val="bullet"/>
      <w:lvlText w:val="•"/>
      <w:lvlJc w:val="left"/>
      <w:pPr>
        <w:ind w:left="4854" w:hanging="360"/>
      </w:pPr>
      <w:rPr>
        <w:rFonts w:hint="default"/>
        <w:lang w:val="en-US" w:eastAsia="en-US" w:bidi="ar-SA"/>
      </w:rPr>
    </w:lvl>
    <w:lvl w:ilvl="6" w:tplc="2B64222E">
      <w:numFmt w:val="bullet"/>
      <w:lvlText w:val="•"/>
      <w:lvlJc w:val="left"/>
      <w:pPr>
        <w:ind w:left="5991" w:hanging="360"/>
      </w:pPr>
      <w:rPr>
        <w:rFonts w:hint="default"/>
        <w:lang w:val="en-US" w:eastAsia="en-US" w:bidi="ar-SA"/>
      </w:rPr>
    </w:lvl>
    <w:lvl w:ilvl="7" w:tplc="99D8945E">
      <w:numFmt w:val="bullet"/>
      <w:lvlText w:val="•"/>
      <w:lvlJc w:val="left"/>
      <w:pPr>
        <w:ind w:left="7128" w:hanging="360"/>
      </w:pPr>
      <w:rPr>
        <w:rFonts w:hint="default"/>
        <w:lang w:val="en-US" w:eastAsia="en-US" w:bidi="ar-SA"/>
      </w:rPr>
    </w:lvl>
    <w:lvl w:ilvl="8" w:tplc="65FCD700">
      <w:numFmt w:val="bullet"/>
      <w:lvlText w:val="•"/>
      <w:lvlJc w:val="left"/>
      <w:pPr>
        <w:ind w:left="8265" w:hanging="360"/>
      </w:pPr>
      <w:rPr>
        <w:rFonts w:hint="default"/>
        <w:lang w:val="en-US" w:eastAsia="en-US" w:bidi="ar-SA"/>
      </w:rPr>
    </w:lvl>
  </w:abstractNum>
  <w:abstractNum w:abstractNumId="27" w15:restartNumberingAfterBreak="0">
    <w:nsid w:val="71CF5411"/>
    <w:multiLevelType w:val="hybridMultilevel"/>
    <w:tmpl w:val="A9F0FD40"/>
    <w:lvl w:ilvl="0" w:tplc="1400A2B4">
      <w:start w:val="1"/>
      <w:numFmt w:val="decimal"/>
      <w:lvlText w:val="%1."/>
      <w:lvlJc w:val="left"/>
      <w:pPr>
        <w:ind w:left="1280" w:hanging="720"/>
      </w:pPr>
      <w:rPr>
        <w:rFonts w:ascii="Times New Roman" w:eastAsia="Times New Roman" w:hAnsi="Times New Roman" w:cs="Times New Roman" w:hint="default"/>
        <w:w w:val="100"/>
        <w:sz w:val="24"/>
        <w:szCs w:val="24"/>
        <w:lang w:val="en-US" w:eastAsia="en-US" w:bidi="ar-SA"/>
      </w:rPr>
    </w:lvl>
    <w:lvl w:ilvl="1" w:tplc="51E67980">
      <w:numFmt w:val="bullet"/>
      <w:lvlText w:val="•"/>
      <w:lvlJc w:val="left"/>
      <w:pPr>
        <w:ind w:left="2081" w:hanging="720"/>
      </w:pPr>
      <w:rPr>
        <w:lang w:val="en-US" w:eastAsia="en-US" w:bidi="ar-SA"/>
      </w:rPr>
    </w:lvl>
    <w:lvl w:ilvl="2" w:tplc="993E9036">
      <w:numFmt w:val="bullet"/>
      <w:lvlText w:val="•"/>
      <w:lvlJc w:val="left"/>
      <w:pPr>
        <w:ind w:left="2882" w:hanging="720"/>
      </w:pPr>
      <w:rPr>
        <w:lang w:val="en-US" w:eastAsia="en-US" w:bidi="ar-SA"/>
      </w:rPr>
    </w:lvl>
    <w:lvl w:ilvl="3" w:tplc="1282464E">
      <w:numFmt w:val="bullet"/>
      <w:lvlText w:val="•"/>
      <w:lvlJc w:val="left"/>
      <w:pPr>
        <w:ind w:left="3683" w:hanging="720"/>
      </w:pPr>
      <w:rPr>
        <w:lang w:val="en-US" w:eastAsia="en-US" w:bidi="ar-SA"/>
      </w:rPr>
    </w:lvl>
    <w:lvl w:ilvl="4" w:tplc="94A4BF2A">
      <w:numFmt w:val="bullet"/>
      <w:lvlText w:val="•"/>
      <w:lvlJc w:val="left"/>
      <w:pPr>
        <w:ind w:left="4484" w:hanging="720"/>
      </w:pPr>
      <w:rPr>
        <w:lang w:val="en-US" w:eastAsia="en-US" w:bidi="ar-SA"/>
      </w:rPr>
    </w:lvl>
    <w:lvl w:ilvl="5" w:tplc="4F62E57C">
      <w:numFmt w:val="bullet"/>
      <w:lvlText w:val="•"/>
      <w:lvlJc w:val="left"/>
      <w:pPr>
        <w:ind w:left="5286" w:hanging="720"/>
      </w:pPr>
      <w:rPr>
        <w:lang w:val="en-US" w:eastAsia="en-US" w:bidi="ar-SA"/>
      </w:rPr>
    </w:lvl>
    <w:lvl w:ilvl="6" w:tplc="63C4E85A">
      <w:numFmt w:val="bullet"/>
      <w:lvlText w:val="•"/>
      <w:lvlJc w:val="left"/>
      <w:pPr>
        <w:ind w:left="6087" w:hanging="720"/>
      </w:pPr>
      <w:rPr>
        <w:lang w:val="en-US" w:eastAsia="en-US" w:bidi="ar-SA"/>
      </w:rPr>
    </w:lvl>
    <w:lvl w:ilvl="7" w:tplc="5DE6D338">
      <w:numFmt w:val="bullet"/>
      <w:lvlText w:val="•"/>
      <w:lvlJc w:val="left"/>
      <w:pPr>
        <w:ind w:left="6888" w:hanging="720"/>
      </w:pPr>
      <w:rPr>
        <w:lang w:val="en-US" w:eastAsia="en-US" w:bidi="ar-SA"/>
      </w:rPr>
    </w:lvl>
    <w:lvl w:ilvl="8" w:tplc="AD44BA26">
      <w:numFmt w:val="bullet"/>
      <w:lvlText w:val="•"/>
      <w:lvlJc w:val="left"/>
      <w:pPr>
        <w:ind w:left="7689" w:hanging="720"/>
      </w:pPr>
      <w:rPr>
        <w:lang w:val="en-US" w:eastAsia="en-US" w:bidi="ar-SA"/>
      </w:rPr>
    </w:lvl>
  </w:abstractNum>
  <w:abstractNum w:abstractNumId="28" w15:restartNumberingAfterBreak="0">
    <w:nsid w:val="74937C02"/>
    <w:multiLevelType w:val="hybridMultilevel"/>
    <w:tmpl w:val="41B657B4"/>
    <w:lvl w:ilvl="0" w:tplc="01D83352">
      <w:start w:val="1"/>
      <w:numFmt w:val="decimal"/>
      <w:lvlText w:val="%1."/>
      <w:lvlJc w:val="left"/>
      <w:pPr>
        <w:ind w:left="1304" w:hanging="420"/>
      </w:pPr>
      <w:rPr>
        <w:rFonts w:ascii="Times New Roman" w:eastAsia="Times New Roman" w:hAnsi="Times New Roman" w:cs="Times New Roman" w:hint="default"/>
        <w:w w:val="100"/>
        <w:sz w:val="24"/>
        <w:szCs w:val="24"/>
        <w:lang w:val="en-US" w:eastAsia="en-US" w:bidi="ar-SA"/>
      </w:rPr>
    </w:lvl>
    <w:lvl w:ilvl="1" w:tplc="59E4DDC0">
      <w:numFmt w:val="bullet"/>
      <w:lvlText w:val="•"/>
      <w:lvlJc w:val="left"/>
      <w:pPr>
        <w:ind w:left="2224" w:hanging="420"/>
      </w:pPr>
      <w:rPr>
        <w:rFonts w:hint="default"/>
        <w:lang w:val="en-US" w:eastAsia="en-US" w:bidi="ar-SA"/>
      </w:rPr>
    </w:lvl>
    <w:lvl w:ilvl="2" w:tplc="9E0CB6C2">
      <w:numFmt w:val="bullet"/>
      <w:lvlText w:val="•"/>
      <w:lvlJc w:val="left"/>
      <w:pPr>
        <w:ind w:left="3148" w:hanging="420"/>
      </w:pPr>
      <w:rPr>
        <w:rFonts w:hint="default"/>
        <w:lang w:val="en-US" w:eastAsia="en-US" w:bidi="ar-SA"/>
      </w:rPr>
    </w:lvl>
    <w:lvl w:ilvl="3" w:tplc="CE307F48">
      <w:numFmt w:val="bullet"/>
      <w:lvlText w:val="•"/>
      <w:lvlJc w:val="left"/>
      <w:pPr>
        <w:ind w:left="4072" w:hanging="420"/>
      </w:pPr>
      <w:rPr>
        <w:rFonts w:hint="default"/>
        <w:lang w:val="en-US" w:eastAsia="en-US" w:bidi="ar-SA"/>
      </w:rPr>
    </w:lvl>
    <w:lvl w:ilvl="4" w:tplc="7856E6EA">
      <w:numFmt w:val="bullet"/>
      <w:lvlText w:val="•"/>
      <w:lvlJc w:val="left"/>
      <w:pPr>
        <w:ind w:left="4996" w:hanging="420"/>
      </w:pPr>
      <w:rPr>
        <w:rFonts w:hint="default"/>
        <w:lang w:val="en-US" w:eastAsia="en-US" w:bidi="ar-SA"/>
      </w:rPr>
    </w:lvl>
    <w:lvl w:ilvl="5" w:tplc="30B024F2">
      <w:numFmt w:val="bullet"/>
      <w:lvlText w:val="•"/>
      <w:lvlJc w:val="left"/>
      <w:pPr>
        <w:ind w:left="5920" w:hanging="420"/>
      </w:pPr>
      <w:rPr>
        <w:rFonts w:hint="default"/>
        <w:lang w:val="en-US" w:eastAsia="en-US" w:bidi="ar-SA"/>
      </w:rPr>
    </w:lvl>
    <w:lvl w:ilvl="6" w:tplc="AEB27F94">
      <w:numFmt w:val="bullet"/>
      <w:lvlText w:val="•"/>
      <w:lvlJc w:val="left"/>
      <w:pPr>
        <w:ind w:left="6844" w:hanging="420"/>
      </w:pPr>
      <w:rPr>
        <w:rFonts w:hint="default"/>
        <w:lang w:val="en-US" w:eastAsia="en-US" w:bidi="ar-SA"/>
      </w:rPr>
    </w:lvl>
    <w:lvl w:ilvl="7" w:tplc="B3DEBB72">
      <w:numFmt w:val="bullet"/>
      <w:lvlText w:val="•"/>
      <w:lvlJc w:val="left"/>
      <w:pPr>
        <w:ind w:left="7768" w:hanging="420"/>
      </w:pPr>
      <w:rPr>
        <w:rFonts w:hint="default"/>
        <w:lang w:val="en-US" w:eastAsia="en-US" w:bidi="ar-SA"/>
      </w:rPr>
    </w:lvl>
    <w:lvl w:ilvl="8" w:tplc="AA46F210">
      <w:numFmt w:val="bullet"/>
      <w:lvlText w:val="•"/>
      <w:lvlJc w:val="left"/>
      <w:pPr>
        <w:ind w:left="8692" w:hanging="420"/>
      </w:pPr>
      <w:rPr>
        <w:rFonts w:hint="default"/>
        <w:lang w:val="en-US" w:eastAsia="en-US" w:bidi="ar-SA"/>
      </w:rPr>
    </w:lvl>
  </w:abstractNum>
  <w:abstractNum w:abstractNumId="29" w15:restartNumberingAfterBreak="0">
    <w:nsid w:val="779A12FC"/>
    <w:multiLevelType w:val="hybridMultilevel"/>
    <w:tmpl w:val="1FDCBBCA"/>
    <w:lvl w:ilvl="0" w:tplc="D4A8DFE4">
      <w:numFmt w:val="bullet"/>
      <w:lvlText w:val=""/>
      <w:lvlJc w:val="left"/>
      <w:pPr>
        <w:ind w:left="827" w:hanging="360"/>
      </w:pPr>
      <w:rPr>
        <w:rFonts w:ascii="Symbol" w:eastAsia="Symbol" w:hAnsi="Symbol" w:cs="Symbol" w:hint="default"/>
        <w:w w:val="100"/>
        <w:sz w:val="24"/>
        <w:szCs w:val="24"/>
        <w:lang w:val="en-US" w:eastAsia="en-US" w:bidi="ar-SA"/>
      </w:rPr>
    </w:lvl>
    <w:lvl w:ilvl="1" w:tplc="F36056FC">
      <w:numFmt w:val="bullet"/>
      <w:lvlText w:val="•"/>
      <w:lvlJc w:val="left"/>
      <w:pPr>
        <w:ind w:left="1629" w:hanging="360"/>
      </w:pPr>
      <w:rPr>
        <w:rFonts w:hint="default"/>
        <w:lang w:val="en-US" w:eastAsia="en-US" w:bidi="ar-SA"/>
      </w:rPr>
    </w:lvl>
    <w:lvl w:ilvl="2" w:tplc="7F72DAC8">
      <w:numFmt w:val="bullet"/>
      <w:lvlText w:val="•"/>
      <w:lvlJc w:val="left"/>
      <w:pPr>
        <w:ind w:left="2438" w:hanging="360"/>
      </w:pPr>
      <w:rPr>
        <w:rFonts w:hint="default"/>
        <w:lang w:val="en-US" w:eastAsia="en-US" w:bidi="ar-SA"/>
      </w:rPr>
    </w:lvl>
    <w:lvl w:ilvl="3" w:tplc="C2FA81D8">
      <w:numFmt w:val="bullet"/>
      <w:lvlText w:val="•"/>
      <w:lvlJc w:val="left"/>
      <w:pPr>
        <w:ind w:left="3247" w:hanging="360"/>
      </w:pPr>
      <w:rPr>
        <w:rFonts w:hint="default"/>
        <w:lang w:val="en-US" w:eastAsia="en-US" w:bidi="ar-SA"/>
      </w:rPr>
    </w:lvl>
    <w:lvl w:ilvl="4" w:tplc="C650604C">
      <w:numFmt w:val="bullet"/>
      <w:lvlText w:val="•"/>
      <w:lvlJc w:val="left"/>
      <w:pPr>
        <w:ind w:left="4056" w:hanging="360"/>
      </w:pPr>
      <w:rPr>
        <w:rFonts w:hint="default"/>
        <w:lang w:val="en-US" w:eastAsia="en-US" w:bidi="ar-SA"/>
      </w:rPr>
    </w:lvl>
    <w:lvl w:ilvl="5" w:tplc="D57CB4B6">
      <w:numFmt w:val="bullet"/>
      <w:lvlText w:val="•"/>
      <w:lvlJc w:val="left"/>
      <w:pPr>
        <w:ind w:left="4865" w:hanging="360"/>
      </w:pPr>
      <w:rPr>
        <w:rFonts w:hint="default"/>
        <w:lang w:val="en-US" w:eastAsia="en-US" w:bidi="ar-SA"/>
      </w:rPr>
    </w:lvl>
    <w:lvl w:ilvl="6" w:tplc="252C5ED0">
      <w:numFmt w:val="bullet"/>
      <w:lvlText w:val="•"/>
      <w:lvlJc w:val="left"/>
      <w:pPr>
        <w:ind w:left="5674" w:hanging="360"/>
      </w:pPr>
      <w:rPr>
        <w:rFonts w:hint="default"/>
        <w:lang w:val="en-US" w:eastAsia="en-US" w:bidi="ar-SA"/>
      </w:rPr>
    </w:lvl>
    <w:lvl w:ilvl="7" w:tplc="B8B8D9E4">
      <w:numFmt w:val="bullet"/>
      <w:lvlText w:val="•"/>
      <w:lvlJc w:val="left"/>
      <w:pPr>
        <w:ind w:left="6483" w:hanging="360"/>
      </w:pPr>
      <w:rPr>
        <w:rFonts w:hint="default"/>
        <w:lang w:val="en-US" w:eastAsia="en-US" w:bidi="ar-SA"/>
      </w:rPr>
    </w:lvl>
    <w:lvl w:ilvl="8" w:tplc="7D70D8E4">
      <w:numFmt w:val="bullet"/>
      <w:lvlText w:val="•"/>
      <w:lvlJc w:val="left"/>
      <w:pPr>
        <w:ind w:left="7292" w:hanging="360"/>
      </w:pPr>
      <w:rPr>
        <w:rFonts w:hint="default"/>
        <w:lang w:val="en-US" w:eastAsia="en-US" w:bidi="ar-SA"/>
      </w:rPr>
    </w:lvl>
  </w:abstractNum>
  <w:abstractNum w:abstractNumId="30" w15:restartNumberingAfterBreak="0">
    <w:nsid w:val="7FF815A6"/>
    <w:multiLevelType w:val="hybridMultilevel"/>
    <w:tmpl w:val="497C929C"/>
    <w:lvl w:ilvl="0" w:tplc="D314412C">
      <w:numFmt w:val="bullet"/>
      <w:lvlText w:val=""/>
      <w:lvlJc w:val="left"/>
      <w:pPr>
        <w:ind w:left="920" w:hanging="360"/>
      </w:pPr>
      <w:rPr>
        <w:rFonts w:ascii="Symbol" w:eastAsia="Symbol" w:hAnsi="Symbol" w:cs="Symbol" w:hint="default"/>
        <w:w w:val="100"/>
        <w:sz w:val="24"/>
        <w:szCs w:val="24"/>
        <w:lang w:val="en-US" w:eastAsia="en-US" w:bidi="ar-SA"/>
      </w:rPr>
    </w:lvl>
    <w:lvl w:ilvl="1" w:tplc="9DD0E3CC">
      <w:numFmt w:val="bullet"/>
      <w:lvlText w:val="•"/>
      <w:lvlJc w:val="left"/>
      <w:pPr>
        <w:ind w:left="1726" w:hanging="360"/>
      </w:pPr>
      <w:rPr>
        <w:rFonts w:hint="default"/>
        <w:lang w:val="en-US" w:eastAsia="en-US" w:bidi="ar-SA"/>
      </w:rPr>
    </w:lvl>
    <w:lvl w:ilvl="2" w:tplc="C57A7B98">
      <w:numFmt w:val="bullet"/>
      <w:lvlText w:val="•"/>
      <w:lvlJc w:val="left"/>
      <w:pPr>
        <w:ind w:left="2532" w:hanging="360"/>
      </w:pPr>
      <w:rPr>
        <w:rFonts w:hint="default"/>
        <w:lang w:val="en-US" w:eastAsia="en-US" w:bidi="ar-SA"/>
      </w:rPr>
    </w:lvl>
    <w:lvl w:ilvl="3" w:tplc="E3E09CFA">
      <w:numFmt w:val="bullet"/>
      <w:lvlText w:val="•"/>
      <w:lvlJc w:val="left"/>
      <w:pPr>
        <w:ind w:left="3338" w:hanging="360"/>
      </w:pPr>
      <w:rPr>
        <w:rFonts w:hint="default"/>
        <w:lang w:val="en-US" w:eastAsia="en-US" w:bidi="ar-SA"/>
      </w:rPr>
    </w:lvl>
    <w:lvl w:ilvl="4" w:tplc="D08AC378">
      <w:numFmt w:val="bullet"/>
      <w:lvlText w:val="•"/>
      <w:lvlJc w:val="left"/>
      <w:pPr>
        <w:ind w:left="4145" w:hanging="360"/>
      </w:pPr>
      <w:rPr>
        <w:rFonts w:hint="default"/>
        <w:lang w:val="en-US" w:eastAsia="en-US" w:bidi="ar-SA"/>
      </w:rPr>
    </w:lvl>
    <w:lvl w:ilvl="5" w:tplc="717E782C">
      <w:numFmt w:val="bullet"/>
      <w:lvlText w:val="•"/>
      <w:lvlJc w:val="left"/>
      <w:pPr>
        <w:ind w:left="4951" w:hanging="360"/>
      </w:pPr>
      <w:rPr>
        <w:rFonts w:hint="default"/>
        <w:lang w:val="en-US" w:eastAsia="en-US" w:bidi="ar-SA"/>
      </w:rPr>
    </w:lvl>
    <w:lvl w:ilvl="6" w:tplc="C50ABCDA">
      <w:numFmt w:val="bullet"/>
      <w:lvlText w:val="•"/>
      <w:lvlJc w:val="left"/>
      <w:pPr>
        <w:ind w:left="5757" w:hanging="360"/>
      </w:pPr>
      <w:rPr>
        <w:rFonts w:hint="default"/>
        <w:lang w:val="en-US" w:eastAsia="en-US" w:bidi="ar-SA"/>
      </w:rPr>
    </w:lvl>
    <w:lvl w:ilvl="7" w:tplc="76D6735A">
      <w:numFmt w:val="bullet"/>
      <w:lvlText w:val="•"/>
      <w:lvlJc w:val="left"/>
      <w:pPr>
        <w:ind w:left="6564" w:hanging="360"/>
      </w:pPr>
      <w:rPr>
        <w:rFonts w:hint="default"/>
        <w:lang w:val="en-US" w:eastAsia="en-US" w:bidi="ar-SA"/>
      </w:rPr>
    </w:lvl>
    <w:lvl w:ilvl="8" w:tplc="A5EE2970">
      <w:numFmt w:val="bullet"/>
      <w:lvlText w:val="•"/>
      <w:lvlJc w:val="left"/>
      <w:pPr>
        <w:ind w:left="7370" w:hanging="360"/>
      </w:pPr>
      <w:rPr>
        <w:rFonts w:hint="default"/>
        <w:lang w:val="en-US" w:eastAsia="en-US" w:bidi="ar-SA"/>
      </w:rPr>
    </w:lvl>
  </w:abstractNum>
  <w:num w:numId="1">
    <w:abstractNumId w:val="6"/>
  </w:num>
  <w:num w:numId="2">
    <w:abstractNumId w:val="12"/>
  </w:num>
  <w:num w:numId="3">
    <w:abstractNumId w:val="30"/>
  </w:num>
  <w:num w:numId="4">
    <w:abstractNumId w:val="1"/>
  </w:num>
  <w:num w:numId="5">
    <w:abstractNumId w:val="29"/>
  </w:num>
  <w:num w:numId="6">
    <w:abstractNumId w:val="2"/>
  </w:num>
  <w:num w:numId="7">
    <w:abstractNumId w:val="10"/>
  </w:num>
  <w:num w:numId="8">
    <w:abstractNumId w:val="13"/>
  </w:num>
  <w:num w:numId="9">
    <w:abstractNumId w:val="17"/>
  </w:num>
  <w:num w:numId="10">
    <w:abstractNumId w:val="14"/>
  </w:num>
  <w:num w:numId="11">
    <w:abstractNumId w:val="7"/>
  </w:num>
  <w:num w:numId="12">
    <w:abstractNumId w:val="0"/>
  </w:num>
  <w:num w:numId="13">
    <w:abstractNumId w:val="24"/>
  </w:num>
  <w:num w:numId="14">
    <w:abstractNumId w:val="20"/>
  </w:num>
  <w:num w:numId="15">
    <w:abstractNumId w:val="9"/>
  </w:num>
  <w:num w:numId="16">
    <w:abstractNumId w:val="28"/>
  </w:num>
  <w:num w:numId="17">
    <w:abstractNumId w:val="22"/>
  </w:num>
  <w:num w:numId="18">
    <w:abstractNumId w:val="15"/>
  </w:num>
  <w:num w:numId="19">
    <w:abstractNumId w:val="26"/>
  </w:num>
  <w:num w:numId="20">
    <w:abstractNumId w:val="18"/>
  </w:num>
  <w:num w:numId="21">
    <w:abstractNumId w:val="23"/>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11"/>
  </w:num>
  <w:num w:numId="25">
    <w:abstractNumId w:val="4"/>
  </w:num>
  <w:num w:numId="26">
    <w:abstractNumId w:val="5"/>
  </w:num>
  <w:num w:numId="27">
    <w:abstractNumId w:val="19"/>
  </w:num>
  <w:num w:numId="28">
    <w:abstractNumId w:val="8"/>
  </w:num>
  <w:num w:numId="29">
    <w:abstractNumId w:val="25"/>
  </w:num>
  <w:num w:numId="30">
    <w:abstractNumId w:val="16"/>
  </w:num>
  <w:num w:numId="31">
    <w:abstractNumId w:val="27"/>
  </w:num>
  <w:num w:numId="3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07"/>
    <w:rsid w:val="00026DA4"/>
    <w:rsid w:val="00035B47"/>
    <w:rsid w:val="000432A6"/>
    <w:rsid w:val="0005766A"/>
    <w:rsid w:val="00093C66"/>
    <w:rsid w:val="000B3C27"/>
    <w:rsid w:val="000E6B64"/>
    <w:rsid w:val="000E6C07"/>
    <w:rsid w:val="00104A3A"/>
    <w:rsid w:val="001633F7"/>
    <w:rsid w:val="00243976"/>
    <w:rsid w:val="00260938"/>
    <w:rsid w:val="00286915"/>
    <w:rsid w:val="002B1A3A"/>
    <w:rsid w:val="002C3C09"/>
    <w:rsid w:val="002D7622"/>
    <w:rsid w:val="00321424"/>
    <w:rsid w:val="00417165"/>
    <w:rsid w:val="005029D3"/>
    <w:rsid w:val="00507795"/>
    <w:rsid w:val="00521320"/>
    <w:rsid w:val="00563B2E"/>
    <w:rsid w:val="0058746A"/>
    <w:rsid w:val="00595FC5"/>
    <w:rsid w:val="005A577F"/>
    <w:rsid w:val="005E3220"/>
    <w:rsid w:val="005F59E8"/>
    <w:rsid w:val="00665385"/>
    <w:rsid w:val="006A1F45"/>
    <w:rsid w:val="006A3802"/>
    <w:rsid w:val="007A5217"/>
    <w:rsid w:val="007E5D8B"/>
    <w:rsid w:val="00842154"/>
    <w:rsid w:val="00864BCA"/>
    <w:rsid w:val="00893F6C"/>
    <w:rsid w:val="008F010B"/>
    <w:rsid w:val="00901BC4"/>
    <w:rsid w:val="00926CA3"/>
    <w:rsid w:val="009504B5"/>
    <w:rsid w:val="009518A2"/>
    <w:rsid w:val="00965DD9"/>
    <w:rsid w:val="00A62D31"/>
    <w:rsid w:val="00A81D9D"/>
    <w:rsid w:val="00A84B1F"/>
    <w:rsid w:val="00AB7FAB"/>
    <w:rsid w:val="00AF2B43"/>
    <w:rsid w:val="00B32086"/>
    <w:rsid w:val="00B42C27"/>
    <w:rsid w:val="00BC3352"/>
    <w:rsid w:val="00BC4C16"/>
    <w:rsid w:val="00BC4EF2"/>
    <w:rsid w:val="00BC5D55"/>
    <w:rsid w:val="00BD4656"/>
    <w:rsid w:val="00C922B0"/>
    <w:rsid w:val="00CB60C5"/>
    <w:rsid w:val="00D00AA1"/>
    <w:rsid w:val="00D11AF9"/>
    <w:rsid w:val="00DB0196"/>
    <w:rsid w:val="00DD1B87"/>
    <w:rsid w:val="00E24F5E"/>
    <w:rsid w:val="00E35A05"/>
    <w:rsid w:val="00E42223"/>
    <w:rsid w:val="00E97707"/>
    <w:rsid w:val="00EF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C080AB"/>
  <w15:docId w15:val="{60F4A22B-2D2A-4812-AA55-69FFAFE7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C09"/>
    <w:rPr>
      <w:rFonts w:ascii="Times New Roman" w:eastAsia="Times New Roman" w:hAnsi="Times New Roman" w:cs="Times New Roman"/>
    </w:rPr>
  </w:style>
  <w:style w:type="paragraph" w:styleId="Heading1">
    <w:name w:val="heading 1"/>
    <w:basedOn w:val="Normal"/>
    <w:uiPriority w:val="9"/>
    <w:qFormat/>
    <w:pPr>
      <w:outlineLvl w:val="0"/>
    </w:pPr>
    <w:rPr>
      <w:b/>
      <w:bCs/>
      <w:sz w:val="28"/>
      <w:szCs w:val="28"/>
    </w:rPr>
  </w:style>
  <w:style w:type="paragraph" w:styleId="Heading2">
    <w:name w:val="heading 2"/>
    <w:basedOn w:val="Normal"/>
    <w:uiPriority w:val="9"/>
    <w:unhideWhenUsed/>
    <w:qFormat/>
    <w:pPr>
      <w:ind w:left="280"/>
      <w:outlineLvl w:val="1"/>
    </w:pPr>
    <w:rPr>
      <w:b/>
      <w:bCs/>
      <w:i/>
      <w:sz w:val="28"/>
      <w:szCs w:val="28"/>
      <w:u w:val="single" w:color="000000"/>
    </w:rPr>
  </w:style>
  <w:style w:type="paragraph" w:styleId="Heading3">
    <w:name w:val="heading 3"/>
    <w:basedOn w:val="Normal"/>
    <w:link w:val="Heading3Char"/>
    <w:uiPriority w:val="9"/>
    <w:unhideWhenUsed/>
    <w:qFormat/>
    <w:pPr>
      <w:ind w:left="584"/>
      <w:outlineLvl w:val="2"/>
    </w:pPr>
    <w:rPr>
      <w:b/>
      <w:bCs/>
      <w:sz w:val="24"/>
      <w:szCs w:val="24"/>
    </w:rPr>
  </w:style>
  <w:style w:type="paragraph" w:styleId="Heading4">
    <w:name w:val="heading 4"/>
    <w:basedOn w:val="Normal"/>
    <w:uiPriority w:val="9"/>
    <w:unhideWhenUsed/>
    <w:qFormat/>
    <w:pPr>
      <w:ind w:left="280"/>
      <w:outlineLvl w:val="3"/>
    </w:pPr>
    <w:rPr>
      <w:b/>
      <w:bCs/>
      <w:i/>
      <w:sz w:val="24"/>
      <w:szCs w:val="24"/>
      <w:u w:val="single" w:color="000000"/>
    </w:rPr>
  </w:style>
  <w:style w:type="paragraph" w:styleId="Heading5">
    <w:name w:val="heading 5"/>
    <w:basedOn w:val="Normal"/>
    <w:next w:val="Normal"/>
    <w:link w:val="Heading5Char"/>
    <w:uiPriority w:val="9"/>
    <w:semiHidden/>
    <w:unhideWhenUsed/>
    <w:qFormat/>
    <w:rsid w:val="0005766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576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4"/>
      <w:ind w:right="702"/>
      <w:jc w:val="center"/>
    </w:pPr>
    <w:rPr>
      <w:b/>
      <w:bCs/>
      <w:sz w:val="28"/>
      <w:szCs w:val="28"/>
    </w:rPr>
  </w:style>
  <w:style w:type="paragraph" w:styleId="TOC2">
    <w:name w:val="toc 2"/>
    <w:basedOn w:val="Normal"/>
    <w:uiPriority w:val="1"/>
    <w:qFormat/>
    <w:pPr>
      <w:spacing w:before="331"/>
      <w:ind w:left="280" w:right="982"/>
    </w:pPr>
    <w:rPr>
      <w:b/>
      <w:bCs/>
      <w:sz w:val="28"/>
      <w:szCs w:val="28"/>
    </w:rPr>
  </w:style>
  <w:style w:type="paragraph" w:styleId="TOC3">
    <w:name w:val="toc 3"/>
    <w:basedOn w:val="Normal"/>
    <w:uiPriority w:val="1"/>
    <w:qFormat/>
    <w:pPr>
      <w:spacing w:before="321"/>
      <w:ind w:left="488"/>
    </w:pPr>
    <w:rPr>
      <w:b/>
      <w:bCs/>
      <w:sz w:val="28"/>
      <w:szCs w:val="28"/>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1"/>
      <w:ind w:right="618"/>
      <w:jc w:val="center"/>
    </w:pPr>
    <w:rPr>
      <w:b/>
      <w:bCs/>
      <w:sz w:val="40"/>
      <w:szCs w:val="40"/>
    </w:rPr>
  </w:style>
  <w:style w:type="paragraph" w:styleId="ListParagraph">
    <w:name w:val="List Paragraph"/>
    <w:basedOn w:val="Normal"/>
    <w:uiPriority w:val="1"/>
    <w:qFormat/>
    <w:pPr>
      <w:ind w:left="130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1D9D"/>
    <w:pPr>
      <w:tabs>
        <w:tab w:val="center" w:pos="4680"/>
        <w:tab w:val="right" w:pos="9360"/>
      </w:tabs>
    </w:pPr>
  </w:style>
  <w:style w:type="character" w:customStyle="1" w:styleId="HeaderChar">
    <w:name w:val="Header Char"/>
    <w:basedOn w:val="DefaultParagraphFont"/>
    <w:link w:val="Header"/>
    <w:uiPriority w:val="99"/>
    <w:rsid w:val="00A81D9D"/>
    <w:rPr>
      <w:rFonts w:ascii="Times New Roman" w:eastAsia="Times New Roman" w:hAnsi="Times New Roman" w:cs="Times New Roman"/>
    </w:rPr>
  </w:style>
  <w:style w:type="paragraph" w:styleId="Footer">
    <w:name w:val="footer"/>
    <w:basedOn w:val="Normal"/>
    <w:link w:val="FooterChar"/>
    <w:uiPriority w:val="99"/>
    <w:unhideWhenUsed/>
    <w:rsid w:val="00A81D9D"/>
    <w:pPr>
      <w:tabs>
        <w:tab w:val="center" w:pos="4680"/>
        <w:tab w:val="right" w:pos="9360"/>
      </w:tabs>
    </w:pPr>
  </w:style>
  <w:style w:type="character" w:customStyle="1" w:styleId="FooterChar">
    <w:name w:val="Footer Char"/>
    <w:basedOn w:val="DefaultParagraphFont"/>
    <w:link w:val="Footer"/>
    <w:uiPriority w:val="99"/>
    <w:rsid w:val="00A81D9D"/>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05766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5766A"/>
    <w:rPr>
      <w:rFonts w:asciiTheme="majorHAnsi" w:eastAsiaTheme="majorEastAsia" w:hAnsiTheme="majorHAnsi" w:cstheme="majorBidi"/>
      <w:color w:val="243F60" w:themeColor="accent1" w:themeShade="7F"/>
    </w:rPr>
  </w:style>
  <w:style w:type="character" w:styleId="PageNumber">
    <w:name w:val="page number"/>
    <w:rsid w:val="0005766A"/>
    <w:rPr>
      <w:lang w:val="en-US"/>
    </w:rPr>
  </w:style>
  <w:style w:type="paragraph" w:customStyle="1" w:styleId="Body">
    <w:name w:val="Body"/>
    <w:rsid w:val="0005766A"/>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05766A"/>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rsid w:val="00260938"/>
    <w:rPr>
      <w:color w:val="0000FF"/>
      <w:u w:val="single"/>
    </w:rPr>
  </w:style>
  <w:style w:type="character" w:customStyle="1" w:styleId="Heading3Char">
    <w:name w:val="Heading 3 Char"/>
    <w:basedOn w:val="DefaultParagraphFont"/>
    <w:link w:val="Heading3"/>
    <w:uiPriority w:val="9"/>
    <w:rsid w:val="00EF6465"/>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EF6465"/>
    <w:rPr>
      <w:rFonts w:ascii="Times New Roman" w:eastAsia="Times New Roman" w:hAnsi="Times New Roman" w:cs="Times New Roman"/>
      <w:sz w:val="24"/>
      <w:szCs w:val="24"/>
    </w:rPr>
  </w:style>
  <w:style w:type="table" w:styleId="ListTable3-Accent1">
    <w:name w:val="List Table 3 Accent 1"/>
    <w:basedOn w:val="TableNormal"/>
    <w:uiPriority w:val="48"/>
    <w:rsid w:val="0084215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UnresolvedMention">
    <w:name w:val="Unresolved Mention"/>
    <w:basedOn w:val="DefaultParagraphFont"/>
    <w:uiPriority w:val="99"/>
    <w:semiHidden/>
    <w:unhideWhenUsed/>
    <w:rsid w:val="005E3220"/>
    <w:rPr>
      <w:color w:val="605E5C"/>
      <w:shd w:val="clear" w:color="auto" w:fill="E1DFDD"/>
    </w:rPr>
  </w:style>
  <w:style w:type="paragraph" w:styleId="BalloonText">
    <w:name w:val="Balloon Text"/>
    <w:basedOn w:val="Normal"/>
    <w:link w:val="BalloonTextChar"/>
    <w:uiPriority w:val="99"/>
    <w:semiHidden/>
    <w:unhideWhenUsed/>
    <w:rsid w:val="00587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4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hyperlink" Target="http://www.ctc.ca.gov"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opub/mlr/2013/article/pdf/occupational-employment-projections-to-2022.pdf" TargetMode="External"/><Relationship Id="rId22" Type="http://schemas.openxmlformats.org/officeDocument/2006/relationships/image" Target="media/image10.emf"/><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FFF567-C0A7-944F-84A8-6AE9132181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16E302612234E95406E186519E8C3" ma:contentTypeVersion="13" ma:contentTypeDescription="Create a new document." ma:contentTypeScope="" ma:versionID="c8333d68d1ab96c8a3e08ff13f55e466">
  <xsd:schema xmlns:xsd="http://www.w3.org/2001/XMLSchema" xmlns:xs="http://www.w3.org/2001/XMLSchema" xmlns:p="http://schemas.microsoft.com/office/2006/metadata/properties" xmlns:ns3="3c62234d-6dc6-4e79-ab62-33067647a729" xmlns:ns4="5aa2fea8-3477-4fa7-b146-1b9e64ee5272" targetNamespace="http://schemas.microsoft.com/office/2006/metadata/properties" ma:root="true" ma:fieldsID="a1e7294eba34322c38ef820322c649c8" ns3:_="" ns4:_="">
    <xsd:import namespace="3c62234d-6dc6-4e79-ab62-33067647a729"/>
    <xsd:import namespace="5aa2fea8-3477-4fa7-b146-1b9e64ee52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2234d-6dc6-4e79-ab62-3306764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a2fea8-3477-4fa7-b146-1b9e64ee52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2901-92A5-4953-91F8-4B87F5916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2234d-6dc6-4e79-ab62-33067647a729"/>
    <ds:schemaRef ds:uri="5aa2fea8-3477-4fa7-b146-1b9e64ee5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4BE63-BCFD-48D9-8942-C352523739D8}">
  <ds:schemaRefs>
    <ds:schemaRef ds:uri="http://schemas.microsoft.com/sharepoint/v3/contenttype/forms"/>
  </ds:schemaRefs>
</ds:datastoreItem>
</file>

<file path=customXml/itemProps3.xml><?xml version="1.0" encoding="utf-8"?>
<ds:datastoreItem xmlns:ds="http://schemas.openxmlformats.org/officeDocument/2006/customXml" ds:itemID="{517FFAB9-906F-4492-ABD3-2A90EC6F8C7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aa2fea8-3477-4fa7-b146-1b9e64ee5272"/>
    <ds:schemaRef ds:uri="3c62234d-6dc6-4e79-ab62-33067647a729"/>
    <ds:schemaRef ds:uri="http://www.w3.org/XML/1998/namespace"/>
  </ds:schemaRefs>
</ds:datastoreItem>
</file>

<file path=customXml/itemProps4.xml><?xml version="1.0" encoding="utf-8"?>
<ds:datastoreItem xmlns:ds="http://schemas.openxmlformats.org/officeDocument/2006/customXml" ds:itemID="{2B8B3803-5414-4CE6-B743-02417658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61</Pages>
  <Words>16711</Words>
  <Characters>95257</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Kailani Knutson</dc:creator>
  <cp:lastModifiedBy>James Carson</cp:lastModifiedBy>
  <cp:revision>7</cp:revision>
  <cp:lastPrinted>2021-01-21T16:48:00Z</cp:lastPrinted>
  <dcterms:created xsi:type="dcterms:W3CDTF">2021-01-12T17:33:00Z</dcterms:created>
  <dcterms:modified xsi:type="dcterms:W3CDTF">2021-01-21T16:56:00Z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Acrobat PDFMaker 18 for Word</vt:lpwstr>
  </property>
  <property fmtid="{D5CDD505-2E9C-101B-9397-08002B2CF9AE}" pid="4" name="LastSaved">
    <vt:filetime>2020-11-27T00:00:00Z</vt:filetime>
  </property>
  <property fmtid="{D5CDD505-2E9C-101B-9397-08002B2CF9AE}" pid="5" name="ContentTypeId">
    <vt:lpwstr>0x01010011116E302612234E95406E186519E8C3</vt:lpwstr>
  </property>
  <property fmtid="{D5CDD505-2E9C-101B-9397-08002B2CF9AE}" pid="6" name="grammarly_documentId">
    <vt:lpwstr>documentId_8359</vt:lpwstr>
  </property>
  <property fmtid="{D5CDD505-2E9C-101B-9397-08002B2CF9AE}" pid="7" name="grammarly_documentContext">
    <vt:lpwstr>{"goals":[],"domain":"general","emotions":[],"dialect":"american"}</vt:lpwstr>
  </property>
</Properties>
</file>