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51B513B3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:rsidR="0082018C" w:rsidRDefault="0068031F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2:00 – 3:00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EB432A">
        <w:rPr>
          <w:rFonts w:asciiTheme="minorHAnsi" w:eastAsiaTheme="minorHAnsi" w:hAnsiTheme="minorHAnsi" w:cstheme="minorHAnsi"/>
          <w:b/>
          <w:color w:val="000000" w:themeColor="text1"/>
        </w:rPr>
        <w:t>P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926DD9">
        <w:rPr>
          <w:rFonts w:asciiTheme="minorHAnsi" w:eastAsiaTheme="minorHAnsi" w:hAnsiTheme="minorHAnsi" w:cstheme="minorHAnsi"/>
          <w:b/>
          <w:color w:val="000000" w:themeColor="text1"/>
        </w:rPr>
        <w:t>February 11</w:t>
      </w:r>
      <w:r w:rsidR="00280EC3">
        <w:rPr>
          <w:rFonts w:asciiTheme="minorHAnsi" w:eastAsiaTheme="minorHAnsi" w:hAnsiTheme="minorHAnsi" w:cstheme="minorHAnsi"/>
          <w:b/>
          <w:color w:val="000000" w:themeColor="text1"/>
        </w:rPr>
        <w:t>, 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:rsidR="002E71D4" w:rsidRPr="002E71D4" w:rsidRDefault="002E71D4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</w:t>
      </w:r>
      <w:r w:rsidR="00093245">
        <w:rPr>
          <w:rFonts w:asciiTheme="minorHAnsi" w:hAnsiTheme="minorHAnsi" w:cstheme="minorHAnsi"/>
          <w:b/>
          <w:color w:val="000000" w:themeColor="text1"/>
        </w:rPr>
        <w:t>w –</w:t>
      </w:r>
      <w:r w:rsidR="00926DD9">
        <w:rPr>
          <w:rFonts w:asciiTheme="minorHAnsi" w:hAnsiTheme="minorHAnsi" w:cstheme="minorHAnsi"/>
          <w:b/>
          <w:color w:val="000000" w:themeColor="text1"/>
        </w:rPr>
        <w:t xml:space="preserve"> Transfer Center</w:t>
      </w:r>
      <w:bookmarkStart w:id="0" w:name="_GoBack"/>
      <w:bookmarkEnd w:id="0"/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68031F">
        <w:rPr>
          <w:rFonts w:asciiTheme="minorHAnsi" w:hAnsiTheme="minorHAnsi" w:cstheme="minorHAnsi"/>
          <w:b/>
          <w:color w:val="000000" w:themeColor="text1"/>
        </w:rPr>
        <w:t xml:space="preserve">Thursday </w:t>
      </w:r>
      <w:r w:rsidR="00926DD9">
        <w:rPr>
          <w:rFonts w:asciiTheme="minorHAnsi" w:hAnsiTheme="minorHAnsi" w:cstheme="minorHAnsi"/>
          <w:b/>
          <w:color w:val="000000" w:themeColor="text1"/>
        </w:rPr>
        <w:t>February 18</w:t>
      </w:r>
      <w:r w:rsidR="00DE475D">
        <w:rPr>
          <w:rFonts w:asciiTheme="minorHAnsi" w:hAnsiTheme="minorHAnsi" w:cstheme="minorHAnsi"/>
          <w:b/>
          <w:color w:val="000000" w:themeColor="text1"/>
        </w:rPr>
        <w:t>, 202</w:t>
      </w:r>
      <w:r w:rsidR="00E6533E">
        <w:rPr>
          <w:rFonts w:asciiTheme="minorHAnsi" w:hAnsiTheme="minorHAnsi" w:cstheme="minorHAnsi"/>
          <w:b/>
          <w:color w:val="000000" w:themeColor="text1"/>
        </w:rPr>
        <w:t>1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ABE" w:rsidRDefault="00522ABE" w:rsidP="003910FB">
      <w:r>
        <w:separator/>
      </w:r>
    </w:p>
  </w:endnote>
  <w:endnote w:type="continuationSeparator" w:id="0">
    <w:p w:rsidR="00522ABE" w:rsidRDefault="00522ABE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ABE" w:rsidRDefault="00522ABE" w:rsidP="003910FB">
      <w:r>
        <w:separator/>
      </w:r>
    </w:p>
  </w:footnote>
  <w:footnote w:type="continuationSeparator" w:id="0">
    <w:p w:rsidR="00522ABE" w:rsidRDefault="00522ABE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2538"/>
    <w:rsid w:val="00142CB9"/>
    <w:rsid w:val="0014402C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2ABE"/>
    <w:rsid w:val="00524D7F"/>
    <w:rsid w:val="00534081"/>
    <w:rsid w:val="00551455"/>
    <w:rsid w:val="00560D3F"/>
    <w:rsid w:val="0056133F"/>
    <w:rsid w:val="0057226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7F08"/>
    <w:rsid w:val="008A0094"/>
    <w:rsid w:val="008B04A6"/>
    <w:rsid w:val="008C17E7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26DD9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B0A8F"/>
    <w:rsid w:val="00FB5A23"/>
    <w:rsid w:val="00FB6C01"/>
    <w:rsid w:val="00FC0FAE"/>
    <w:rsid w:val="00FC3049"/>
    <w:rsid w:val="00FD126C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1F3CB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2</cp:revision>
  <cp:lastPrinted>2018-09-19T19:35:00Z</cp:lastPrinted>
  <dcterms:created xsi:type="dcterms:W3CDTF">2021-02-05T01:00:00Z</dcterms:created>
  <dcterms:modified xsi:type="dcterms:W3CDTF">2021-02-05T01:00:00Z</dcterms:modified>
</cp:coreProperties>
</file>