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29DAF2CE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Jodie Logan,</w:t>
      </w:r>
      <w:r w:rsidR="000D490A">
        <w:rPr>
          <w:rFonts w:ascii="Calibri" w:eastAsia="Calibri" w:hAnsi="Calibri" w:cs="Calibri"/>
        </w:rPr>
        <w:t xml:space="preserve"> </w:t>
      </w:r>
      <w:r w:rsidR="00333804">
        <w:rPr>
          <w:rFonts w:ascii="Calibri" w:eastAsia="Calibri" w:hAnsi="Calibri" w:cs="Calibri"/>
        </w:rPr>
        <w:t>Melissa Long, Kendra Haney, Julian West, James Thompson, Carlos Rodriguez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394CB2F1" w:rsidR="001C31DC" w:rsidRPr="00B434E8" w:rsidRDefault="00B444C0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Primavera Arvizu, </w:t>
      </w:r>
      <w:r w:rsidR="00333804">
        <w:rPr>
          <w:rFonts w:ascii="Calibri" w:eastAsia="Calibri" w:hAnsi="Calibri" w:cs="Calibri"/>
        </w:rPr>
        <w:t>Anja Goebel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294B80DC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B444C0">
        <w:rPr>
          <w:rFonts w:asciiTheme="minorHAnsi" w:hAnsiTheme="minorHAnsi" w:cstheme="minorHAnsi"/>
        </w:rPr>
        <w:t>9:0</w:t>
      </w:r>
      <w:r w:rsidR="00333804">
        <w:rPr>
          <w:rFonts w:asciiTheme="minorHAnsi" w:hAnsiTheme="minorHAnsi" w:cstheme="minorHAnsi"/>
        </w:rPr>
        <w:t>1</w:t>
      </w:r>
      <w:r w:rsidR="00B444C0">
        <w:rPr>
          <w:rFonts w:asciiTheme="minorHAnsi" w:hAnsiTheme="minorHAnsi" w:cstheme="minorHAnsi"/>
        </w:rPr>
        <w:t xml:space="preserve">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4B9D31DC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>e</w:t>
      </w:r>
      <w:r w:rsidR="00B444C0">
        <w:rPr>
          <w:rFonts w:asciiTheme="minorHAnsi" w:hAnsiTheme="minorHAnsi" w:cstheme="minorHAnsi"/>
        </w:rPr>
        <w:t xml:space="preserve"> </w:t>
      </w:r>
      <w:r w:rsidR="00333804">
        <w:rPr>
          <w:rFonts w:asciiTheme="minorHAnsi" w:hAnsiTheme="minorHAnsi" w:cstheme="minorHAnsi"/>
        </w:rPr>
        <w:t>February 24, 2022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0BB58E74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333804">
        <w:rPr>
          <w:rFonts w:asciiTheme="minorHAnsi" w:hAnsiTheme="minorHAnsi" w:cstheme="minorHAnsi"/>
        </w:rPr>
        <w:t>Kendra Haney/Melissa Long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081296C1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333804">
        <w:rPr>
          <w:rFonts w:asciiTheme="minorHAnsi" w:hAnsiTheme="minorHAnsi" w:cstheme="minorHAnsi"/>
        </w:rPr>
        <w:t>February 17, 2022</w:t>
      </w:r>
      <w:r w:rsidRPr="002038CE">
        <w:rPr>
          <w:rFonts w:asciiTheme="minorHAnsi" w:hAnsiTheme="minorHAnsi" w:cstheme="minorHAnsi"/>
        </w:rPr>
        <w:t>.</w:t>
      </w:r>
    </w:p>
    <w:p w14:paraId="4C2E2B27" w14:textId="1125DA44" w:rsidR="00333804" w:rsidRDefault="00333804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Change </w:t>
      </w:r>
      <w:r w:rsidR="00A6146F">
        <w:rPr>
          <w:rFonts w:asciiTheme="minorHAnsi" w:hAnsiTheme="minorHAnsi" w:cstheme="minorHAnsi"/>
        </w:rPr>
        <w:t>second bullet point to “Outcomes”</w:t>
      </w:r>
    </w:p>
    <w:p w14:paraId="4A33DA97" w14:textId="3762F3FD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B444C0">
        <w:rPr>
          <w:rFonts w:asciiTheme="minorHAnsi" w:hAnsiTheme="minorHAnsi" w:cstheme="minorHAnsi"/>
        </w:rPr>
        <w:t>Kendra Haney/Melissa Long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4BA9938" w14:textId="05B7FC91" w:rsidR="00407AFA" w:rsidRPr="00407AFA" w:rsidRDefault="00407AFA" w:rsidP="00407AF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07AFA">
        <w:rPr>
          <w:rFonts w:asciiTheme="minorHAnsi" w:hAnsiTheme="minorHAnsi" w:cstheme="minorHAnsi"/>
          <w:b/>
        </w:rPr>
        <w:t>Program Review – Fine &amp; Applie</w:t>
      </w:r>
      <w:r w:rsidR="000C63DB">
        <w:rPr>
          <w:rFonts w:asciiTheme="minorHAnsi" w:hAnsiTheme="minorHAnsi" w:cstheme="minorHAnsi"/>
          <w:b/>
        </w:rPr>
        <w:t>d</w:t>
      </w:r>
      <w:r w:rsidRPr="00407AFA">
        <w:rPr>
          <w:rFonts w:asciiTheme="minorHAnsi" w:hAnsiTheme="minorHAnsi" w:cstheme="minorHAnsi"/>
          <w:b/>
        </w:rPr>
        <w:t xml:space="preserve"> Arts </w:t>
      </w:r>
    </w:p>
    <w:p w14:paraId="6594E16B" w14:textId="70DC590A" w:rsidR="00407AFA" w:rsidRDefault="00407AFA" w:rsidP="00407A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Professor, James Thompson, will submit revised Program Review.</w:t>
      </w:r>
    </w:p>
    <w:p w14:paraId="1B98AB2D" w14:textId="77777777" w:rsidR="00407AFA" w:rsidRDefault="00407AFA" w:rsidP="00407AFA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committee recommended the following:</w:t>
      </w:r>
    </w:p>
    <w:p w14:paraId="4F13DEA6" w14:textId="22A43FFB" w:rsidR="00C11E65" w:rsidRDefault="00407AF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Mission statement – meets requirements</w:t>
      </w:r>
    </w:p>
    <w:p w14:paraId="123743EC" w14:textId="6BEAFA26" w:rsidR="00407AFA" w:rsidRDefault="00407AF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Outcomes – </w:t>
      </w:r>
      <w:r w:rsidR="00A6146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dd </w:t>
      </w:r>
      <w:r w:rsidR="00A6146F">
        <w:rPr>
          <w:rFonts w:asciiTheme="minorHAnsi" w:hAnsiTheme="minorHAnsi" w:cstheme="minorHAnsi"/>
        </w:rPr>
        <w:t xml:space="preserve">a couple of paragraphs and give </w:t>
      </w:r>
      <w:r>
        <w:rPr>
          <w:rFonts w:asciiTheme="minorHAnsi" w:hAnsiTheme="minorHAnsi" w:cstheme="minorHAnsi"/>
        </w:rPr>
        <w:t>an overview of where you’re going to be and how you’re assessing SLOs</w:t>
      </w:r>
      <w:r w:rsidR="00A6146F">
        <w:rPr>
          <w:rFonts w:asciiTheme="minorHAnsi" w:hAnsiTheme="minorHAnsi" w:cstheme="minorHAnsi"/>
        </w:rPr>
        <w:t>. Add that you have a plan</w:t>
      </w:r>
    </w:p>
    <w:p w14:paraId="31D727E2" w14:textId="6FD61A9E" w:rsidR="00407AFA" w:rsidRDefault="00407AF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Review/Art – </w:t>
      </w:r>
      <w:r w:rsidR="00A6146F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ention demographics, are they similar to the college or the community</w:t>
      </w:r>
      <w:r w:rsidR="00A6146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course success rates and any equity issues to address</w:t>
      </w:r>
    </w:p>
    <w:p w14:paraId="5BE6D7D3" w14:textId="699A59A4" w:rsidR="00407AFA" w:rsidRDefault="00407AF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Goals/Art – </w:t>
      </w:r>
      <w:r w:rsidR="000C63DB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xisting goals and new goals – </w:t>
      </w:r>
      <w:r w:rsidR="00A6146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dd new or continuing next to goal</w:t>
      </w:r>
    </w:p>
    <w:p w14:paraId="2815397A" w14:textId="5D3A4A42" w:rsidR="00407AFA" w:rsidRDefault="00407AF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A6146F">
        <w:rPr>
          <w:rFonts w:asciiTheme="minorHAnsi" w:hAnsiTheme="minorHAnsi" w:cstheme="minorHAnsi"/>
        </w:rPr>
        <w:t xml:space="preserve"> Review</w:t>
      </w:r>
      <w:r>
        <w:rPr>
          <w:rFonts w:asciiTheme="minorHAnsi" w:hAnsiTheme="minorHAnsi" w:cstheme="minorHAnsi"/>
        </w:rPr>
        <w:t xml:space="preserve">/Communications – </w:t>
      </w:r>
      <w:r w:rsidR="00A6146F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heck </w:t>
      </w:r>
      <w:r w:rsidR="00A6146F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figures for majors</w:t>
      </w:r>
    </w:p>
    <w:p w14:paraId="56A92020" w14:textId="483E346B" w:rsidR="00407AFA" w:rsidRDefault="00407AF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Goals/Communications – </w:t>
      </w:r>
      <w:r w:rsidR="00A6146F">
        <w:rPr>
          <w:rFonts w:asciiTheme="minorHAnsi" w:hAnsiTheme="minorHAnsi" w:cstheme="minorHAnsi"/>
        </w:rPr>
        <w:t>minor edits, ad</w:t>
      </w:r>
      <w:r>
        <w:rPr>
          <w:rFonts w:asciiTheme="minorHAnsi" w:hAnsiTheme="minorHAnsi" w:cstheme="minorHAnsi"/>
        </w:rPr>
        <w:t>d new or continuin</w:t>
      </w:r>
      <w:r w:rsidR="00A6146F">
        <w:rPr>
          <w:rFonts w:asciiTheme="minorHAnsi" w:hAnsiTheme="minorHAnsi" w:cstheme="minorHAnsi"/>
        </w:rPr>
        <w:t>g</w:t>
      </w:r>
    </w:p>
    <w:p w14:paraId="0EA40C6E" w14:textId="0EA0C2AF" w:rsidR="00003874" w:rsidRDefault="0000387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Goals/Music – </w:t>
      </w:r>
      <w:r w:rsidR="00A6146F">
        <w:rPr>
          <w:rFonts w:asciiTheme="minorHAnsi" w:hAnsiTheme="minorHAnsi" w:cstheme="minorHAnsi"/>
        </w:rPr>
        <w:t>m2</w:t>
      </w:r>
      <w:r>
        <w:rPr>
          <w:rFonts w:asciiTheme="minorHAnsi" w:hAnsiTheme="minorHAnsi" w:cstheme="minorHAnsi"/>
        </w:rPr>
        <w:t xml:space="preserve">, </w:t>
      </w:r>
      <w:r w:rsidR="00A6146F">
        <w:rPr>
          <w:rFonts w:asciiTheme="minorHAnsi" w:hAnsiTheme="minorHAnsi" w:cstheme="minorHAnsi"/>
        </w:rPr>
        <w:t>m</w:t>
      </w:r>
      <w:r w:rsidR="00C54230">
        <w:rPr>
          <w:rFonts w:asciiTheme="minorHAnsi" w:hAnsiTheme="minorHAnsi" w:cstheme="minorHAnsi"/>
        </w:rPr>
        <w:t>4 and</w:t>
      </w:r>
      <w:r w:rsidR="00A6146F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6 reword comments</w:t>
      </w:r>
    </w:p>
    <w:p w14:paraId="2BCDD6A5" w14:textId="1464BBA9" w:rsidR="00003874" w:rsidRDefault="0000387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Staffing – </w:t>
      </w:r>
      <w:r w:rsidR="00A6146F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se times new roman font in this table</w:t>
      </w:r>
      <w:r w:rsidR="000C63DB">
        <w:rPr>
          <w:rFonts w:asciiTheme="minorHAnsi" w:hAnsiTheme="minorHAnsi" w:cstheme="minorHAnsi"/>
        </w:rPr>
        <w:t>, m</w:t>
      </w:r>
      <w:r w:rsidR="00A6146F">
        <w:rPr>
          <w:rFonts w:asciiTheme="minorHAnsi" w:hAnsiTheme="minorHAnsi" w:cstheme="minorHAnsi"/>
        </w:rPr>
        <w:t>ention</w:t>
      </w:r>
      <w:r>
        <w:rPr>
          <w:rFonts w:asciiTheme="minorHAnsi" w:hAnsiTheme="minorHAnsi" w:cstheme="minorHAnsi"/>
        </w:rPr>
        <w:t xml:space="preserve"> positions in the areas for improvement</w:t>
      </w:r>
    </w:p>
    <w:p w14:paraId="1317D341" w14:textId="67242EBB" w:rsidR="00003874" w:rsidRDefault="0000387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Professional development – </w:t>
      </w:r>
      <w:r w:rsidR="00A6146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dd </w:t>
      </w:r>
      <w:r w:rsidR="00A6146F">
        <w:rPr>
          <w:rFonts w:asciiTheme="minorHAnsi" w:hAnsiTheme="minorHAnsi" w:cstheme="minorHAnsi"/>
        </w:rPr>
        <w:t>a working day on curriculum and outcomes</w:t>
      </w:r>
    </w:p>
    <w:p w14:paraId="782D6707" w14:textId="13553B3A" w:rsidR="00003874" w:rsidRDefault="0000387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Budget – </w:t>
      </w:r>
      <w:r w:rsidR="00A6146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mount of </w:t>
      </w:r>
      <w:r w:rsidR="00A6146F">
        <w:rPr>
          <w:rFonts w:asciiTheme="minorHAnsi" w:hAnsiTheme="minorHAnsi" w:cstheme="minorHAnsi"/>
        </w:rPr>
        <w:t>increase should read “amount of change”</w:t>
      </w:r>
    </w:p>
    <w:p w14:paraId="5E7B4E56" w14:textId="101210AB" w:rsidR="00003874" w:rsidRDefault="00C5423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review needs some changes – add</w:t>
      </w:r>
      <w:r w:rsidR="00003874">
        <w:rPr>
          <w:rFonts w:asciiTheme="minorHAnsi" w:hAnsiTheme="minorHAnsi" w:cstheme="minorHAnsi"/>
        </w:rPr>
        <w:t xml:space="preserve"> SLOs</w:t>
      </w:r>
      <w:r>
        <w:rPr>
          <w:rFonts w:asciiTheme="minorHAnsi" w:hAnsiTheme="minorHAnsi" w:cstheme="minorHAnsi"/>
        </w:rPr>
        <w:t xml:space="preserve"> and </w:t>
      </w:r>
      <w:r w:rsidR="00003874">
        <w:rPr>
          <w:rFonts w:asciiTheme="minorHAnsi" w:hAnsiTheme="minorHAnsi" w:cstheme="minorHAnsi"/>
        </w:rPr>
        <w:t xml:space="preserve">minor edits like capitalization and fonts </w:t>
      </w:r>
    </w:p>
    <w:p w14:paraId="1E2B3419" w14:textId="77777777" w:rsidR="000C63DB" w:rsidRDefault="000C63DB" w:rsidP="000C63DB">
      <w:pPr>
        <w:pStyle w:val="ListParagraph"/>
        <w:ind w:left="3240"/>
        <w:rPr>
          <w:rFonts w:asciiTheme="minorHAnsi" w:hAnsiTheme="minorHAnsi" w:cstheme="minorHAnsi"/>
        </w:rPr>
      </w:pPr>
    </w:p>
    <w:p w14:paraId="7A7A580E" w14:textId="583915A0" w:rsidR="000C63DB" w:rsidRDefault="000C63DB" w:rsidP="000C63DB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Fine &amp; Applied Arts program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review </w:t>
      </w:r>
      <w:r>
        <w:rPr>
          <w:rFonts w:asciiTheme="minorHAnsi" w:hAnsiTheme="minorHAnsi" w:cstheme="minorHAnsi"/>
        </w:rPr>
        <w:t>meets standards and will be forwarded to CC after all recommended changes.</w:t>
      </w:r>
    </w:p>
    <w:p w14:paraId="51DA6289" w14:textId="77777777" w:rsidR="006173F2" w:rsidRDefault="006173F2" w:rsidP="002F662D">
      <w:pPr>
        <w:ind w:left="2520"/>
        <w:rPr>
          <w:rFonts w:asciiTheme="minorHAnsi" w:hAnsiTheme="minorHAnsi" w:cstheme="minorHAnsi"/>
        </w:rPr>
      </w:pPr>
    </w:p>
    <w:p w14:paraId="62879318" w14:textId="77777777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4C9E3F8E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003874">
        <w:rPr>
          <w:rFonts w:asciiTheme="minorHAnsi" w:hAnsiTheme="minorHAnsi" w:cstheme="minorHAnsi"/>
          <w:b/>
        </w:rPr>
        <w:t>10:00</w:t>
      </w:r>
      <w:r w:rsidR="00E903D4">
        <w:rPr>
          <w:rFonts w:asciiTheme="minorHAnsi" w:hAnsiTheme="minorHAnsi" w:cstheme="minorHAnsi"/>
          <w:b/>
        </w:rPr>
        <w:t xml:space="preserve">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EAF1" w14:textId="77777777" w:rsidR="006B1561" w:rsidRDefault="006B1561" w:rsidP="00C659D8">
      <w:r>
        <w:separator/>
      </w:r>
    </w:p>
  </w:endnote>
  <w:endnote w:type="continuationSeparator" w:id="0">
    <w:p w14:paraId="4F921484" w14:textId="77777777" w:rsidR="006B1561" w:rsidRDefault="006B1561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7A5470">
    <w:pPr>
      <w:pStyle w:val="Footer"/>
      <w:jc w:val="right"/>
    </w:pPr>
  </w:p>
  <w:p w14:paraId="05219899" w14:textId="77777777" w:rsidR="00E32EE9" w:rsidRPr="002E1CDA" w:rsidRDefault="007A5470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A8641" w14:textId="77777777" w:rsidR="006B1561" w:rsidRDefault="006B1561" w:rsidP="00C659D8">
      <w:r>
        <w:separator/>
      </w:r>
    </w:p>
  </w:footnote>
  <w:footnote w:type="continuationSeparator" w:id="0">
    <w:p w14:paraId="37CDB6E5" w14:textId="77777777" w:rsidR="006B1561" w:rsidRDefault="006B1561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311F24AC" w:rsidR="00E32EE9" w:rsidRDefault="00B444C0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Thursday </w:t>
    </w:r>
    <w:r w:rsidR="00333804">
      <w:rPr>
        <w:rFonts w:asciiTheme="minorHAnsi" w:eastAsiaTheme="minorHAnsi" w:hAnsiTheme="minorHAnsi" w:cstheme="minorBidi"/>
        <w:b/>
        <w:sz w:val="22"/>
        <w:szCs w:val="22"/>
      </w:rPr>
      <w:t>February 24, 2022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7A5470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03874"/>
    <w:rsid w:val="0001230A"/>
    <w:rsid w:val="00022C56"/>
    <w:rsid w:val="00027D9F"/>
    <w:rsid w:val="000500BF"/>
    <w:rsid w:val="00081A98"/>
    <w:rsid w:val="000C63DB"/>
    <w:rsid w:val="000D490A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F1F87"/>
    <w:rsid w:val="002F662D"/>
    <w:rsid w:val="00300A9E"/>
    <w:rsid w:val="0030692A"/>
    <w:rsid w:val="00313A6C"/>
    <w:rsid w:val="00333804"/>
    <w:rsid w:val="00384809"/>
    <w:rsid w:val="003A7A58"/>
    <w:rsid w:val="00407AFA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B1561"/>
    <w:rsid w:val="006B3C8B"/>
    <w:rsid w:val="006C771F"/>
    <w:rsid w:val="006F0902"/>
    <w:rsid w:val="006F7C2D"/>
    <w:rsid w:val="0074188E"/>
    <w:rsid w:val="007A5470"/>
    <w:rsid w:val="00810737"/>
    <w:rsid w:val="008124F0"/>
    <w:rsid w:val="0084641E"/>
    <w:rsid w:val="008922F9"/>
    <w:rsid w:val="00967679"/>
    <w:rsid w:val="009C7BFB"/>
    <w:rsid w:val="009D5328"/>
    <w:rsid w:val="009F2C45"/>
    <w:rsid w:val="00A1221A"/>
    <w:rsid w:val="00A23C3C"/>
    <w:rsid w:val="00A6146F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444C0"/>
    <w:rsid w:val="00B83C53"/>
    <w:rsid w:val="00C072BA"/>
    <w:rsid w:val="00C11E65"/>
    <w:rsid w:val="00C1402B"/>
    <w:rsid w:val="00C34E91"/>
    <w:rsid w:val="00C44C2A"/>
    <w:rsid w:val="00C54230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903D4"/>
    <w:rsid w:val="00EF0512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7FDD1-9E45-48EB-AD18-3E21069B9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6B1A1-75A0-4BA3-9B19-4983C8BE9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4B261-3421-4613-9082-FDA2F0EA1E6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784a714-1cd7-4280-9517-47dc47a627c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6</cp:revision>
  <dcterms:created xsi:type="dcterms:W3CDTF">2022-03-02T22:07:00Z</dcterms:created>
  <dcterms:modified xsi:type="dcterms:W3CDTF">2022-03-03T00:01:00Z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