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8575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– </w:t>
      </w:r>
      <w:r w:rsidR="000A4792"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0A4792">
        <w:rPr>
          <w:rFonts w:asciiTheme="minorHAnsi" w:eastAsiaTheme="minorHAnsi" w:hAnsiTheme="minorHAnsi" w:cstheme="minorHAnsi"/>
          <w:b/>
          <w:color w:val="000000" w:themeColor="text1"/>
        </w:rPr>
        <w:t>March</w:t>
      </w:r>
      <w:r w:rsidR="000A4792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6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BA11AB"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965084" w:rsidRDefault="00C47A8D" w:rsidP="0096508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Review and Adopt new Charter</w:t>
      </w:r>
    </w:p>
    <w:p w:rsid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ATD Conference Update</w:t>
      </w:r>
    </w:p>
    <w:p w:rsid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Coaches Visit</w:t>
      </w:r>
    </w:p>
    <w:p w:rsidR="00965084" w:rsidRP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Review Data Team Recommendations (Ongoing)</w:t>
      </w:r>
    </w:p>
    <w:p w:rsidR="000A4792" w:rsidRPr="000A4792" w:rsidRDefault="000A4792" w:rsidP="000A479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2F700D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0A4792">
        <w:rPr>
          <w:rFonts w:asciiTheme="minorHAnsi" w:hAnsiTheme="minorHAnsi" w:cstheme="minorHAnsi"/>
          <w:b/>
          <w:color w:val="000000" w:themeColor="text1"/>
        </w:rPr>
        <w:t>2:30-3:45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pm, </w:t>
      </w:r>
      <w:r w:rsidR="00BA11AB">
        <w:rPr>
          <w:rFonts w:asciiTheme="minorHAnsi" w:hAnsiTheme="minorHAnsi" w:cstheme="minorHAnsi"/>
          <w:b/>
          <w:color w:val="000000" w:themeColor="text1"/>
        </w:rPr>
        <w:t xml:space="preserve">Tuesday, </w:t>
      </w:r>
      <w:r w:rsidR="000A4792">
        <w:rPr>
          <w:rFonts w:asciiTheme="minorHAnsi" w:hAnsiTheme="minorHAnsi" w:cstheme="minorHAnsi"/>
          <w:b/>
          <w:color w:val="000000" w:themeColor="text1"/>
        </w:rPr>
        <w:t>April 3</w:t>
      </w:r>
      <w:r w:rsidR="00880A94">
        <w:rPr>
          <w:rFonts w:asciiTheme="minorHAnsi" w:hAnsiTheme="minorHAnsi" w:cstheme="minorHAnsi"/>
          <w:b/>
          <w:color w:val="000000" w:themeColor="text1"/>
        </w:rPr>
        <w:t>, 2018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2EE4"/>
    <w:multiLevelType w:val="hybridMultilevel"/>
    <w:tmpl w:val="D284A324"/>
    <w:lvl w:ilvl="0" w:tplc="2F286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1"/>
  </w:num>
  <w:num w:numId="5">
    <w:abstractNumId w:val="8"/>
  </w:num>
  <w:num w:numId="6">
    <w:abstractNumId w:val="28"/>
  </w:num>
  <w:num w:numId="7">
    <w:abstractNumId w:val="14"/>
  </w:num>
  <w:num w:numId="8">
    <w:abstractNumId w:val="25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7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3"/>
  </w:num>
  <w:num w:numId="24">
    <w:abstractNumId w:val="32"/>
  </w:num>
  <w:num w:numId="25">
    <w:abstractNumId w:val="30"/>
  </w:num>
  <w:num w:numId="26">
    <w:abstractNumId w:val="10"/>
  </w:num>
  <w:num w:numId="27">
    <w:abstractNumId w:val="24"/>
  </w:num>
  <w:num w:numId="28">
    <w:abstractNumId w:val="19"/>
  </w:num>
  <w:num w:numId="29">
    <w:abstractNumId w:val="26"/>
  </w:num>
  <w:num w:numId="30">
    <w:abstractNumId w:val="1"/>
  </w:num>
  <w:num w:numId="31">
    <w:abstractNumId w:val="29"/>
  </w:num>
  <w:num w:numId="32">
    <w:abstractNumId w:val="20"/>
  </w:num>
  <w:num w:numId="33">
    <w:abstractNumId w:val="0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A4792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2F700D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473D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60766"/>
    <w:rsid w:val="00766054"/>
    <w:rsid w:val="00784360"/>
    <w:rsid w:val="00785754"/>
    <w:rsid w:val="00793762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46C3B"/>
    <w:rsid w:val="008639B0"/>
    <w:rsid w:val="00866D56"/>
    <w:rsid w:val="00880A94"/>
    <w:rsid w:val="00887F08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65084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A11AB"/>
    <w:rsid w:val="00BC356A"/>
    <w:rsid w:val="00BC6261"/>
    <w:rsid w:val="00BD2197"/>
    <w:rsid w:val="00BF29D9"/>
    <w:rsid w:val="00C01882"/>
    <w:rsid w:val="00C070B8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5237"/>
    <w:rsid w:val="00CE1D00"/>
    <w:rsid w:val="00CF176A"/>
    <w:rsid w:val="00D1266B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5962"/>
    <w:rsid w:val="00EF69B5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A1875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39</cp:revision>
  <cp:lastPrinted>2018-02-02T17:09:00Z</cp:lastPrinted>
  <dcterms:created xsi:type="dcterms:W3CDTF">2017-03-03T19:03:00Z</dcterms:created>
  <dcterms:modified xsi:type="dcterms:W3CDTF">2018-03-06T19:14:00Z</dcterms:modified>
</cp:coreProperties>
</file>